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40F2B" w14:textId="34A14D7B" w:rsidR="00F711C4" w:rsidRPr="00645527" w:rsidRDefault="007E5C72" w:rsidP="00F711C4">
      <w:pPr>
        <w:numPr>
          <w:ilvl w:val="12"/>
          <w:numId w:val="0"/>
        </w:numPr>
        <w:spacing w:after="0" w:line="240" w:lineRule="auto"/>
        <w:rPr>
          <w:rFonts w:ascii="Arial Narrow" w:eastAsia="Times New Roman" w:hAnsi="Arial Narrow" w:cstheme="minorHAnsi"/>
          <w:b/>
          <w:sz w:val="22"/>
          <w:szCs w:val="22"/>
          <w:lang w:val="es-ES_tradnl"/>
        </w:rPr>
      </w:pPr>
      <w:bookmarkStart w:id="0" w:name="_Toc276125813"/>
      <w:bookmarkStart w:id="1" w:name="_Toc300329990"/>
      <w:bookmarkStart w:id="2" w:name="_Toc300554283"/>
      <w:r w:rsidRPr="00645527">
        <w:rPr>
          <w:rFonts w:ascii="Arial Narrow" w:eastAsia="Times New Roman" w:hAnsi="Arial Narrow" w:cstheme="minorHAnsi"/>
          <w:b/>
          <w:noProof/>
          <w:sz w:val="22"/>
          <w:szCs w:val="22"/>
          <w:lang w:val="es-HN" w:eastAsia="es-HN"/>
        </w:rPr>
        <w:drawing>
          <wp:anchor distT="0" distB="0" distL="114300" distR="114300" simplePos="0" relativeHeight="251658239" behindDoc="0" locked="0" layoutInCell="1" allowOverlap="1" wp14:anchorId="7C1B602C" wp14:editId="422CD48B">
            <wp:simplePos x="0" y="0"/>
            <wp:positionH relativeFrom="page">
              <wp:posOffset>-93345</wp:posOffset>
            </wp:positionH>
            <wp:positionV relativeFrom="paragraph">
              <wp:posOffset>-1345565</wp:posOffset>
            </wp:positionV>
            <wp:extent cx="7837714" cy="9982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37714" cy="998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C4" w:rsidRPr="00645527">
        <w:rPr>
          <w:rFonts w:ascii="Arial Narrow" w:eastAsiaTheme="majorEastAsia" w:hAnsi="Arial Narrow" w:cstheme="minorHAnsi"/>
          <w:b/>
          <w:noProof/>
          <w:color w:val="000000" w:themeColor="text1"/>
          <w:sz w:val="22"/>
          <w:szCs w:val="22"/>
          <w:lang w:val="es-HN" w:eastAsia="es-HN"/>
        </w:rPr>
        <w:drawing>
          <wp:anchor distT="0" distB="0" distL="114300" distR="114300" simplePos="0" relativeHeight="251663360" behindDoc="0" locked="0" layoutInCell="1" allowOverlap="1" wp14:anchorId="1510E6E1" wp14:editId="29C9658D">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5F29FB" w:rsidRPr="00645527">
        <w:rPr>
          <w:rFonts w:ascii="Arial Narrow" w:eastAsia="Times New Roman" w:hAnsi="Arial Narrow" w:cstheme="minorHAnsi"/>
          <w:b/>
          <w:noProof/>
          <w:sz w:val="22"/>
          <w:szCs w:val="22"/>
          <w:lang w:val="es-HN" w:eastAsia="es-HN"/>
        </w:rPr>
        <w:t>Kjijz                      c j</w:t>
      </w:r>
    </w:p>
    <w:p w14:paraId="2E96AECD" w14:textId="77777777" w:rsidR="00F711C4" w:rsidRPr="00645527" w:rsidRDefault="00F711C4" w:rsidP="00F711C4">
      <w:pPr>
        <w:ind w:left="360" w:hanging="360"/>
        <w:rPr>
          <w:rFonts w:ascii="Arial Narrow" w:hAnsi="Arial Narrow" w:cstheme="minorHAnsi"/>
          <w:sz w:val="22"/>
          <w:szCs w:val="22"/>
        </w:rPr>
      </w:pPr>
    </w:p>
    <w:p w14:paraId="65BCC191" w14:textId="70A4B302" w:rsidR="00F711C4" w:rsidRPr="00645527" w:rsidRDefault="00F711C4" w:rsidP="00F711C4">
      <w:pPr>
        <w:ind w:left="360" w:hanging="360"/>
        <w:rPr>
          <w:rFonts w:ascii="Arial Narrow" w:hAnsi="Arial Narrow" w:cstheme="minorHAnsi"/>
          <w:sz w:val="22"/>
          <w:szCs w:val="22"/>
        </w:rPr>
      </w:pPr>
    </w:p>
    <w:p w14:paraId="155AC260" w14:textId="7974447E" w:rsidR="00F711C4" w:rsidRPr="00645527" w:rsidRDefault="003E27B5" w:rsidP="00F711C4">
      <w:pPr>
        <w:ind w:left="360" w:hanging="360"/>
        <w:rPr>
          <w:rFonts w:ascii="Arial Narrow" w:hAnsi="Arial Narrow" w:cstheme="minorHAnsi"/>
          <w:sz w:val="22"/>
          <w:szCs w:val="22"/>
        </w:rPr>
      </w:pPr>
      <w:r w:rsidRPr="00645527">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0288" behindDoc="0" locked="0" layoutInCell="1" allowOverlap="1" wp14:anchorId="40B54C8B" wp14:editId="16A7653A">
                <wp:simplePos x="0" y="0"/>
                <wp:positionH relativeFrom="column">
                  <wp:posOffset>348615</wp:posOffset>
                </wp:positionH>
                <wp:positionV relativeFrom="paragraph">
                  <wp:posOffset>14605</wp:posOffset>
                </wp:positionV>
                <wp:extent cx="6181725" cy="237172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72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7ED90A01" w:rsidR="00E7553B" w:rsidRPr="001E6204" w:rsidRDefault="00A5403D" w:rsidP="001E6204">
                            <w:pPr>
                              <w:spacing w:after="0" w:line="240" w:lineRule="auto"/>
                              <w:jc w:val="center"/>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1E6204" w:rsidRPr="001E6204">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corte y </w:t>
                            </w:r>
                            <w:r w:rsidR="00883BDC" w:rsidRPr="001E6204">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Confección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7.45pt;margin-top:1.15pt;width:486.75pt;height:1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" filled="f" stroked="f" strokeweight=".5pt">
                <v:path arrowok="t"/>
                <v:textbo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7ED90A01" w:rsidR="00E7553B" w:rsidRPr="001E6204" w:rsidRDefault="00A5403D" w:rsidP="001E6204">
                      <w:pPr>
                        <w:spacing w:after="0" w:line="240" w:lineRule="auto"/>
                        <w:jc w:val="center"/>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1E6204" w:rsidRPr="001E6204">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corte y </w:t>
                      </w:r>
                      <w:r w:rsidR="00883BDC" w:rsidRPr="001E6204">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Confección </w:t>
                      </w:r>
                    </w:p>
                  </w:txbxContent>
                </v:textbox>
              </v:shape>
            </w:pict>
          </mc:Fallback>
        </mc:AlternateContent>
      </w:r>
    </w:p>
    <w:p w14:paraId="55DFA987" w14:textId="77777777" w:rsidR="00F711C4" w:rsidRPr="00645527" w:rsidRDefault="00F711C4" w:rsidP="00F711C4">
      <w:pPr>
        <w:ind w:left="360" w:hanging="360"/>
        <w:rPr>
          <w:rFonts w:ascii="Arial Narrow" w:hAnsi="Arial Narrow" w:cstheme="minorHAnsi"/>
          <w:sz w:val="22"/>
          <w:szCs w:val="22"/>
        </w:rPr>
      </w:pPr>
    </w:p>
    <w:p w14:paraId="007772EB" w14:textId="77777777" w:rsidR="00F711C4" w:rsidRPr="00645527" w:rsidRDefault="00F711C4" w:rsidP="00F711C4">
      <w:pPr>
        <w:ind w:left="360" w:hanging="360"/>
        <w:rPr>
          <w:rFonts w:ascii="Arial Narrow" w:hAnsi="Arial Narrow" w:cstheme="minorHAnsi"/>
          <w:sz w:val="22"/>
          <w:szCs w:val="22"/>
        </w:rPr>
      </w:pPr>
    </w:p>
    <w:p w14:paraId="018050CE" w14:textId="77777777" w:rsidR="00F711C4" w:rsidRPr="00645527" w:rsidRDefault="00F711C4" w:rsidP="00F711C4">
      <w:pPr>
        <w:ind w:left="360" w:hanging="360"/>
        <w:rPr>
          <w:rFonts w:ascii="Arial Narrow" w:hAnsi="Arial Narrow" w:cstheme="minorHAnsi"/>
          <w:sz w:val="22"/>
          <w:szCs w:val="22"/>
        </w:rPr>
      </w:pPr>
    </w:p>
    <w:p w14:paraId="32A8A17D" w14:textId="77777777" w:rsidR="00F711C4" w:rsidRPr="00645527" w:rsidRDefault="00F711C4" w:rsidP="00F711C4">
      <w:pPr>
        <w:ind w:left="360" w:hanging="360"/>
        <w:rPr>
          <w:rFonts w:ascii="Arial Narrow" w:hAnsi="Arial Narrow" w:cstheme="minorHAnsi"/>
          <w:sz w:val="22"/>
          <w:szCs w:val="22"/>
        </w:rPr>
      </w:pPr>
    </w:p>
    <w:p w14:paraId="0A4815A9" w14:textId="77777777" w:rsidR="00F711C4" w:rsidRPr="00645527" w:rsidRDefault="00F711C4" w:rsidP="00F711C4">
      <w:pPr>
        <w:ind w:left="360" w:hanging="360"/>
        <w:rPr>
          <w:rFonts w:ascii="Arial Narrow" w:hAnsi="Arial Narrow" w:cstheme="minorHAnsi"/>
          <w:sz w:val="22"/>
          <w:szCs w:val="22"/>
        </w:rPr>
      </w:pPr>
    </w:p>
    <w:p w14:paraId="0A73A60A" w14:textId="4FB26810" w:rsidR="00F711C4" w:rsidRPr="00645527" w:rsidRDefault="00F711C4" w:rsidP="00F711C4">
      <w:pPr>
        <w:ind w:left="360" w:hanging="360"/>
        <w:rPr>
          <w:rFonts w:ascii="Arial Narrow" w:hAnsi="Arial Narrow" w:cstheme="minorHAnsi"/>
          <w:sz w:val="22"/>
          <w:szCs w:val="22"/>
        </w:rPr>
      </w:pPr>
    </w:p>
    <w:p w14:paraId="11B57ADB" w14:textId="30859E86" w:rsidR="00F711C4" w:rsidRPr="00645527" w:rsidRDefault="00F711C4" w:rsidP="00F711C4">
      <w:pPr>
        <w:ind w:left="360" w:hanging="360"/>
        <w:rPr>
          <w:rFonts w:ascii="Arial Narrow" w:hAnsi="Arial Narrow" w:cstheme="minorHAnsi"/>
          <w:sz w:val="22"/>
          <w:szCs w:val="22"/>
        </w:rPr>
      </w:pPr>
    </w:p>
    <w:p w14:paraId="7A36DBA4" w14:textId="111F569F" w:rsidR="00F711C4" w:rsidRPr="00645527" w:rsidRDefault="003E27B5" w:rsidP="00F711C4">
      <w:pPr>
        <w:ind w:left="360" w:hanging="360"/>
        <w:rPr>
          <w:rFonts w:ascii="Arial Narrow" w:hAnsi="Arial Narrow" w:cstheme="minorHAnsi"/>
          <w:sz w:val="22"/>
          <w:szCs w:val="22"/>
        </w:rPr>
      </w:pPr>
      <w:r w:rsidRPr="00645527">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1312" behindDoc="0" locked="0" layoutInCell="1" allowOverlap="1" wp14:anchorId="7C827CA9" wp14:editId="12EA5784">
                <wp:simplePos x="0" y="0"/>
                <wp:positionH relativeFrom="margin">
                  <wp:posOffset>1011555</wp:posOffset>
                </wp:positionH>
                <wp:positionV relativeFrom="paragraph">
                  <wp:posOffset>116840</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11EAF4F3" w14:textId="77777777" w:rsidR="003E27B5" w:rsidRDefault="00F711C4" w:rsidP="00F711C4">
                            <w:pPr>
                              <w:contextualSpacing/>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Consultoría</w:t>
                            </w:r>
                            <w:r w:rsidR="003E27B5">
                              <w:rPr>
                                <w:b/>
                                <w:bCs/>
                                <w:color w:val="002060"/>
                                <w:kern w:val="24"/>
                                <w:sz w:val="44"/>
                                <w:szCs w:val="56"/>
                                <w14:shadow w14:blurRad="38100" w14:dist="38100" w14:dir="2700000" w14:sx="100000" w14:sy="100000" w14:kx="0" w14:ky="0" w14:algn="tl">
                                  <w14:srgbClr w14:val="000000">
                                    <w14:alpha w14:val="57000"/>
                                  </w14:srgbClr>
                                </w14:shadow>
                              </w:rPr>
                              <w:t>:</w:t>
                            </w:r>
                          </w:p>
                          <w:p w14:paraId="5D19198A" w14:textId="163888F6" w:rsidR="00F711C4" w:rsidRDefault="00F711C4" w:rsidP="00F711C4">
                            <w:pPr>
                              <w:contextualSpacing/>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27CA9" id="CuadroTexto 9" o:spid="_x0000_s1027" type="#_x0000_t202" style="position:absolute;left:0;text-align:left;margin-left:79.65pt;margin-top:9.2pt;width:401.25pt;height:176.9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" filled="f" stroked="f">
                <v:textbox style="mso-fit-shape-to-text:t">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11EAF4F3" w14:textId="77777777" w:rsidR="003E27B5" w:rsidRDefault="00F711C4" w:rsidP="00F711C4">
                      <w:pPr>
                        <w:contextualSpacing/>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Consultoría</w:t>
                      </w:r>
                      <w:r w:rsidR="003E27B5">
                        <w:rPr>
                          <w:b/>
                          <w:bCs/>
                          <w:color w:val="002060"/>
                          <w:kern w:val="24"/>
                          <w:sz w:val="44"/>
                          <w:szCs w:val="56"/>
                          <w14:shadow w14:blurRad="38100" w14:dist="38100" w14:dir="2700000" w14:sx="100000" w14:sy="100000" w14:kx="0" w14:ky="0" w14:algn="tl">
                            <w14:srgbClr w14:val="000000">
                              <w14:alpha w14:val="57000"/>
                            </w14:srgbClr>
                          </w14:shadow>
                        </w:rPr>
                        <w:t>:</w:t>
                      </w:r>
                    </w:p>
                    <w:p w14:paraId="5D19198A" w14:textId="163888F6" w:rsidR="00F711C4" w:rsidRDefault="00F711C4" w:rsidP="00F711C4">
                      <w:pPr>
                        <w:contextualSpacing/>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w10:wrap anchorx="margin"/>
              </v:shape>
            </w:pict>
          </mc:Fallback>
        </mc:AlternateContent>
      </w:r>
    </w:p>
    <w:p w14:paraId="25950DFD" w14:textId="77777777" w:rsidR="00F711C4" w:rsidRPr="00645527" w:rsidRDefault="00F711C4" w:rsidP="00F711C4">
      <w:pPr>
        <w:ind w:left="360" w:hanging="360"/>
        <w:rPr>
          <w:rFonts w:ascii="Arial Narrow" w:hAnsi="Arial Narrow" w:cstheme="minorHAnsi"/>
          <w:sz w:val="22"/>
          <w:szCs w:val="22"/>
        </w:rPr>
      </w:pPr>
    </w:p>
    <w:p w14:paraId="62467840" w14:textId="77777777" w:rsidR="00F711C4" w:rsidRPr="00645527" w:rsidRDefault="00F711C4" w:rsidP="00F711C4">
      <w:pPr>
        <w:ind w:left="360" w:hanging="360"/>
        <w:rPr>
          <w:rFonts w:ascii="Arial Narrow" w:hAnsi="Arial Narrow" w:cstheme="minorHAnsi"/>
          <w:sz w:val="22"/>
          <w:szCs w:val="22"/>
        </w:rPr>
      </w:pPr>
    </w:p>
    <w:p w14:paraId="44802B2E" w14:textId="77777777" w:rsidR="00F711C4" w:rsidRPr="00645527" w:rsidRDefault="00F711C4" w:rsidP="00F711C4">
      <w:pPr>
        <w:ind w:left="360" w:hanging="360"/>
        <w:rPr>
          <w:rFonts w:ascii="Arial Narrow" w:hAnsi="Arial Narrow" w:cstheme="minorHAnsi"/>
          <w:sz w:val="22"/>
          <w:szCs w:val="22"/>
        </w:rPr>
      </w:pPr>
    </w:p>
    <w:p w14:paraId="04056E30" w14:textId="77777777" w:rsidR="00F711C4" w:rsidRPr="00645527" w:rsidRDefault="00F711C4" w:rsidP="00F711C4">
      <w:pPr>
        <w:ind w:left="360" w:hanging="360"/>
        <w:rPr>
          <w:rFonts w:ascii="Arial Narrow" w:hAnsi="Arial Narrow" w:cstheme="minorHAnsi"/>
          <w:sz w:val="22"/>
          <w:szCs w:val="22"/>
        </w:rPr>
      </w:pPr>
    </w:p>
    <w:p w14:paraId="5F60DF2F" w14:textId="77777777" w:rsidR="00F711C4" w:rsidRPr="00645527" w:rsidRDefault="00F711C4" w:rsidP="00F711C4">
      <w:pPr>
        <w:ind w:left="360" w:hanging="360"/>
        <w:rPr>
          <w:rFonts w:ascii="Arial Narrow" w:hAnsi="Arial Narrow" w:cstheme="minorHAnsi"/>
          <w:sz w:val="22"/>
          <w:szCs w:val="22"/>
        </w:rPr>
      </w:pPr>
    </w:p>
    <w:p w14:paraId="553145B9" w14:textId="0A152139" w:rsidR="003B7BEB" w:rsidRDefault="003B7BEB">
      <w:pPr>
        <w:spacing w:after="200" w:line="276" w:lineRule="auto"/>
        <w:rPr>
          <w:rFonts w:ascii="Arial Narrow" w:hAnsi="Arial Narrow" w:cstheme="minorHAnsi"/>
          <w:sz w:val="22"/>
          <w:szCs w:val="22"/>
        </w:rPr>
      </w:pPr>
      <w:r w:rsidRPr="00645527">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2336" behindDoc="0" locked="0" layoutInCell="1" allowOverlap="1" wp14:anchorId="7BBB9219" wp14:editId="6A64AA58">
                <wp:simplePos x="0" y="0"/>
                <wp:positionH relativeFrom="column">
                  <wp:posOffset>1503985</wp:posOffset>
                </wp:positionH>
                <wp:positionV relativeFrom="paragraph">
                  <wp:posOffset>1766554</wp:posOffset>
                </wp:positionV>
                <wp:extent cx="3790950" cy="581025"/>
                <wp:effectExtent l="0" t="0" r="0" b="9525"/>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09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4F28FE4F" w:rsidR="00F711C4" w:rsidRPr="00645527" w:rsidRDefault="00F711C4" w:rsidP="00F711C4">
                            <w:pPr>
                              <w:kinsoku w:val="0"/>
                              <w:overflowPunct w:val="0"/>
                              <w:jc w:val="center"/>
                              <w:textAlignment w:val="baseline"/>
                              <w:rPr>
                                <w:sz w:val="18"/>
                                <w:szCs w:val="18"/>
                              </w:rPr>
                            </w:pPr>
                            <w:r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 xml:space="preserve">Presentado a: </w:t>
                            </w:r>
                            <w:r w:rsidR="003E27B5"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S</w:t>
                            </w:r>
                            <w:r w:rsidR="00E7553B"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ecretaria</w:t>
                            </w:r>
                            <w:r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 xml:space="preserve">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B9219" id="Cuadro de texto 6" o:spid="_x0000_s1028" type="#_x0000_t202" style="position:absolute;margin-left:118.4pt;margin-top:139.1pt;width:298.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" filled="f" stroked="f" strokeweight=".5pt">
                <v:path arrowok="t"/>
                <v:textbox>
                  <w:txbxContent>
                    <w:p w14:paraId="121CE119" w14:textId="4F28FE4F" w:rsidR="00F711C4" w:rsidRPr="00645527" w:rsidRDefault="00F711C4" w:rsidP="00F711C4">
                      <w:pPr>
                        <w:kinsoku w:val="0"/>
                        <w:overflowPunct w:val="0"/>
                        <w:jc w:val="center"/>
                        <w:textAlignment w:val="baseline"/>
                        <w:rPr>
                          <w:sz w:val="18"/>
                          <w:szCs w:val="18"/>
                        </w:rPr>
                      </w:pPr>
                      <w:r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 xml:space="preserve">Presentado a: </w:t>
                      </w:r>
                      <w:r w:rsidR="003E27B5"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S</w:t>
                      </w:r>
                      <w:r w:rsidR="00E7553B"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ecretaria</w:t>
                      </w:r>
                      <w:r w:rsidRPr="00645527">
                        <w:rPr>
                          <w:rFonts w:ascii="Arial" w:eastAsia="Times New Roman" w:hAnsi="Arial" w:cs="Arial"/>
                          <w:b/>
                          <w:bCs/>
                          <w:color w:val="002060"/>
                          <w:kern w:val="24"/>
                          <w:sz w:val="24"/>
                          <w:szCs w:val="24"/>
                          <w14:shadow w14:blurRad="38100" w14:dist="38100" w14:dir="2700000" w14:sx="100000" w14:sy="100000" w14:kx="0" w14:ky="0" w14:algn="tl">
                            <w14:srgbClr w14:val="000000">
                              <w14:alpha w14:val="57000"/>
                            </w14:srgbClr>
                          </w14:shadow>
                        </w:rPr>
                        <w:t xml:space="preserve"> de Estado en los Despachos de Energía </w:t>
                      </w:r>
                    </w:p>
                  </w:txbxContent>
                </v:textbox>
              </v:shape>
            </w:pict>
          </mc:Fallback>
        </mc:AlternateContent>
      </w:r>
      <w:r>
        <w:rPr>
          <w:rFonts w:ascii="Arial Narrow" w:hAnsi="Arial Narrow" w:cstheme="minorHAnsi"/>
          <w:sz w:val="22"/>
          <w:szCs w:val="22"/>
        </w:rPr>
        <w:br w:type="page"/>
      </w:r>
    </w:p>
    <w:p w14:paraId="3D3AFD01" w14:textId="318082D4" w:rsidR="003B7BEB" w:rsidRPr="003B7BEB" w:rsidRDefault="003B7BEB" w:rsidP="003B7BEB">
      <w:pPr>
        <w:ind w:left="360" w:hanging="360"/>
        <w:jc w:val="center"/>
        <w:rPr>
          <w:rFonts w:ascii="Arial Narrow" w:hAnsi="Arial Narrow" w:cstheme="minorHAnsi"/>
          <w:b/>
          <w:bCs/>
          <w:sz w:val="22"/>
          <w:szCs w:val="22"/>
        </w:rPr>
      </w:pPr>
      <w:r w:rsidRPr="003B7BEB">
        <w:rPr>
          <w:rFonts w:ascii="Arial Narrow" w:hAnsi="Arial Narrow" w:cstheme="minorHAnsi"/>
          <w:b/>
          <w:bCs/>
          <w:sz w:val="22"/>
          <w:szCs w:val="22"/>
        </w:rPr>
        <w:lastRenderedPageBreak/>
        <w:t>CONTENIDO</w:t>
      </w: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182125FF" w14:textId="56982738" w:rsidR="003B7BEB" w:rsidRPr="003B7BEB" w:rsidRDefault="00365D4C" w:rsidP="003B7BEB">
      <w:pPr>
        <w:pStyle w:val="TDC1"/>
        <w:spacing w:before="0" w:line="240" w:lineRule="auto"/>
        <w:rPr>
          <w:rFonts w:ascii="Arial Narrow" w:hAnsi="Arial Narrow"/>
          <w:bCs w:val="0"/>
          <w:noProof/>
          <w:szCs w:val="22"/>
          <w:lang w:val="es-HN" w:eastAsia="es-HN"/>
        </w:rPr>
      </w:pPr>
      <w:r w:rsidRPr="00DE741C">
        <w:rPr>
          <w:rFonts w:ascii="Arial Narrow" w:hAnsi="Arial Narrow" w:cstheme="minorHAnsi"/>
          <w:b/>
          <w:color w:val="000000" w:themeColor="text1"/>
          <w:szCs w:val="22"/>
        </w:rPr>
        <w:fldChar w:fldCharType="begin"/>
      </w:r>
      <w:r w:rsidRPr="00DE741C">
        <w:rPr>
          <w:rFonts w:ascii="Arial Narrow" w:hAnsi="Arial Narrow" w:cstheme="minorHAnsi"/>
          <w:b/>
          <w:color w:val="000000" w:themeColor="text1"/>
          <w:szCs w:val="22"/>
        </w:rPr>
        <w:instrText xml:space="preserve"> TOC \o "1-3" \h \z \u </w:instrText>
      </w:r>
      <w:r w:rsidRPr="00DE741C">
        <w:rPr>
          <w:rFonts w:ascii="Arial Narrow" w:hAnsi="Arial Narrow" w:cstheme="minorHAnsi"/>
          <w:b/>
          <w:color w:val="000000" w:themeColor="text1"/>
          <w:szCs w:val="22"/>
        </w:rPr>
        <w:fldChar w:fldCharType="separate"/>
      </w:r>
      <w:hyperlink w:anchor="_Toc122355534" w:history="1">
        <w:r w:rsidR="003B7BEB" w:rsidRPr="003B7BEB">
          <w:rPr>
            <w:rStyle w:val="Hipervnculo"/>
            <w:rFonts w:ascii="Arial Narrow" w:hAnsi="Arial Narrow" w:cstheme="minorHAnsi"/>
            <w:b/>
            <w:noProof/>
            <w:szCs w:val="22"/>
          </w:rPr>
          <w:t>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Introducción</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_Toc122355534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3</w:t>
        </w:r>
        <w:r w:rsidR="003B7BEB" w:rsidRPr="003B7BEB">
          <w:rPr>
            <w:rFonts w:ascii="Arial Narrow" w:hAnsi="Arial Narrow"/>
            <w:noProof/>
            <w:webHidden/>
            <w:szCs w:val="22"/>
          </w:rPr>
          <w:fldChar w:fldCharType="end"/>
        </w:r>
      </w:hyperlink>
    </w:p>
    <w:p w14:paraId="4ABB6F31" w14:textId="15F84C7E"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35" w:history="1">
        <w:r w:rsidR="003B7BEB" w:rsidRPr="003B7BEB">
          <w:rPr>
            <w:rStyle w:val="Hipervnculo"/>
            <w:rFonts w:ascii="Arial Narrow" w:hAnsi="Arial Narrow" w:cstheme="minorHAnsi"/>
            <w:b/>
            <w:noProof/>
            <w:szCs w:val="22"/>
          </w:rPr>
          <w:t>II.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Descripción de la situación y problemática actual del rubro</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_Toc122355535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4</w:t>
        </w:r>
        <w:r w:rsidR="003B7BEB" w:rsidRPr="003B7BEB">
          <w:rPr>
            <w:rFonts w:ascii="Arial Narrow" w:hAnsi="Arial Narrow"/>
            <w:noProof/>
            <w:webHidden/>
            <w:szCs w:val="22"/>
          </w:rPr>
          <w:fldChar w:fldCharType="end"/>
        </w:r>
      </w:hyperlink>
    </w:p>
    <w:p w14:paraId="13A5968D" w14:textId="607BB4FB"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36" w:history="1">
        <w:r w:rsidR="003B7BEB" w:rsidRPr="003B7BEB">
          <w:rPr>
            <w:rStyle w:val="Hipervnculo"/>
            <w:rFonts w:ascii="Arial Narrow" w:hAnsi="Arial Narrow" w:cstheme="minorHAnsi"/>
            <w:b/>
            <w:noProof/>
            <w:szCs w:val="22"/>
          </w:rPr>
          <w:t>III.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Objetivo general y específicos</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_Toc122355536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5</w:t>
        </w:r>
        <w:r w:rsidR="003B7BEB" w:rsidRPr="003B7BEB">
          <w:rPr>
            <w:rFonts w:ascii="Arial Narrow" w:hAnsi="Arial Narrow"/>
            <w:noProof/>
            <w:webHidden/>
            <w:szCs w:val="22"/>
          </w:rPr>
          <w:fldChar w:fldCharType="end"/>
        </w:r>
      </w:hyperlink>
    </w:p>
    <w:p w14:paraId="528D5A57" w14:textId="4C414AF8"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37" w:history="1">
        <w:r w:rsidR="003B7BEB" w:rsidRPr="003B7BEB">
          <w:rPr>
            <w:rStyle w:val="Hipervnculo"/>
            <w:rFonts w:ascii="Arial Narrow" w:hAnsi="Arial Narrow" w:cstheme="minorHAnsi"/>
            <w:noProof/>
            <w:sz w:val="22"/>
            <w:szCs w:val="22"/>
          </w:rPr>
          <w:t>3.1</w:t>
        </w:r>
        <w:r w:rsidR="003B7BEB" w:rsidRPr="003B7BEB">
          <w:rPr>
            <w:rFonts w:ascii="Arial Narrow" w:hAnsi="Arial Narrow"/>
            <w:noProof/>
            <w:sz w:val="22"/>
            <w:szCs w:val="22"/>
            <w:lang w:val="es-HN" w:eastAsia="es-HN"/>
          </w:rPr>
          <w:tab/>
        </w:r>
        <w:r w:rsidR="003B7BEB" w:rsidRPr="003B7BEB">
          <w:rPr>
            <w:rStyle w:val="Hipervnculo"/>
            <w:rFonts w:ascii="Arial Narrow" w:hAnsi="Arial Narrow" w:cstheme="minorHAnsi"/>
            <w:noProof/>
            <w:sz w:val="22"/>
            <w:szCs w:val="22"/>
          </w:rPr>
          <w:t>Objetivo General</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_Toc122355537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5</w:t>
        </w:r>
        <w:r w:rsidR="003B7BEB" w:rsidRPr="003B7BEB">
          <w:rPr>
            <w:rFonts w:ascii="Arial Narrow" w:hAnsi="Arial Narrow"/>
            <w:noProof/>
            <w:webHidden/>
            <w:sz w:val="22"/>
            <w:szCs w:val="22"/>
          </w:rPr>
          <w:fldChar w:fldCharType="end"/>
        </w:r>
      </w:hyperlink>
    </w:p>
    <w:p w14:paraId="13CFA183" w14:textId="0F2D956E"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38" w:history="1">
        <w:r w:rsidR="003B7BEB" w:rsidRPr="003B7BEB">
          <w:rPr>
            <w:rStyle w:val="Hipervnculo"/>
            <w:rFonts w:ascii="Arial Narrow" w:hAnsi="Arial Narrow" w:cstheme="minorHAnsi"/>
            <w:noProof/>
            <w:sz w:val="22"/>
            <w:szCs w:val="22"/>
          </w:rPr>
          <w:t>3.2</w:t>
        </w:r>
        <w:r w:rsidR="003B7BEB" w:rsidRPr="003B7BEB">
          <w:rPr>
            <w:rFonts w:ascii="Arial Narrow" w:hAnsi="Arial Narrow"/>
            <w:noProof/>
            <w:sz w:val="22"/>
            <w:szCs w:val="22"/>
            <w:lang w:val="es-HN" w:eastAsia="es-HN"/>
          </w:rPr>
          <w:tab/>
        </w:r>
        <w:r w:rsidR="003B7BEB" w:rsidRPr="003B7BEB">
          <w:rPr>
            <w:rStyle w:val="Hipervnculo"/>
            <w:rFonts w:ascii="Arial Narrow" w:hAnsi="Arial Narrow" w:cstheme="minorHAnsi"/>
            <w:noProof/>
            <w:sz w:val="22"/>
            <w:szCs w:val="22"/>
          </w:rPr>
          <w:t>Objetivos Específicos</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_Toc122355538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5</w:t>
        </w:r>
        <w:r w:rsidR="003B7BEB" w:rsidRPr="003B7BEB">
          <w:rPr>
            <w:rFonts w:ascii="Arial Narrow" w:hAnsi="Arial Narrow"/>
            <w:noProof/>
            <w:webHidden/>
            <w:sz w:val="22"/>
            <w:szCs w:val="22"/>
          </w:rPr>
          <w:fldChar w:fldCharType="end"/>
        </w:r>
      </w:hyperlink>
    </w:p>
    <w:p w14:paraId="1F73D344" w14:textId="153FC7BC"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39" w:history="1">
        <w:r w:rsidR="003B7BEB" w:rsidRPr="003B7BEB">
          <w:rPr>
            <w:rStyle w:val="Hipervnculo"/>
            <w:rFonts w:ascii="Arial Narrow" w:hAnsi="Arial Narrow" w:cstheme="minorHAnsi"/>
            <w:b/>
            <w:noProof/>
            <w:szCs w:val="22"/>
          </w:rPr>
          <w:t>IV.</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Descripción del negocio a emprender</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_Toc122355539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5</w:t>
        </w:r>
        <w:r w:rsidR="003B7BEB" w:rsidRPr="003B7BEB">
          <w:rPr>
            <w:rFonts w:ascii="Arial Narrow" w:hAnsi="Arial Narrow"/>
            <w:noProof/>
            <w:webHidden/>
            <w:szCs w:val="22"/>
          </w:rPr>
          <w:fldChar w:fldCharType="end"/>
        </w:r>
      </w:hyperlink>
    </w:p>
    <w:p w14:paraId="397CA5C7" w14:textId="47E0E9E7"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0" w:history="1">
        <w:r w:rsidR="003B7BEB" w:rsidRPr="003B7BEB">
          <w:rPr>
            <w:rStyle w:val="Hipervnculo"/>
            <w:rFonts w:ascii="Arial Narrow" w:hAnsi="Arial Narrow" w:cstheme="minorHAnsi"/>
            <w:b/>
            <w:noProof/>
            <w:szCs w:val="22"/>
          </w:rPr>
          <w:t>V.</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Análisis técnico productivo</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_Toc122355540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6</w:t>
        </w:r>
        <w:r w:rsidR="003B7BEB" w:rsidRPr="003B7BEB">
          <w:rPr>
            <w:rFonts w:ascii="Arial Narrow" w:hAnsi="Arial Narrow"/>
            <w:noProof/>
            <w:webHidden/>
            <w:szCs w:val="22"/>
          </w:rPr>
          <w:fldChar w:fldCharType="end"/>
        </w:r>
      </w:hyperlink>
    </w:p>
    <w:p w14:paraId="7DF0A778" w14:textId="01C175F7"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1" w:history="1">
        <w:r w:rsidR="003B7BEB" w:rsidRPr="003B7BEB">
          <w:rPr>
            <w:rStyle w:val="Hipervnculo"/>
            <w:rFonts w:ascii="Arial Narrow" w:hAnsi="Arial Narrow" w:cstheme="minorHAnsi"/>
            <w:b/>
            <w:noProof/>
            <w:szCs w:val="22"/>
          </w:rPr>
          <w:t>VI.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Análisis de mercado</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_Toc122355541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7</w:t>
        </w:r>
        <w:r w:rsidR="003B7BEB" w:rsidRPr="003B7BEB">
          <w:rPr>
            <w:rFonts w:ascii="Arial Narrow" w:hAnsi="Arial Narrow"/>
            <w:noProof/>
            <w:webHidden/>
            <w:szCs w:val="22"/>
          </w:rPr>
          <w:fldChar w:fldCharType="end"/>
        </w:r>
      </w:hyperlink>
    </w:p>
    <w:p w14:paraId="1455A12E" w14:textId="60974F56"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42" w:history="1">
        <w:r w:rsidR="003B7BEB" w:rsidRPr="003B7BEB">
          <w:rPr>
            <w:rStyle w:val="Hipervnculo"/>
            <w:rFonts w:ascii="Arial Narrow" w:hAnsi="Arial Narrow"/>
            <w:noProof/>
            <w:sz w:val="22"/>
            <w:szCs w:val="22"/>
            <w:lang w:val="es-HN"/>
          </w:rPr>
          <w:t>6.1</w:t>
        </w:r>
        <w:r w:rsidR="003B7BEB" w:rsidRPr="003B7BEB">
          <w:rPr>
            <w:rFonts w:ascii="Arial Narrow" w:hAnsi="Arial Narrow"/>
            <w:noProof/>
            <w:sz w:val="22"/>
            <w:szCs w:val="22"/>
            <w:lang w:val="es-HN" w:eastAsia="es-HN"/>
          </w:rPr>
          <w:tab/>
        </w:r>
        <w:r w:rsidR="003B7BEB" w:rsidRPr="003B7BEB">
          <w:rPr>
            <w:rStyle w:val="Hipervnculo"/>
            <w:rFonts w:ascii="Arial Narrow" w:hAnsi="Arial Narrow"/>
            <w:noProof/>
            <w:sz w:val="22"/>
            <w:szCs w:val="22"/>
            <w:lang w:val="es-HN"/>
          </w:rPr>
          <w:t>Demanda del producto</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_Toc122355542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7</w:t>
        </w:r>
        <w:r w:rsidR="003B7BEB" w:rsidRPr="003B7BEB">
          <w:rPr>
            <w:rFonts w:ascii="Arial Narrow" w:hAnsi="Arial Narrow"/>
            <w:noProof/>
            <w:webHidden/>
            <w:sz w:val="22"/>
            <w:szCs w:val="22"/>
          </w:rPr>
          <w:fldChar w:fldCharType="end"/>
        </w:r>
      </w:hyperlink>
    </w:p>
    <w:p w14:paraId="34151B7B" w14:textId="67D2C04C"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43" w:history="1">
        <w:r w:rsidR="003B7BEB" w:rsidRPr="003B7BEB">
          <w:rPr>
            <w:rStyle w:val="Hipervnculo"/>
            <w:rFonts w:ascii="Arial Narrow" w:hAnsi="Arial Narrow" w:cstheme="minorHAnsi"/>
            <w:noProof/>
            <w:spacing w:val="20"/>
            <w:sz w:val="22"/>
            <w:szCs w:val="22"/>
          </w:rPr>
          <w:t>6.2</w:t>
        </w:r>
        <w:r w:rsidR="003B7BEB" w:rsidRPr="003B7BEB">
          <w:rPr>
            <w:rFonts w:ascii="Arial Narrow" w:hAnsi="Arial Narrow"/>
            <w:noProof/>
            <w:sz w:val="22"/>
            <w:szCs w:val="22"/>
            <w:lang w:val="es-HN" w:eastAsia="es-HN"/>
          </w:rPr>
          <w:tab/>
        </w:r>
        <w:r w:rsidR="003B7BEB" w:rsidRPr="003B7BEB">
          <w:rPr>
            <w:rStyle w:val="Hipervnculo"/>
            <w:rFonts w:ascii="Arial Narrow" w:eastAsiaTheme="minorHAnsi" w:hAnsi="Arial Narrow" w:cstheme="minorHAnsi"/>
            <w:noProof/>
            <w:sz w:val="22"/>
            <w:szCs w:val="22"/>
            <w:lang w:val="es-HN"/>
          </w:rPr>
          <w:t>Oferta del producto</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_Toc122355543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7</w:t>
        </w:r>
        <w:r w:rsidR="003B7BEB" w:rsidRPr="003B7BEB">
          <w:rPr>
            <w:rFonts w:ascii="Arial Narrow" w:hAnsi="Arial Narrow"/>
            <w:noProof/>
            <w:webHidden/>
            <w:sz w:val="22"/>
            <w:szCs w:val="22"/>
          </w:rPr>
          <w:fldChar w:fldCharType="end"/>
        </w:r>
      </w:hyperlink>
    </w:p>
    <w:p w14:paraId="28CC193F" w14:textId="174377BF"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44" w:history="1">
        <w:r w:rsidR="003B7BEB" w:rsidRPr="003B7BEB">
          <w:rPr>
            <w:rStyle w:val="Hipervnculo"/>
            <w:rFonts w:ascii="Arial Narrow" w:hAnsi="Arial Narrow" w:cstheme="minorHAnsi"/>
            <w:noProof/>
            <w:sz w:val="22"/>
            <w:szCs w:val="22"/>
          </w:rPr>
          <w:t>6.3</w:t>
        </w:r>
        <w:r w:rsidR="003B7BEB" w:rsidRPr="003B7BEB">
          <w:rPr>
            <w:rFonts w:ascii="Arial Narrow" w:hAnsi="Arial Narrow"/>
            <w:noProof/>
            <w:sz w:val="22"/>
            <w:szCs w:val="22"/>
            <w:lang w:val="es-HN" w:eastAsia="es-HN"/>
          </w:rPr>
          <w:tab/>
        </w:r>
        <w:r w:rsidR="003B7BEB" w:rsidRPr="003B7BEB">
          <w:rPr>
            <w:rStyle w:val="Hipervnculo"/>
            <w:rFonts w:ascii="Arial Narrow" w:eastAsiaTheme="minorHAnsi" w:hAnsi="Arial Narrow" w:cstheme="minorHAnsi"/>
            <w:noProof/>
            <w:sz w:val="22"/>
            <w:szCs w:val="22"/>
            <w:lang w:val="es-HN"/>
          </w:rPr>
          <w:t>El</w:t>
        </w:r>
        <w:r w:rsidR="003B7BEB" w:rsidRPr="003B7BEB">
          <w:rPr>
            <w:rStyle w:val="Hipervnculo"/>
            <w:rFonts w:ascii="Arial Narrow" w:hAnsi="Arial Narrow" w:cstheme="minorHAnsi"/>
            <w:noProof/>
            <w:sz w:val="22"/>
            <w:szCs w:val="22"/>
          </w:rPr>
          <w:t xml:space="preserve"> precio</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_Toc122355544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7</w:t>
        </w:r>
        <w:r w:rsidR="003B7BEB" w:rsidRPr="003B7BEB">
          <w:rPr>
            <w:rFonts w:ascii="Arial Narrow" w:hAnsi="Arial Narrow"/>
            <w:noProof/>
            <w:webHidden/>
            <w:sz w:val="22"/>
            <w:szCs w:val="22"/>
          </w:rPr>
          <w:fldChar w:fldCharType="end"/>
        </w:r>
      </w:hyperlink>
    </w:p>
    <w:p w14:paraId="38F15E61" w14:textId="665F240C"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45" w:history="1">
        <w:r w:rsidR="003B7BEB" w:rsidRPr="003B7BEB">
          <w:rPr>
            <w:rStyle w:val="Hipervnculo"/>
            <w:rFonts w:ascii="Arial Narrow" w:hAnsi="Arial Narrow" w:cstheme="minorHAnsi"/>
            <w:noProof/>
            <w:sz w:val="22"/>
            <w:szCs w:val="22"/>
          </w:rPr>
          <w:t>6.4</w:t>
        </w:r>
        <w:r w:rsidR="003B7BEB" w:rsidRPr="003B7BEB">
          <w:rPr>
            <w:rFonts w:ascii="Arial Narrow" w:hAnsi="Arial Narrow"/>
            <w:noProof/>
            <w:sz w:val="22"/>
            <w:szCs w:val="22"/>
            <w:lang w:val="es-HN" w:eastAsia="es-HN"/>
          </w:rPr>
          <w:tab/>
        </w:r>
        <w:r w:rsidR="003B7BEB" w:rsidRPr="003B7BEB">
          <w:rPr>
            <w:rStyle w:val="Hipervnculo"/>
            <w:rFonts w:ascii="Arial Narrow" w:eastAsiaTheme="minorHAnsi" w:hAnsi="Arial Narrow" w:cstheme="minorHAnsi"/>
            <w:noProof/>
            <w:sz w:val="22"/>
            <w:szCs w:val="22"/>
            <w:lang w:val="es-HN"/>
          </w:rPr>
          <w:t>Comercialización</w:t>
        </w:r>
        <w:r w:rsidR="003B7BEB" w:rsidRPr="003B7BEB">
          <w:rPr>
            <w:rStyle w:val="Hipervnculo"/>
            <w:rFonts w:ascii="Arial Narrow" w:hAnsi="Arial Narrow" w:cstheme="minorHAnsi"/>
            <w:noProof/>
            <w:sz w:val="22"/>
            <w:szCs w:val="22"/>
          </w:rPr>
          <w:t xml:space="preserve"> y mercadeo</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_Toc122355545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7</w:t>
        </w:r>
        <w:r w:rsidR="003B7BEB" w:rsidRPr="003B7BEB">
          <w:rPr>
            <w:rFonts w:ascii="Arial Narrow" w:hAnsi="Arial Narrow"/>
            <w:noProof/>
            <w:webHidden/>
            <w:sz w:val="22"/>
            <w:szCs w:val="22"/>
          </w:rPr>
          <w:fldChar w:fldCharType="end"/>
        </w:r>
      </w:hyperlink>
    </w:p>
    <w:p w14:paraId="1EBE7693" w14:textId="5644B531"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6" w:history="1">
        <w:r w:rsidR="003B7BEB" w:rsidRPr="003B7BEB">
          <w:rPr>
            <w:rStyle w:val="Hipervnculo"/>
            <w:rFonts w:ascii="Arial Narrow" w:hAnsi="Arial Narrow" w:cstheme="minorHAnsi"/>
            <w:b/>
            <w:noProof/>
            <w:szCs w:val="22"/>
          </w:rPr>
          <w:t>VII.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Análisis financiero</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_Toc122355546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8</w:t>
        </w:r>
        <w:r w:rsidR="003B7BEB" w:rsidRPr="003B7BEB">
          <w:rPr>
            <w:rFonts w:ascii="Arial Narrow" w:hAnsi="Arial Narrow"/>
            <w:noProof/>
            <w:webHidden/>
            <w:szCs w:val="22"/>
          </w:rPr>
          <w:fldChar w:fldCharType="end"/>
        </w:r>
      </w:hyperlink>
    </w:p>
    <w:p w14:paraId="0BD795E2" w14:textId="5FF881E0"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7" w:history="1">
        <w:r w:rsidR="003B7BEB" w:rsidRPr="003B7BEB">
          <w:rPr>
            <w:rStyle w:val="Hipervnculo"/>
            <w:rFonts w:ascii="Arial Narrow" w:hAnsi="Arial Narrow" w:cstheme="minorHAnsi"/>
            <w:b/>
            <w:noProof/>
            <w:szCs w:val="22"/>
          </w:rPr>
          <w:t>VIII.</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Análisis comparativos</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_Toc122355547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11</w:t>
        </w:r>
        <w:r w:rsidR="003B7BEB" w:rsidRPr="003B7BEB">
          <w:rPr>
            <w:rFonts w:ascii="Arial Narrow" w:hAnsi="Arial Narrow"/>
            <w:noProof/>
            <w:webHidden/>
            <w:szCs w:val="22"/>
          </w:rPr>
          <w:fldChar w:fldCharType="end"/>
        </w:r>
      </w:hyperlink>
    </w:p>
    <w:p w14:paraId="689DC695" w14:textId="021C9532"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8" w:history="1">
        <w:r w:rsidR="003B7BEB" w:rsidRPr="003B7BEB">
          <w:rPr>
            <w:rStyle w:val="Hipervnculo"/>
            <w:rFonts w:ascii="Arial Narrow" w:hAnsi="Arial Narrow" w:cstheme="minorHAnsi"/>
            <w:b/>
            <w:noProof/>
            <w:szCs w:val="22"/>
          </w:rPr>
          <w:t>IX.</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Análisis de sostenibilidad</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_Toc122355548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13</w:t>
        </w:r>
        <w:r w:rsidR="003B7BEB" w:rsidRPr="003B7BEB">
          <w:rPr>
            <w:rFonts w:ascii="Arial Narrow" w:hAnsi="Arial Narrow"/>
            <w:noProof/>
            <w:webHidden/>
            <w:szCs w:val="22"/>
          </w:rPr>
          <w:fldChar w:fldCharType="end"/>
        </w:r>
      </w:hyperlink>
    </w:p>
    <w:p w14:paraId="07D826E9" w14:textId="3FB2FA1B" w:rsidR="003B7BEB" w:rsidRPr="003B7BEB" w:rsidRDefault="0099486C" w:rsidP="003B7BEB">
      <w:pPr>
        <w:pStyle w:val="TDC1"/>
        <w:spacing w:before="0" w:line="240" w:lineRule="auto"/>
        <w:rPr>
          <w:rFonts w:ascii="Arial Narrow" w:hAnsi="Arial Narrow"/>
          <w:bCs w:val="0"/>
          <w:noProof/>
          <w:szCs w:val="22"/>
          <w:lang w:val="es-HN" w:eastAsia="es-HN"/>
        </w:rPr>
      </w:pPr>
      <w:hyperlink w:anchor="_Toc122355549" w:history="1">
        <w:r w:rsidR="003B7BEB" w:rsidRPr="003B7BEB">
          <w:rPr>
            <w:rStyle w:val="Hipervnculo"/>
            <w:rFonts w:ascii="Arial Narrow" w:hAnsi="Arial Narrow" w:cstheme="minorHAnsi"/>
            <w:b/>
            <w:noProof/>
            <w:szCs w:val="22"/>
          </w:rPr>
          <w:t>X.</w:t>
        </w:r>
        <w:r w:rsidR="003B7BEB" w:rsidRPr="003B7BEB">
          <w:rPr>
            <w:rFonts w:ascii="Arial Narrow" w:hAnsi="Arial Narrow"/>
            <w:bCs w:val="0"/>
            <w:noProof/>
            <w:szCs w:val="22"/>
            <w:lang w:val="es-HN" w:eastAsia="es-HN"/>
          </w:rPr>
          <w:tab/>
        </w:r>
        <w:r w:rsidR="003B7BEB" w:rsidRPr="003B7BEB">
          <w:rPr>
            <w:rStyle w:val="Hipervnculo"/>
            <w:rFonts w:ascii="Arial Narrow" w:hAnsi="Arial Narrow" w:cstheme="minorHAnsi"/>
            <w:b/>
            <w:noProof/>
            <w:szCs w:val="22"/>
          </w:rPr>
          <w:t>Anexos</w:t>
        </w:r>
        <w:r w:rsidR="003B7BEB" w:rsidRPr="003B7BEB">
          <w:rPr>
            <w:rFonts w:ascii="Arial Narrow" w:hAnsi="Arial Narrow"/>
            <w:noProof/>
            <w:webHidden/>
            <w:szCs w:val="22"/>
          </w:rPr>
          <w:tab/>
        </w:r>
        <w:r w:rsidR="003B7BEB" w:rsidRPr="003B7BEB">
          <w:rPr>
            <w:rFonts w:ascii="Arial Narrow" w:hAnsi="Arial Narrow"/>
            <w:noProof/>
            <w:webHidden/>
            <w:szCs w:val="22"/>
          </w:rPr>
          <w:fldChar w:fldCharType="begin"/>
        </w:r>
        <w:r w:rsidR="003B7BEB" w:rsidRPr="003B7BEB">
          <w:rPr>
            <w:rFonts w:ascii="Arial Narrow" w:hAnsi="Arial Narrow"/>
            <w:noProof/>
            <w:webHidden/>
            <w:szCs w:val="22"/>
          </w:rPr>
          <w:instrText xml:space="preserve"> PAGEREF _Toc122355549 \h </w:instrText>
        </w:r>
        <w:r w:rsidR="003B7BEB" w:rsidRPr="003B7BEB">
          <w:rPr>
            <w:rFonts w:ascii="Arial Narrow" w:hAnsi="Arial Narrow"/>
            <w:noProof/>
            <w:webHidden/>
            <w:szCs w:val="22"/>
          </w:rPr>
        </w:r>
        <w:r w:rsidR="003B7BEB" w:rsidRPr="003B7BEB">
          <w:rPr>
            <w:rFonts w:ascii="Arial Narrow" w:hAnsi="Arial Narrow"/>
            <w:noProof/>
            <w:webHidden/>
            <w:szCs w:val="22"/>
          </w:rPr>
          <w:fldChar w:fldCharType="separate"/>
        </w:r>
        <w:r w:rsidR="003B7BEB" w:rsidRPr="003B7BEB">
          <w:rPr>
            <w:rFonts w:ascii="Arial Narrow" w:hAnsi="Arial Narrow"/>
            <w:noProof/>
            <w:webHidden/>
            <w:szCs w:val="22"/>
          </w:rPr>
          <w:t>14</w:t>
        </w:r>
        <w:r w:rsidR="003B7BEB" w:rsidRPr="003B7BEB">
          <w:rPr>
            <w:rFonts w:ascii="Arial Narrow" w:hAnsi="Arial Narrow"/>
            <w:noProof/>
            <w:webHidden/>
            <w:szCs w:val="22"/>
          </w:rPr>
          <w:fldChar w:fldCharType="end"/>
        </w:r>
      </w:hyperlink>
    </w:p>
    <w:p w14:paraId="0A5977E3" w14:textId="193E8FBD"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50" w:history="1">
        <w:r w:rsidR="003B7BEB" w:rsidRPr="003B7BEB">
          <w:rPr>
            <w:rStyle w:val="Hipervnculo"/>
            <w:rFonts w:ascii="Arial Narrow" w:hAnsi="Arial Narrow" w:cstheme="minorHAnsi"/>
            <w:noProof/>
            <w:sz w:val="22"/>
            <w:szCs w:val="22"/>
          </w:rPr>
          <w:t>10.1</w:t>
        </w:r>
        <w:r w:rsidR="003B7BEB" w:rsidRPr="003B7BEB">
          <w:rPr>
            <w:rFonts w:ascii="Arial Narrow" w:hAnsi="Arial Narrow"/>
            <w:noProof/>
            <w:sz w:val="22"/>
            <w:szCs w:val="22"/>
            <w:lang w:val="es-HN" w:eastAsia="es-HN"/>
          </w:rPr>
          <w:tab/>
        </w:r>
        <w:r w:rsidR="003B7BEB" w:rsidRPr="003B7BEB">
          <w:rPr>
            <w:rStyle w:val="Hipervnculo"/>
            <w:rFonts w:ascii="Arial Narrow" w:hAnsi="Arial Narrow" w:cstheme="minorHAnsi"/>
            <w:noProof/>
            <w:sz w:val="22"/>
            <w:szCs w:val="22"/>
          </w:rPr>
          <w:t>Contextualización</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_Toc122355550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14</w:t>
        </w:r>
        <w:r w:rsidR="003B7BEB" w:rsidRPr="003B7BEB">
          <w:rPr>
            <w:rFonts w:ascii="Arial Narrow" w:hAnsi="Arial Narrow"/>
            <w:noProof/>
            <w:webHidden/>
            <w:sz w:val="22"/>
            <w:szCs w:val="22"/>
          </w:rPr>
          <w:fldChar w:fldCharType="end"/>
        </w:r>
      </w:hyperlink>
    </w:p>
    <w:p w14:paraId="2558FEA2" w14:textId="6E5BC4F8"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51" w:history="1">
        <w:r w:rsidR="003B7BEB" w:rsidRPr="003B7BEB">
          <w:rPr>
            <w:rStyle w:val="Hipervnculo"/>
            <w:rFonts w:ascii="Arial Narrow" w:hAnsi="Arial Narrow" w:cstheme="minorHAnsi"/>
            <w:noProof/>
            <w:sz w:val="22"/>
            <w:szCs w:val="22"/>
          </w:rPr>
          <w:t>10.2</w:t>
        </w:r>
        <w:r w:rsidR="003B7BEB" w:rsidRPr="003B7BEB">
          <w:rPr>
            <w:rFonts w:ascii="Arial Narrow" w:hAnsi="Arial Narrow"/>
            <w:noProof/>
            <w:sz w:val="22"/>
            <w:szCs w:val="22"/>
            <w:lang w:val="es-HN" w:eastAsia="es-HN"/>
          </w:rPr>
          <w:tab/>
        </w:r>
        <w:r w:rsidR="003B7BEB" w:rsidRPr="003B7BEB">
          <w:rPr>
            <w:rStyle w:val="Hipervnculo"/>
            <w:rFonts w:ascii="Arial Narrow" w:hAnsi="Arial Narrow" w:cstheme="minorHAnsi"/>
            <w:noProof/>
            <w:sz w:val="22"/>
            <w:szCs w:val="22"/>
          </w:rPr>
          <w:t>Documentos adjuntos al perfil de negocios</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_Toc122355551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14</w:t>
        </w:r>
        <w:r w:rsidR="003B7BEB" w:rsidRPr="003B7BEB">
          <w:rPr>
            <w:rFonts w:ascii="Arial Narrow" w:hAnsi="Arial Narrow"/>
            <w:noProof/>
            <w:webHidden/>
            <w:sz w:val="22"/>
            <w:szCs w:val="22"/>
          </w:rPr>
          <w:fldChar w:fldCharType="end"/>
        </w:r>
      </w:hyperlink>
    </w:p>
    <w:p w14:paraId="622D450C" w14:textId="3F74BC67" w:rsidR="003B7BEB" w:rsidRPr="003B7BEB" w:rsidRDefault="0099486C" w:rsidP="003B7BEB">
      <w:pPr>
        <w:pStyle w:val="TDC2"/>
        <w:spacing w:before="0" w:line="240" w:lineRule="auto"/>
        <w:rPr>
          <w:rFonts w:ascii="Arial Narrow" w:hAnsi="Arial Narrow"/>
          <w:noProof/>
          <w:sz w:val="22"/>
          <w:szCs w:val="22"/>
          <w:lang w:val="es-HN" w:eastAsia="es-HN"/>
        </w:rPr>
      </w:pPr>
      <w:hyperlink w:anchor="_Toc122355552" w:history="1">
        <w:r w:rsidR="003B7BEB" w:rsidRPr="003B7BEB">
          <w:rPr>
            <w:rStyle w:val="Hipervnculo"/>
            <w:rFonts w:ascii="Arial Narrow" w:hAnsi="Arial Narrow" w:cstheme="minorHAnsi"/>
            <w:noProof/>
            <w:sz w:val="22"/>
            <w:szCs w:val="22"/>
          </w:rPr>
          <w:t>10.3</w:t>
        </w:r>
        <w:r w:rsidR="003B7BEB" w:rsidRPr="003B7BEB">
          <w:rPr>
            <w:rFonts w:ascii="Arial Narrow" w:hAnsi="Arial Narrow"/>
            <w:noProof/>
            <w:sz w:val="22"/>
            <w:szCs w:val="22"/>
            <w:lang w:val="es-HN" w:eastAsia="es-HN"/>
          </w:rPr>
          <w:tab/>
        </w:r>
        <w:r w:rsidR="003B7BEB" w:rsidRPr="003B7BEB">
          <w:rPr>
            <w:rStyle w:val="Hipervnculo"/>
            <w:rFonts w:ascii="Arial Narrow" w:hAnsi="Arial Narrow" w:cstheme="minorHAnsi"/>
            <w:noProof/>
            <w:sz w:val="22"/>
            <w:szCs w:val="22"/>
          </w:rPr>
          <w:t>Bibliografía</w:t>
        </w:r>
        <w:r w:rsidR="003B7BEB" w:rsidRPr="003B7BEB">
          <w:rPr>
            <w:rFonts w:ascii="Arial Narrow" w:hAnsi="Arial Narrow"/>
            <w:noProof/>
            <w:webHidden/>
            <w:sz w:val="22"/>
            <w:szCs w:val="22"/>
          </w:rPr>
          <w:tab/>
        </w:r>
        <w:r w:rsidR="003B7BEB" w:rsidRPr="003B7BEB">
          <w:rPr>
            <w:rFonts w:ascii="Arial Narrow" w:hAnsi="Arial Narrow"/>
            <w:noProof/>
            <w:webHidden/>
            <w:sz w:val="22"/>
            <w:szCs w:val="22"/>
          </w:rPr>
          <w:fldChar w:fldCharType="begin"/>
        </w:r>
        <w:r w:rsidR="003B7BEB" w:rsidRPr="003B7BEB">
          <w:rPr>
            <w:rFonts w:ascii="Arial Narrow" w:hAnsi="Arial Narrow"/>
            <w:noProof/>
            <w:webHidden/>
            <w:sz w:val="22"/>
            <w:szCs w:val="22"/>
          </w:rPr>
          <w:instrText xml:space="preserve"> PAGEREF _Toc122355552 \h </w:instrText>
        </w:r>
        <w:r w:rsidR="003B7BEB" w:rsidRPr="003B7BEB">
          <w:rPr>
            <w:rFonts w:ascii="Arial Narrow" w:hAnsi="Arial Narrow"/>
            <w:noProof/>
            <w:webHidden/>
            <w:sz w:val="22"/>
            <w:szCs w:val="22"/>
          </w:rPr>
        </w:r>
        <w:r w:rsidR="003B7BEB" w:rsidRPr="003B7BEB">
          <w:rPr>
            <w:rFonts w:ascii="Arial Narrow" w:hAnsi="Arial Narrow"/>
            <w:noProof/>
            <w:webHidden/>
            <w:sz w:val="22"/>
            <w:szCs w:val="22"/>
          </w:rPr>
          <w:fldChar w:fldCharType="separate"/>
        </w:r>
        <w:r w:rsidR="003B7BEB" w:rsidRPr="003B7BEB">
          <w:rPr>
            <w:rFonts w:ascii="Arial Narrow" w:hAnsi="Arial Narrow"/>
            <w:noProof/>
            <w:webHidden/>
            <w:sz w:val="22"/>
            <w:szCs w:val="22"/>
          </w:rPr>
          <w:t>15</w:t>
        </w:r>
        <w:r w:rsidR="003B7BEB" w:rsidRPr="003B7BEB">
          <w:rPr>
            <w:rFonts w:ascii="Arial Narrow" w:hAnsi="Arial Narrow"/>
            <w:noProof/>
            <w:webHidden/>
            <w:sz w:val="22"/>
            <w:szCs w:val="22"/>
          </w:rPr>
          <w:fldChar w:fldCharType="end"/>
        </w:r>
      </w:hyperlink>
    </w:p>
    <w:p w14:paraId="0F407715" w14:textId="7DBEC009" w:rsidR="003E27B5" w:rsidRPr="00645527" w:rsidRDefault="00365D4C" w:rsidP="003E27B5">
      <w:pPr>
        <w:pStyle w:val="Ttulo1"/>
        <w:rPr>
          <w:rFonts w:ascii="Arial Narrow" w:hAnsi="Arial Narrow"/>
        </w:rPr>
      </w:pPr>
      <w:r w:rsidRPr="00DE741C">
        <w:rPr>
          <w:rFonts w:ascii="Arial Narrow" w:hAnsi="Arial Narrow"/>
          <w:sz w:val="22"/>
          <w:szCs w:val="22"/>
        </w:rPr>
        <w:fldChar w:fldCharType="end"/>
      </w:r>
    </w:p>
    <w:p w14:paraId="2378AD61" w14:textId="67A03721" w:rsidR="003E27B5" w:rsidRPr="00645527" w:rsidRDefault="003E27B5" w:rsidP="003E27B5">
      <w:pPr>
        <w:rPr>
          <w:rFonts w:ascii="Arial Narrow" w:hAnsi="Arial Narrow"/>
        </w:rPr>
      </w:pPr>
    </w:p>
    <w:p w14:paraId="086FE57A" w14:textId="47C32FCB" w:rsidR="003E27B5" w:rsidRPr="00645527" w:rsidRDefault="003E27B5" w:rsidP="003E27B5">
      <w:pPr>
        <w:rPr>
          <w:rFonts w:ascii="Arial Narrow" w:hAnsi="Arial Narrow"/>
        </w:rPr>
      </w:pPr>
    </w:p>
    <w:p w14:paraId="260D5A9C" w14:textId="6959E0AC" w:rsidR="003E27B5" w:rsidRPr="00645527" w:rsidRDefault="003E27B5" w:rsidP="003E27B5">
      <w:pPr>
        <w:rPr>
          <w:rFonts w:ascii="Arial Narrow" w:hAnsi="Arial Narrow"/>
        </w:rPr>
      </w:pPr>
    </w:p>
    <w:p w14:paraId="380D03B2" w14:textId="66539C01" w:rsidR="003E27B5" w:rsidRPr="00645527" w:rsidRDefault="003E27B5" w:rsidP="003E27B5">
      <w:pPr>
        <w:rPr>
          <w:rFonts w:ascii="Arial Narrow" w:hAnsi="Arial Narrow"/>
        </w:rPr>
      </w:pPr>
    </w:p>
    <w:p w14:paraId="3094B21F" w14:textId="4C6C891D" w:rsidR="003E27B5" w:rsidRPr="00645527" w:rsidRDefault="003E27B5" w:rsidP="003E27B5">
      <w:pPr>
        <w:rPr>
          <w:rFonts w:ascii="Arial Narrow" w:hAnsi="Arial Narrow"/>
        </w:rPr>
      </w:pPr>
    </w:p>
    <w:p w14:paraId="7AD50E60" w14:textId="76401E98" w:rsidR="003E27B5" w:rsidRPr="00645527" w:rsidRDefault="003E27B5" w:rsidP="003E27B5">
      <w:pPr>
        <w:rPr>
          <w:rFonts w:ascii="Arial Narrow" w:hAnsi="Arial Narrow"/>
        </w:rPr>
      </w:pPr>
    </w:p>
    <w:p w14:paraId="14E29440" w14:textId="77777777" w:rsidR="003E27B5" w:rsidRPr="00645527" w:rsidRDefault="003E27B5" w:rsidP="003E27B5">
      <w:pPr>
        <w:rPr>
          <w:rFonts w:ascii="Arial Narrow" w:hAnsi="Arial Narrow"/>
        </w:rPr>
      </w:pPr>
    </w:p>
    <w:p w14:paraId="4438D310" w14:textId="5305F8A2" w:rsidR="003E27B5" w:rsidRPr="00645527" w:rsidRDefault="003E27B5" w:rsidP="003E27B5">
      <w:pPr>
        <w:rPr>
          <w:rFonts w:ascii="Arial Narrow" w:hAnsi="Arial Narrow"/>
        </w:rPr>
      </w:pPr>
    </w:p>
    <w:p w14:paraId="2720474E" w14:textId="1C5C36C2" w:rsidR="003E27B5" w:rsidRPr="00645527" w:rsidRDefault="003E27B5" w:rsidP="003E27B5">
      <w:pPr>
        <w:rPr>
          <w:rFonts w:ascii="Arial Narrow" w:hAnsi="Arial Narrow"/>
        </w:rPr>
      </w:pPr>
    </w:p>
    <w:p w14:paraId="18AD6587" w14:textId="4F1CB699" w:rsidR="003E27B5" w:rsidRPr="00645527" w:rsidRDefault="003E27B5" w:rsidP="003E27B5">
      <w:pPr>
        <w:rPr>
          <w:rFonts w:ascii="Arial Narrow" w:hAnsi="Arial Narrow"/>
        </w:rPr>
      </w:pPr>
    </w:p>
    <w:p w14:paraId="3D9DAD4C" w14:textId="77777777" w:rsidR="00645527" w:rsidRDefault="00645527">
      <w:pPr>
        <w:spacing w:after="200" w:line="276" w:lineRule="auto"/>
        <w:rPr>
          <w:rFonts w:ascii="Arial Narrow" w:eastAsiaTheme="majorEastAsia" w:hAnsi="Arial Narrow" w:cstheme="minorHAnsi"/>
          <w:b/>
          <w:bCs/>
          <w:sz w:val="22"/>
          <w:szCs w:val="22"/>
        </w:rPr>
      </w:pPr>
      <w:r>
        <w:rPr>
          <w:rFonts w:ascii="Arial Narrow" w:hAnsi="Arial Narrow" w:cstheme="minorHAnsi"/>
          <w:b/>
          <w:bCs/>
          <w:caps/>
          <w:sz w:val="22"/>
          <w:szCs w:val="22"/>
        </w:rPr>
        <w:br w:type="page"/>
      </w:r>
    </w:p>
    <w:p w14:paraId="120F826D" w14:textId="7D799D8A" w:rsidR="000402B1" w:rsidRDefault="00BD7411" w:rsidP="00BD7411">
      <w:pPr>
        <w:pStyle w:val="Ttulo1"/>
        <w:numPr>
          <w:ilvl w:val="0"/>
          <w:numId w:val="33"/>
        </w:numPr>
        <w:rPr>
          <w:rFonts w:ascii="Arial Narrow" w:hAnsi="Arial Narrow" w:cstheme="minorHAnsi"/>
          <w:b/>
          <w:bCs/>
          <w:caps w:val="0"/>
          <w:color w:val="auto"/>
          <w:sz w:val="22"/>
          <w:szCs w:val="22"/>
        </w:rPr>
      </w:pPr>
      <w:bookmarkStart w:id="147" w:name="_Toc122355534"/>
      <w:r w:rsidRPr="00645527">
        <w:rPr>
          <w:rFonts w:ascii="Arial Narrow" w:hAnsi="Arial Narrow" w:cstheme="minorHAnsi"/>
          <w:b/>
          <w:bCs/>
          <w:caps w:val="0"/>
          <w:color w:val="auto"/>
          <w:sz w:val="22"/>
          <w:szCs w:val="22"/>
        </w:rPr>
        <w:lastRenderedPageBreak/>
        <w:t>Introducción</w:t>
      </w:r>
      <w:bookmarkEnd w:id="147"/>
    </w:p>
    <w:p w14:paraId="007B895A" w14:textId="77777777" w:rsidR="00645527" w:rsidRPr="00645527" w:rsidRDefault="00645527" w:rsidP="00645527"/>
    <w:bookmarkEnd w:id="143"/>
    <w:bookmarkEnd w:id="144"/>
    <w:bookmarkEnd w:id="145"/>
    <w:bookmarkEnd w:id="146"/>
    <w:p w14:paraId="30AB6B21" w14:textId="60BA6C59" w:rsidR="00225B9B" w:rsidRPr="00645527" w:rsidRDefault="00FB1F3D" w:rsidP="00645527">
      <w:pPr>
        <w:pStyle w:val="Prrafodelista"/>
        <w:numPr>
          <w:ilvl w:val="1"/>
          <w:numId w:val="33"/>
        </w:numPr>
        <w:spacing w:line="276" w:lineRule="auto"/>
        <w:jc w:val="both"/>
        <w:rPr>
          <w:rFonts w:ascii="Arial Narrow" w:hAnsi="Arial Narrow" w:cstheme="minorHAnsi"/>
          <w:sz w:val="22"/>
          <w:szCs w:val="22"/>
        </w:rPr>
      </w:pPr>
      <w:r w:rsidRPr="00645527">
        <w:rPr>
          <w:rFonts w:ascii="Arial Narrow" w:hAnsi="Arial Narrow" w:cstheme="minorHAnsi"/>
          <w:b/>
          <w:bCs/>
          <w:color w:val="000000" w:themeColor="text1"/>
          <w:sz w:val="22"/>
          <w:szCs w:val="22"/>
        </w:rPr>
        <w:t>Nombre de la iniciativa del negocio</w:t>
      </w:r>
      <w:r w:rsidR="00B81D54" w:rsidRPr="00645527">
        <w:rPr>
          <w:rFonts w:ascii="Arial Narrow" w:hAnsi="Arial Narrow" w:cstheme="minorHAnsi"/>
          <w:b/>
          <w:bCs/>
          <w:color w:val="000000" w:themeColor="text1"/>
          <w:sz w:val="22"/>
          <w:szCs w:val="22"/>
        </w:rPr>
        <w:t>:</w:t>
      </w:r>
    </w:p>
    <w:p w14:paraId="18F86590" w14:textId="595F48A0" w:rsidR="00820A01" w:rsidRPr="00645527" w:rsidRDefault="00A36F45" w:rsidP="00C332DE">
      <w:pPr>
        <w:spacing w:after="0" w:line="240" w:lineRule="auto"/>
        <w:jc w:val="both"/>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Fortalecimiento </w:t>
      </w:r>
      <w:r w:rsidR="00C64CD9" w:rsidRPr="00645527">
        <w:rPr>
          <w:rFonts w:ascii="Arial Narrow" w:eastAsia="Times New Roman" w:hAnsi="Arial Narrow" w:cstheme="minorHAnsi"/>
          <w:color w:val="000000"/>
          <w:sz w:val="22"/>
          <w:szCs w:val="22"/>
          <w:lang w:val="es-HN" w:eastAsia="es-HN"/>
        </w:rPr>
        <w:t>a Microempresas de Corte y Confección</w:t>
      </w:r>
      <w:r w:rsidR="00AD71DD" w:rsidRPr="00645527">
        <w:rPr>
          <w:rFonts w:ascii="Arial Narrow" w:eastAsia="Times New Roman" w:hAnsi="Arial Narrow" w:cstheme="minorHAnsi"/>
          <w:color w:val="000000"/>
          <w:sz w:val="22"/>
          <w:szCs w:val="22"/>
          <w:lang w:val="es-HN" w:eastAsia="es-HN"/>
        </w:rPr>
        <w:t xml:space="preserve"> </w:t>
      </w:r>
    </w:p>
    <w:p w14:paraId="0694AF5E" w14:textId="77777777" w:rsidR="00A36F45" w:rsidRPr="00645527" w:rsidRDefault="00A36F45" w:rsidP="00C332DE">
      <w:pPr>
        <w:spacing w:after="0" w:line="240" w:lineRule="auto"/>
        <w:jc w:val="both"/>
        <w:rPr>
          <w:rFonts w:ascii="Arial Narrow" w:eastAsia="Times New Roman" w:hAnsi="Arial Narrow" w:cstheme="minorHAnsi"/>
          <w:color w:val="000000"/>
          <w:sz w:val="22"/>
          <w:szCs w:val="22"/>
          <w:lang w:val="es-HN" w:eastAsia="es-HN"/>
        </w:rPr>
      </w:pPr>
    </w:p>
    <w:p w14:paraId="5D6B9950" w14:textId="35656BAD" w:rsidR="00EC1F49" w:rsidRPr="00645527" w:rsidRDefault="00EC1F49" w:rsidP="00645527">
      <w:pPr>
        <w:pStyle w:val="Prrafodelista"/>
        <w:numPr>
          <w:ilvl w:val="1"/>
          <w:numId w:val="33"/>
        </w:numPr>
        <w:spacing w:line="276" w:lineRule="auto"/>
        <w:jc w:val="both"/>
        <w:rPr>
          <w:rFonts w:ascii="Arial Narrow" w:hAnsi="Arial Narrow" w:cstheme="minorHAnsi"/>
          <w:b/>
          <w:bCs/>
          <w:color w:val="000000" w:themeColor="text1"/>
          <w:sz w:val="22"/>
          <w:szCs w:val="22"/>
        </w:rPr>
      </w:pPr>
      <w:r w:rsidRPr="00645527">
        <w:rPr>
          <w:rFonts w:ascii="Arial Narrow" w:hAnsi="Arial Narrow" w:cstheme="minorHAnsi"/>
          <w:b/>
          <w:bCs/>
          <w:color w:val="000000" w:themeColor="text1"/>
          <w:sz w:val="22"/>
          <w:szCs w:val="22"/>
        </w:rPr>
        <w:t>Resumen ejecutivo</w:t>
      </w:r>
    </w:p>
    <w:p w14:paraId="1D89945C" w14:textId="77777777" w:rsidR="00477DA6" w:rsidRDefault="0069515B" w:rsidP="0007575A">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E</w:t>
      </w:r>
      <w:r w:rsidR="0065251C" w:rsidRPr="00645527">
        <w:rPr>
          <w:rFonts w:ascii="Arial Narrow" w:hAnsi="Arial Narrow" w:cstheme="minorHAnsi"/>
          <w:sz w:val="22"/>
          <w:szCs w:val="22"/>
        </w:rPr>
        <w:t>l</w:t>
      </w:r>
      <w:r w:rsidRPr="00645527">
        <w:rPr>
          <w:rFonts w:ascii="Arial Narrow" w:hAnsi="Arial Narrow" w:cstheme="minorHAnsi"/>
          <w:sz w:val="22"/>
          <w:szCs w:val="22"/>
        </w:rPr>
        <w:t xml:space="preserve"> perfil</w:t>
      </w:r>
      <w:r w:rsidR="0065251C" w:rsidRPr="00645527">
        <w:rPr>
          <w:rFonts w:ascii="Arial Narrow" w:hAnsi="Arial Narrow" w:cstheme="minorHAnsi"/>
          <w:sz w:val="22"/>
          <w:szCs w:val="22"/>
        </w:rPr>
        <w:t xml:space="preserve"> de ingresos</w:t>
      </w:r>
      <w:r w:rsidRPr="00645527">
        <w:rPr>
          <w:rFonts w:ascii="Arial Narrow" w:hAnsi="Arial Narrow" w:cstheme="minorHAnsi"/>
          <w:sz w:val="22"/>
          <w:szCs w:val="22"/>
        </w:rPr>
        <w:t xml:space="preserve">, </w:t>
      </w:r>
      <w:r w:rsidR="0011017F" w:rsidRPr="00645527">
        <w:rPr>
          <w:rFonts w:ascii="Arial Narrow" w:hAnsi="Arial Narrow" w:cstheme="minorHAnsi"/>
          <w:sz w:val="22"/>
          <w:szCs w:val="22"/>
        </w:rPr>
        <w:t>de Corte y Confección,</w:t>
      </w:r>
      <w:r w:rsidR="00973D9A" w:rsidRPr="00645527">
        <w:rPr>
          <w:rFonts w:ascii="Arial Narrow" w:eastAsia="Times New Roman" w:hAnsi="Arial Narrow" w:cstheme="minorHAnsi"/>
          <w:color w:val="000000"/>
          <w:sz w:val="22"/>
          <w:szCs w:val="22"/>
          <w:lang w:val="es-HN" w:eastAsia="es-HN"/>
        </w:rPr>
        <w:t xml:space="preserve"> </w:t>
      </w:r>
      <w:r w:rsidR="009B5FA9" w:rsidRPr="00645527">
        <w:rPr>
          <w:rFonts w:ascii="Arial Narrow" w:hAnsi="Arial Narrow" w:cstheme="minorHAnsi"/>
          <w:sz w:val="22"/>
          <w:szCs w:val="22"/>
        </w:rPr>
        <w:t>esta</w:t>
      </w:r>
      <w:r w:rsidR="00002E52" w:rsidRPr="00645527">
        <w:rPr>
          <w:rFonts w:ascii="Arial Narrow" w:hAnsi="Arial Narrow" w:cstheme="minorHAnsi"/>
          <w:sz w:val="22"/>
          <w:szCs w:val="22"/>
        </w:rPr>
        <w:t xml:space="preserve"> propuest</w:t>
      </w:r>
      <w:r w:rsidR="003166F6" w:rsidRPr="00645527">
        <w:rPr>
          <w:rFonts w:ascii="Arial Narrow" w:hAnsi="Arial Narrow" w:cstheme="minorHAnsi"/>
          <w:sz w:val="22"/>
          <w:szCs w:val="22"/>
        </w:rPr>
        <w:t>o</w:t>
      </w:r>
      <w:r w:rsidR="00002E52" w:rsidRPr="00645527">
        <w:rPr>
          <w:rFonts w:ascii="Arial Narrow" w:hAnsi="Arial Narrow" w:cstheme="minorHAnsi"/>
          <w:sz w:val="22"/>
          <w:szCs w:val="22"/>
        </w:rPr>
        <w:t xml:space="preserve"> para </w:t>
      </w:r>
      <w:r w:rsidR="0065251C" w:rsidRPr="00645527">
        <w:rPr>
          <w:rFonts w:ascii="Arial Narrow" w:hAnsi="Arial Narrow" w:cstheme="minorHAnsi"/>
          <w:sz w:val="22"/>
          <w:szCs w:val="22"/>
        </w:rPr>
        <w:t xml:space="preserve">desarrollarse </w:t>
      </w:r>
      <w:r w:rsidR="0011017F" w:rsidRPr="00645527">
        <w:rPr>
          <w:rFonts w:ascii="Arial Narrow" w:hAnsi="Arial Narrow" w:cstheme="minorHAnsi"/>
          <w:sz w:val="22"/>
          <w:szCs w:val="22"/>
        </w:rPr>
        <w:t>a nivel nacional</w:t>
      </w:r>
      <w:r w:rsidR="00081B31" w:rsidRPr="00645527">
        <w:rPr>
          <w:rFonts w:ascii="Arial Narrow" w:hAnsi="Arial Narrow" w:cstheme="minorHAnsi"/>
          <w:sz w:val="22"/>
          <w:szCs w:val="22"/>
        </w:rPr>
        <w:t xml:space="preserve">, </w:t>
      </w:r>
      <w:r w:rsidR="003166F6" w:rsidRPr="00645527">
        <w:rPr>
          <w:rFonts w:ascii="Arial Narrow" w:hAnsi="Arial Narrow" w:cstheme="minorHAnsi"/>
          <w:sz w:val="22"/>
          <w:szCs w:val="22"/>
        </w:rPr>
        <w:t xml:space="preserve">ya que </w:t>
      </w:r>
      <w:r w:rsidR="00910774" w:rsidRPr="00645527">
        <w:rPr>
          <w:rFonts w:ascii="Arial Narrow" w:hAnsi="Arial Narrow" w:cstheme="minorHAnsi"/>
          <w:sz w:val="22"/>
          <w:szCs w:val="22"/>
        </w:rPr>
        <w:t>esta actividad</w:t>
      </w:r>
      <w:r w:rsidR="0011017F" w:rsidRPr="00645527">
        <w:rPr>
          <w:rFonts w:ascii="Arial Narrow" w:hAnsi="Arial Narrow" w:cstheme="minorHAnsi"/>
          <w:sz w:val="22"/>
          <w:szCs w:val="22"/>
        </w:rPr>
        <w:t xml:space="preserve"> </w:t>
      </w:r>
      <w:r w:rsidR="00667FB7" w:rsidRPr="00645527">
        <w:rPr>
          <w:rFonts w:ascii="Arial Narrow" w:hAnsi="Arial Narrow" w:cstheme="minorHAnsi"/>
          <w:sz w:val="22"/>
          <w:szCs w:val="22"/>
        </w:rPr>
        <w:t>se</w:t>
      </w:r>
      <w:r w:rsidR="0011017F" w:rsidRPr="00645527">
        <w:rPr>
          <w:rFonts w:ascii="Arial Narrow" w:hAnsi="Arial Narrow" w:cstheme="minorHAnsi"/>
          <w:sz w:val="22"/>
          <w:szCs w:val="22"/>
        </w:rPr>
        <w:t xml:space="preserve"> realiza como una oportunidad de obtener ingresos, </w:t>
      </w:r>
      <w:r w:rsidR="001D3256" w:rsidRPr="00645527">
        <w:rPr>
          <w:rFonts w:ascii="Arial Narrow" w:hAnsi="Arial Narrow" w:cstheme="minorHAnsi"/>
          <w:sz w:val="22"/>
          <w:szCs w:val="22"/>
        </w:rPr>
        <w:t xml:space="preserve">por lo que se </w:t>
      </w:r>
      <w:r w:rsidR="00910774" w:rsidRPr="00645527">
        <w:rPr>
          <w:rFonts w:ascii="Arial Narrow" w:hAnsi="Arial Narrow" w:cstheme="minorHAnsi"/>
          <w:sz w:val="22"/>
          <w:szCs w:val="22"/>
        </w:rPr>
        <w:t>agrupan mujeres</w:t>
      </w:r>
      <w:r w:rsidR="0011017F" w:rsidRPr="00645527">
        <w:rPr>
          <w:rFonts w:ascii="Arial Narrow" w:hAnsi="Arial Narrow" w:cstheme="minorHAnsi"/>
          <w:sz w:val="22"/>
          <w:szCs w:val="22"/>
        </w:rPr>
        <w:t xml:space="preserve"> y hombres de manera independientes. </w:t>
      </w:r>
    </w:p>
    <w:p w14:paraId="59A04C48" w14:textId="54FB5E55" w:rsidR="003166F6" w:rsidRPr="00645527" w:rsidRDefault="00327F1B" w:rsidP="0007575A">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El proyecto cosiste en apoyar grupos formado en microempresas </w:t>
      </w:r>
      <w:r w:rsidR="00910774" w:rsidRPr="00645527">
        <w:rPr>
          <w:rFonts w:ascii="Arial Narrow" w:hAnsi="Arial Narrow" w:cstheme="minorHAnsi"/>
          <w:sz w:val="22"/>
          <w:szCs w:val="22"/>
        </w:rPr>
        <w:t xml:space="preserve">para la transformación de telas de diferentes marcas </w:t>
      </w:r>
      <w:r w:rsidR="001D3256" w:rsidRPr="00645527">
        <w:rPr>
          <w:rFonts w:ascii="Arial Narrow" w:hAnsi="Arial Narrow" w:cstheme="minorHAnsi"/>
          <w:sz w:val="22"/>
          <w:szCs w:val="22"/>
        </w:rPr>
        <w:t xml:space="preserve">de </w:t>
      </w:r>
      <w:r w:rsidRPr="00645527">
        <w:rPr>
          <w:rFonts w:ascii="Arial Narrow" w:hAnsi="Arial Narrow" w:cstheme="minorHAnsi"/>
          <w:sz w:val="22"/>
          <w:szCs w:val="22"/>
        </w:rPr>
        <w:t xml:space="preserve">prendas de </w:t>
      </w:r>
      <w:r w:rsidR="00910774" w:rsidRPr="00645527">
        <w:rPr>
          <w:rFonts w:ascii="Arial Narrow" w:hAnsi="Arial Narrow" w:cstheme="minorHAnsi"/>
          <w:sz w:val="22"/>
          <w:szCs w:val="22"/>
        </w:rPr>
        <w:t>vestir</w:t>
      </w:r>
      <w:r w:rsidRPr="00645527">
        <w:rPr>
          <w:rFonts w:ascii="Arial Narrow" w:hAnsi="Arial Narrow" w:cstheme="minorHAnsi"/>
          <w:sz w:val="22"/>
          <w:szCs w:val="22"/>
        </w:rPr>
        <w:t xml:space="preserve">, </w:t>
      </w:r>
      <w:r w:rsidR="00910774" w:rsidRPr="00645527">
        <w:rPr>
          <w:rFonts w:ascii="Arial Narrow" w:hAnsi="Arial Narrow" w:cstheme="minorHAnsi"/>
          <w:sz w:val="22"/>
          <w:szCs w:val="22"/>
        </w:rPr>
        <w:t xml:space="preserve">mediante el apoyo con </w:t>
      </w:r>
      <w:r w:rsidRPr="00645527">
        <w:rPr>
          <w:rFonts w:ascii="Arial Narrow" w:hAnsi="Arial Narrow" w:cstheme="minorHAnsi"/>
          <w:sz w:val="22"/>
          <w:szCs w:val="22"/>
        </w:rPr>
        <w:t>maquinaria, equipo e insumos para que continúen trabajando de manera más eficiente. A la vez las microempresas del sector formal deben conta</w:t>
      </w:r>
      <w:r w:rsidR="00A66E2F">
        <w:rPr>
          <w:rFonts w:ascii="Arial Narrow" w:hAnsi="Arial Narrow" w:cstheme="minorHAnsi"/>
          <w:sz w:val="22"/>
          <w:szCs w:val="22"/>
        </w:rPr>
        <w:t>r</w:t>
      </w:r>
      <w:r w:rsidRPr="00645527">
        <w:rPr>
          <w:rFonts w:ascii="Arial Narrow" w:hAnsi="Arial Narrow" w:cstheme="minorHAnsi"/>
          <w:sz w:val="22"/>
          <w:szCs w:val="22"/>
        </w:rPr>
        <w:t xml:space="preserve"> con</w:t>
      </w:r>
      <w:r w:rsidR="00685207" w:rsidRPr="00645527">
        <w:rPr>
          <w:rFonts w:ascii="Arial Narrow" w:hAnsi="Arial Narrow" w:cstheme="minorHAnsi"/>
          <w:sz w:val="22"/>
          <w:szCs w:val="22"/>
        </w:rPr>
        <w:t xml:space="preserve"> </w:t>
      </w:r>
      <w:r w:rsidR="00A268A2" w:rsidRPr="00645527">
        <w:rPr>
          <w:rFonts w:ascii="Arial Narrow" w:hAnsi="Arial Narrow" w:cstheme="minorHAnsi"/>
          <w:sz w:val="22"/>
          <w:szCs w:val="22"/>
        </w:rPr>
        <w:t>a</w:t>
      </w:r>
      <w:r w:rsidR="00182977" w:rsidRPr="00645527">
        <w:rPr>
          <w:rFonts w:ascii="Arial Narrow" w:hAnsi="Arial Narrow" w:cstheme="minorHAnsi"/>
          <w:sz w:val="22"/>
          <w:szCs w:val="22"/>
        </w:rPr>
        <w:t>liados comerciales y financieros, e instituciones que pueden brindar la asistencia técnica y capacitación.</w:t>
      </w:r>
    </w:p>
    <w:p w14:paraId="790A4BDF" w14:textId="77777777" w:rsidR="0007575A" w:rsidRPr="00645527" w:rsidRDefault="0007575A" w:rsidP="0007575A">
      <w:pPr>
        <w:spacing w:after="0" w:line="240" w:lineRule="auto"/>
        <w:jc w:val="both"/>
        <w:rPr>
          <w:rFonts w:ascii="Arial Narrow" w:hAnsi="Arial Narrow" w:cstheme="minorHAnsi"/>
          <w:sz w:val="22"/>
          <w:szCs w:val="22"/>
        </w:rPr>
      </w:pPr>
    </w:p>
    <w:p w14:paraId="61E8E4C3" w14:textId="670F2765" w:rsidR="00A268A2" w:rsidRPr="00645527" w:rsidRDefault="002E5BC1" w:rsidP="0007575A">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El </w:t>
      </w:r>
      <w:r w:rsidR="008A3755" w:rsidRPr="00645527">
        <w:rPr>
          <w:rFonts w:ascii="Arial Narrow" w:hAnsi="Arial Narrow" w:cstheme="minorHAnsi"/>
          <w:sz w:val="22"/>
          <w:szCs w:val="22"/>
        </w:rPr>
        <w:t>mercado para</w:t>
      </w:r>
      <w:r w:rsidR="00A66E2F">
        <w:rPr>
          <w:rFonts w:ascii="Arial Narrow" w:hAnsi="Arial Narrow" w:cstheme="minorHAnsi"/>
          <w:sz w:val="22"/>
          <w:szCs w:val="22"/>
        </w:rPr>
        <w:t xml:space="preserve"> el</w:t>
      </w:r>
      <w:r w:rsidR="008A3755" w:rsidRPr="00645527">
        <w:rPr>
          <w:rFonts w:ascii="Arial Narrow" w:hAnsi="Arial Narrow" w:cstheme="minorHAnsi"/>
          <w:sz w:val="22"/>
          <w:szCs w:val="22"/>
        </w:rPr>
        <w:t xml:space="preserve"> cual se ha diseñado el perfil de ingresos, </w:t>
      </w:r>
      <w:r w:rsidR="00B41CF6" w:rsidRPr="00645527">
        <w:rPr>
          <w:rFonts w:ascii="Arial Narrow" w:hAnsi="Arial Narrow" w:cstheme="minorHAnsi"/>
          <w:sz w:val="22"/>
          <w:szCs w:val="22"/>
        </w:rPr>
        <w:t xml:space="preserve">son para </w:t>
      </w:r>
      <w:r w:rsidRPr="00645527">
        <w:rPr>
          <w:rFonts w:ascii="Arial Narrow" w:hAnsi="Arial Narrow" w:cstheme="minorHAnsi"/>
          <w:sz w:val="22"/>
          <w:szCs w:val="22"/>
        </w:rPr>
        <w:t>l</w:t>
      </w:r>
      <w:r w:rsidR="009B5FA9" w:rsidRPr="00645527">
        <w:rPr>
          <w:rFonts w:ascii="Arial Narrow" w:hAnsi="Arial Narrow" w:cstheme="minorHAnsi"/>
          <w:sz w:val="22"/>
          <w:szCs w:val="22"/>
        </w:rPr>
        <w:t>a</w:t>
      </w:r>
      <w:r w:rsidR="00327F1B" w:rsidRPr="00645527">
        <w:rPr>
          <w:rFonts w:ascii="Arial Narrow" w:hAnsi="Arial Narrow" w:cstheme="minorHAnsi"/>
          <w:sz w:val="22"/>
          <w:szCs w:val="22"/>
        </w:rPr>
        <w:t xml:space="preserve"> población local, y visitantes, entre comunidades, </w:t>
      </w:r>
      <w:r w:rsidR="0088335E" w:rsidRPr="00645527">
        <w:rPr>
          <w:rFonts w:ascii="Arial Narrow" w:hAnsi="Arial Narrow" w:cstheme="minorHAnsi"/>
          <w:sz w:val="22"/>
          <w:szCs w:val="22"/>
        </w:rPr>
        <w:t>quienes podrán comercializar</w:t>
      </w:r>
      <w:r w:rsidR="00685207" w:rsidRPr="00645527">
        <w:rPr>
          <w:rFonts w:ascii="Arial Narrow" w:hAnsi="Arial Narrow" w:cstheme="minorHAnsi"/>
          <w:sz w:val="22"/>
          <w:szCs w:val="22"/>
        </w:rPr>
        <w:t xml:space="preserve"> </w:t>
      </w:r>
      <w:r w:rsidR="0088335E" w:rsidRPr="00645527">
        <w:rPr>
          <w:rFonts w:ascii="Arial Narrow" w:hAnsi="Arial Narrow" w:cstheme="minorHAnsi"/>
          <w:sz w:val="22"/>
          <w:szCs w:val="22"/>
        </w:rPr>
        <w:t>su producto, co</w:t>
      </w:r>
      <w:r w:rsidR="00910774" w:rsidRPr="00645527">
        <w:rPr>
          <w:rFonts w:ascii="Arial Narrow" w:hAnsi="Arial Narrow" w:cstheme="minorHAnsi"/>
          <w:sz w:val="22"/>
          <w:szCs w:val="22"/>
        </w:rPr>
        <w:t>mo</w:t>
      </w:r>
      <w:r w:rsidR="0088335E" w:rsidRPr="00645527">
        <w:rPr>
          <w:rFonts w:ascii="Arial Narrow" w:hAnsi="Arial Narrow" w:cstheme="minorHAnsi"/>
          <w:sz w:val="22"/>
          <w:szCs w:val="22"/>
        </w:rPr>
        <w:t xml:space="preserve"> Empresa Asociativa de Transformación y Servicios.</w:t>
      </w:r>
    </w:p>
    <w:p w14:paraId="252AA8CC" w14:textId="77777777" w:rsidR="00A268A2" w:rsidRPr="00645527" w:rsidRDefault="00A268A2" w:rsidP="0007575A">
      <w:pPr>
        <w:spacing w:after="0" w:line="240" w:lineRule="auto"/>
        <w:jc w:val="both"/>
        <w:rPr>
          <w:rFonts w:ascii="Arial Narrow" w:hAnsi="Arial Narrow" w:cstheme="minorHAnsi"/>
          <w:sz w:val="22"/>
          <w:szCs w:val="22"/>
        </w:rPr>
      </w:pPr>
    </w:p>
    <w:p w14:paraId="6C7AFB0E" w14:textId="3FABF9A9" w:rsidR="00A268A2" w:rsidRPr="00645527" w:rsidRDefault="00A268A2" w:rsidP="00A268A2">
      <w:pPr>
        <w:spacing w:after="0" w:line="240" w:lineRule="auto"/>
        <w:jc w:val="both"/>
        <w:rPr>
          <w:rFonts w:ascii="Arial Narrow" w:eastAsiaTheme="minorHAnsi" w:hAnsi="Arial Narrow" w:cstheme="minorHAnsi"/>
          <w:sz w:val="22"/>
          <w:szCs w:val="22"/>
          <w:lang w:val="es-HN"/>
        </w:rPr>
      </w:pPr>
      <w:r w:rsidRPr="00645527">
        <w:rPr>
          <w:rFonts w:ascii="Arial Narrow" w:eastAsiaTheme="minorHAnsi" w:hAnsi="Arial Narrow" w:cstheme="minorHAnsi"/>
          <w:sz w:val="22"/>
          <w:szCs w:val="22"/>
          <w:lang w:val="es-HN"/>
        </w:rPr>
        <w:t xml:space="preserve">La producción según del perfil de ingresos, </w:t>
      </w:r>
      <w:r w:rsidR="00594A65" w:rsidRPr="00645527">
        <w:rPr>
          <w:rFonts w:ascii="Arial Narrow" w:eastAsiaTheme="minorHAnsi" w:hAnsi="Arial Narrow" w:cstheme="minorHAnsi"/>
          <w:sz w:val="22"/>
          <w:szCs w:val="22"/>
          <w:lang w:val="es-HN"/>
        </w:rPr>
        <w:t>será</w:t>
      </w:r>
      <w:r w:rsidRPr="00645527">
        <w:rPr>
          <w:rFonts w:ascii="Arial Narrow" w:eastAsiaTheme="minorHAnsi" w:hAnsi="Arial Narrow" w:cstheme="minorHAnsi"/>
          <w:sz w:val="22"/>
          <w:szCs w:val="22"/>
          <w:lang w:val="es-HN"/>
        </w:rPr>
        <w:t xml:space="preserve"> de aproximadamente de </w:t>
      </w:r>
      <w:r w:rsidR="00327F1B" w:rsidRPr="00645527">
        <w:rPr>
          <w:rFonts w:ascii="Arial Narrow" w:eastAsiaTheme="minorHAnsi" w:hAnsi="Arial Narrow" w:cstheme="minorHAnsi"/>
          <w:sz w:val="22"/>
          <w:szCs w:val="22"/>
          <w:lang w:val="es-HN"/>
        </w:rPr>
        <w:t xml:space="preserve">908 prendas de </w:t>
      </w:r>
      <w:r w:rsidR="00F66049" w:rsidRPr="00645527">
        <w:rPr>
          <w:rFonts w:ascii="Arial Narrow" w:eastAsiaTheme="minorHAnsi" w:hAnsi="Arial Narrow" w:cstheme="minorHAnsi"/>
          <w:sz w:val="22"/>
          <w:szCs w:val="22"/>
          <w:lang w:val="es-HN"/>
        </w:rPr>
        <w:t>calidad con</w:t>
      </w:r>
      <w:r w:rsidR="00327F1B" w:rsidRPr="00645527">
        <w:rPr>
          <w:rFonts w:ascii="Arial Narrow" w:eastAsiaTheme="minorHAnsi" w:hAnsi="Arial Narrow" w:cstheme="minorHAnsi"/>
          <w:sz w:val="22"/>
          <w:szCs w:val="22"/>
          <w:lang w:val="es-HN"/>
        </w:rPr>
        <w:t xml:space="preserve"> diferentes diseños o según el gusto y preferencia del </w:t>
      </w:r>
      <w:r w:rsidR="00A66E2F" w:rsidRPr="00645527">
        <w:rPr>
          <w:rFonts w:ascii="Arial Narrow" w:eastAsiaTheme="minorHAnsi" w:hAnsi="Arial Narrow" w:cstheme="minorHAnsi"/>
          <w:sz w:val="22"/>
          <w:szCs w:val="22"/>
          <w:lang w:val="es-HN"/>
        </w:rPr>
        <w:t>cliente,</w:t>
      </w:r>
      <w:r w:rsidR="00F66049" w:rsidRPr="00645527">
        <w:rPr>
          <w:rFonts w:ascii="Arial Narrow" w:eastAsiaTheme="minorHAnsi" w:hAnsi="Arial Narrow" w:cstheme="minorHAnsi"/>
          <w:sz w:val="22"/>
          <w:szCs w:val="22"/>
          <w:lang w:val="es-HN"/>
        </w:rPr>
        <w:t xml:space="preserve"> </w:t>
      </w:r>
      <w:r w:rsidR="00A66E2F">
        <w:rPr>
          <w:rFonts w:ascii="Arial Narrow" w:eastAsiaTheme="minorHAnsi" w:hAnsi="Arial Narrow" w:cstheme="minorHAnsi"/>
          <w:sz w:val="22"/>
          <w:szCs w:val="22"/>
          <w:lang w:val="es-HN"/>
        </w:rPr>
        <w:t>así como</w:t>
      </w:r>
      <w:r w:rsidR="00327F1B" w:rsidRPr="00645527">
        <w:rPr>
          <w:rFonts w:ascii="Arial Narrow" w:eastAsiaTheme="minorHAnsi" w:hAnsi="Arial Narrow" w:cstheme="minorHAnsi"/>
          <w:sz w:val="22"/>
          <w:szCs w:val="22"/>
          <w:lang w:val="es-HN"/>
        </w:rPr>
        <w:t xml:space="preserve"> arreglo </w:t>
      </w:r>
      <w:r w:rsidR="00A66E2F">
        <w:rPr>
          <w:rFonts w:ascii="Arial Narrow" w:eastAsiaTheme="minorHAnsi" w:hAnsi="Arial Narrow" w:cstheme="minorHAnsi"/>
          <w:sz w:val="22"/>
          <w:szCs w:val="22"/>
          <w:lang w:val="es-HN"/>
        </w:rPr>
        <w:t xml:space="preserve">de </w:t>
      </w:r>
      <w:r w:rsidR="00327F1B" w:rsidRPr="00645527">
        <w:rPr>
          <w:rFonts w:ascii="Arial Narrow" w:eastAsiaTheme="minorHAnsi" w:hAnsi="Arial Narrow" w:cstheme="minorHAnsi"/>
          <w:sz w:val="22"/>
          <w:szCs w:val="22"/>
          <w:lang w:val="es-HN"/>
        </w:rPr>
        <w:t>piezas usada</w:t>
      </w:r>
      <w:r w:rsidR="00A66E2F">
        <w:rPr>
          <w:rFonts w:ascii="Arial Narrow" w:eastAsiaTheme="minorHAnsi" w:hAnsi="Arial Narrow" w:cstheme="minorHAnsi"/>
          <w:sz w:val="22"/>
          <w:szCs w:val="22"/>
          <w:lang w:val="es-HN"/>
        </w:rPr>
        <w:t>s</w:t>
      </w:r>
      <w:r w:rsidR="00327F1B" w:rsidRPr="00645527">
        <w:rPr>
          <w:rFonts w:ascii="Arial Narrow" w:eastAsiaTheme="minorHAnsi" w:hAnsi="Arial Narrow" w:cstheme="minorHAnsi"/>
          <w:sz w:val="22"/>
          <w:szCs w:val="22"/>
          <w:lang w:val="es-HN"/>
        </w:rPr>
        <w:t xml:space="preserve"> que proviene</w:t>
      </w:r>
      <w:r w:rsidR="00A66E2F">
        <w:rPr>
          <w:rFonts w:ascii="Arial Narrow" w:eastAsiaTheme="minorHAnsi" w:hAnsi="Arial Narrow" w:cstheme="minorHAnsi"/>
          <w:sz w:val="22"/>
          <w:szCs w:val="22"/>
          <w:lang w:val="es-HN"/>
        </w:rPr>
        <w:t>n</w:t>
      </w:r>
      <w:r w:rsidR="00327F1B" w:rsidRPr="00645527">
        <w:rPr>
          <w:rFonts w:ascii="Arial Narrow" w:eastAsiaTheme="minorHAnsi" w:hAnsi="Arial Narrow" w:cstheme="minorHAnsi"/>
          <w:sz w:val="22"/>
          <w:szCs w:val="22"/>
          <w:lang w:val="es-HN"/>
        </w:rPr>
        <w:t xml:space="preserve"> del </w:t>
      </w:r>
      <w:r w:rsidR="00F66049" w:rsidRPr="00645527">
        <w:rPr>
          <w:rFonts w:ascii="Arial Narrow" w:eastAsiaTheme="minorHAnsi" w:hAnsi="Arial Narrow" w:cstheme="minorHAnsi"/>
          <w:sz w:val="22"/>
          <w:szCs w:val="22"/>
          <w:lang w:val="es-HN"/>
        </w:rPr>
        <w:t>extranjero. El</w:t>
      </w:r>
      <w:r w:rsidR="004E7AAD" w:rsidRPr="00645527">
        <w:rPr>
          <w:rFonts w:ascii="Arial Narrow" w:eastAsiaTheme="minorHAnsi" w:hAnsi="Arial Narrow" w:cstheme="minorHAnsi"/>
          <w:sz w:val="22"/>
          <w:szCs w:val="22"/>
          <w:lang w:val="es-HN"/>
        </w:rPr>
        <w:t xml:space="preserve"> precio </w:t>
      </w:r>
      <w:r w:rsidR="00F66049" w:rsidRPr="00645527">
        <w:rPr>
          <w:rFonts w:ascii="Arial Narrow" w:eastAsiaTheme="minorHAnsi" w:hAnsi="Arial Narrow" w:cstheme="minorHAnsi"/>
          <w:sz w:val="22"/>
          <w:szCs w:val="22"/>
          <w:lang w:val="es-HN"/>
        </w:rPr>
        <w:t xml:space="preserve">estimado por prenda </w:t>
      </w:r>
      <w:r w:rsidR="00594A65" w:rsidRPr="00645527">
        <w:rPr>
          <w:rFonts w:ascii="Arial Narrow" w:eastAsiaTheme="minorHAnsi" w:hAnsi="Arial Narrow" w:cstheme="minorHAnsi"/>
          <w:sz w:val="22"/>
          <w:szCs w:val="22"/>
          <w:lang w:val="es-HN"/>
        </w:rPr>
        <w:t>será</w:t>
      </w:r>
      <w:r w:rsidR="00F66049" w:rsidRPr="00645527">
        <w:rPr>
          <w:rFonts w:ascii="Arial Narrow" w:eastAsiaTheme="minorHAnsi" w:hAnsi="Arial Narrow" w:cstheme="minorHAnsi"/>
          <w:sz w:val="22"/>
          <w:szCs w:val="22"/>
          <w:lang w:val="es-HN"/>
        </w:rPr>
        <w:t xml:space="preserve"> L.</w:t>
      </w:r>
      <w:r w:rsidR="004E7AAD" w:rsidRPr="00645527">
        <w:rPr>
          <w:rFonts w:ascii="Arial Narrow" w:eastAsiaTheme="minorHAnsi" w:hAnsi="Arial Narrow" w:cstheme="minorHAnsi"/>
          <w:sz w:val="22"/>
          <w:szCs w:val="22"/>
          <w:lang w:val="es-HN"/>
        </w:rPr>
        <w:t xml:space="preserve"> </w:t>
      </w:r>
      <w:r w:rsidR="00F66049" w:rsidRPr="00645527">
        <w:rPr>
          <w:rFonts w:ascii="Arial Narrow" w:eastAsiaTheme="minorHAnsi" w:hAnsi="Arial Narrow" w:cstheme="minorHAnsi"/>
          <w:sz w:val="22"/>
          <w:szCs w:val="22"/>
          <w:lang w:val="es-HN"/>
        </w:rPr>
        <w:t>107.54/unidad</w:t>
      </w:r>
      <w:r w:rsidR="004E7AAD" w:rsidRPr="00645527">
        <w:rPr>
          <w:rFonts w:ascii="Arial Narrow" w:eastAsiaTheme="minorHAnsi" w:hAnsi="Arial Narrow" w:cstheme="minorHAnsi"/>
          <w:sz w:val="22"/>
          <w:szCs w:val="22"/>
          <w:lang w:val="es-HN"/>
        </w:rPr>
        <w:t>.</w:t>
      </w:r>
      <w:r w:rsidRPr="00645527">
        <w:rPr>
          <w:rFonts w:ascii="Arial Narrow" w:eastAsiaTheme="minorHAnsi" w:hAnsi="Arial Narrow" w:cstheme="minorHAnsi"/>
          <w:sz w:val="22"/>
          <w:szCs w:val="22"/>
          <w:lang w:val="es-HN"/>
        </w:rPr>
        <w:t xml:space="preserve"> </w:t>
      </w:r>
    </w:p>
    <w:p w14:paraId="2B2E8A1E" w14:textId="77777777" w:rsidR="004E7AAD" w:rsidRPr="00645527" w:rsidRDefault="004E7AAD" w:rsidP="00A268A2">
      <w:pPr>
        <w:spacing w:after="0" w:line="240" w:lineRule="auto"/>
        <w:jc w:val="both"/>
        <w:rPr>
          <w:rFonts w:ascii="Arial Narrow" w:hAnsi="Arial Narrow" w:cstheme="minorHAnsi"/>
          <w:sz w:val="22"/>
          <w:szCs w:val="22"/>
        </w:rPr>
      </w:pPr>
    </w:p>
    <w:p w14:paraId="278530D0" w14:textId="5C7B209E" w:rsidR="00F10243" w:rsidRPr="00645527" w:rsidRDefault="00F66049" w:rsidP="00A268A2">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La inversión requerida para llevar a cabo la </w:t>
      </w:r>
      <w:r w:rsidR="00594A65" w:rsidRPr="00645527">
        <w:rPr>
          <w:rFonts w:ascii="Arial Narrow" w:hAnsi="Arial Narrow" w:cstheme="minorHAnsi"/>
          <w:sz w:val="22"/>
          <w:szCs w:val="22"/>
        </w:rPr>
        <w:t>ejecución</w:t>
      </w:r>
      <w:r w:rsidRPr="00645527">
        <w:rPr>
          <w:rFonts w:ascii="Arial Narrow" w:hAnsi="Arial Narrow" w:cstheme="minorHAnsi"/>
          <w:sz w:val="22"/>
          <w:szCs w:val="22"/>
        </w:rPr>
        <w:t xml:space="preserve"> del perfil de ingresos</w:t>
      </w:r>
      <w:r w:rsidR="00F10243" w:rsidRPr="00645527">
        <w:rPr>
          <w:rFonts w:ascii="Arial Narrow" w:hAnsi="Arial Narrow" w:cstheme="minorHAnsi"/>
          <w:sz w:val="22"/>
          <w:szCs w:val="22"/>
        </w:rPr>
        <w:t>, se presenta</w:t>
      </w:r>
      <w:r w:rsidR="00A66E2F">
        <w:rPr>
          <w:rFonts w:ascii="Arial Narrow" w:hAnsi="Arial Narrow" w:cstheme="minorHAnsi"/>
          <w:sz w:val="22"/>
          <w:szCs w:val="22"/>
        </w:rPr>
        <w:t xml:space="preserve"> en</w:t>
      </w:r>
      <w:r w:rsidR="00F10243" w:rsidRPr="00645527">
        <w:rPr>
          <w:rFonts w:ascii="Arial Narrow" w:hAnsi="Arial Narrow" w:cstheme="minorHAnsi"/>
          <w:sz w:val="22"/>
          <w:szCs w:val="22"/>
        </w:rPr>
        <w:t xml:space="preserve"> el siguiente gráfico,</w:t>
      </w:r>
    </w:p>
    <w:p w14:paraId="2CC6FA04" w14:textId="77777777" w:rsidR="00F10243" w:rsidRPr="00645527" w:rsidRDefault="00F10243" w:rsidP="00A268A2">
      <w:pPr>
        <w:spacing w:after="0" w:line="240" w:lineRule="auto"/>
        <w:jc w:val="both"/>
        <w:rPr>
          <w:rFonts w:ascii="Arial Narrow" w:hAnsi="Arial Narrow" w:cstheme="minorHAnsi"/>
          <w:sz w:val="22"/>
          <w:szCs w:val="22"/>
        </w:rPr>
      </w:pPr>
    </w:p>
    <w:p w14:paraId="020D091B" w14:textId="27778774" w:rsidR="00F10243" w:rsidRPr="00645527" w:rsidRDefault="00F10243" w:rsidP="00A268A2">
      <w:pPr>
        <w:spacing w:after="0" w:line="240" w:lineRule="auto"/>
        <w:jc w:val="both"/>
        <w:rPr>
          <w:rFonts w:ascii="Arial Narrow" w:hAnsi="Arial Narrow" w:cstheme="minorHAnsi"/>
          <w:sz w:val="22"/>
          <w:szCs w:val="22"/>
        </w:rPr>
      </w:pPr>
      <w:r w:rsidRPr="00645527">
        <w:rPr>
          <w:rFonts w:ascii="Arial Narrow" w:hAnsi="Arial Narrow" w:cstheme="minorHAnsi"/>
          <w:noProof/>
          <w:lang w:val="es-HN" w:eastAsia="es-HN"/>
        </w:rPr>
        <w:drawing>
          <wp:anchor distT="0" distB="0" distL="114300" distR="114300" simplePos="0" relativeHeight="251673600" behindDoc="0" locked="0" layoutInCell="1" allowOverlap="1" wp14:anchorId="2F9433F3" wp14:editId="4D3758EB">
            <wp:simplePos x="0" y="0"/>
            <wp:positionH relativeFrom="page">
              <wp:posOffset>1448270</wp:posOffset>
            </wp:positionH>
            <wp:positionV relativeFrom="paragraph">
              <wp:posOffset>7545</wp:posOffset>
            </wp:positionV>
            <wp:extent cx="4572000" cy="2743200"/>
            <wp:effectExtent l="0" t="0" r="0" b="0"/>
            <wp:wrapSquare wrapText="bothSides"/>
            <wp:docPr id="9" name="Gráfico 9">
              <a:extLst xmlns:a="http://schemas.openxmlformats.org/drawingml/2006/main">
                <a:ext uri="{FF2B5EF4-FFF2-40B4-BE49-F238E27FC236}">
                  <a16:creationId xmlns:a16="http://schemas.microsoft.com/office/drawing/2014/main" id="{12DD8668-B645-0FE1-D644-CBC3569F4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D191962" w14:textId="16EF6E0A" w:rsidR="00F10243" w:rsidRPr="00645527" w:rsidRDefault="00F10243" w:rsidP="00A268A2">
      <w:pPr>
        <w:spacing w:after="0" w:line="240" w:lineRule="auto"/>
        <w:jc w:val="both"/>
        <w:rPr>
          <w:rFonts w:ascii="Arial Narrow" w:hAnsi="Arial Narrow" w:cstheme="minorHAnsi"/>
          <w:sz w:val="22"/>
          <w:szCs w:val="22"/>
        </w:rPr>
      </w:pPr>
    </w:p>
    <w:p w14:paraId="7A5D3A44" w14:textId="65912B3A" w:rsidR="00F10243" w:rsidRPr="00645527" w:rsidRDefault="00F10243" w:rsidP="00A268A2">
      <w:pPr>
        <w:spacing w:after="0" w:line="240" w:lineRule="auto"/>
        <w:jc w:val="both"/>
        <w:rPr>
          <w:rFonts w:ascii="Arial Narrow" w:hAnsi="Arial Narrow" w:cstheme="minorHAnsi"/>
          <w:sz w:val="22"/>
          <w:szCs w:val="22"/>
        </w:rPr>
      </w:pPr>
    </w:p>
    <w:p w14:paraId="0D3438E6" w14:textId="77777777" w:rsidR="00F10243" w:rsidRPr="00645527" w:rsidRDefault="00F10243" w:rsidP="00A268A2">
      <w:pPr>
        <w:spacing w:after="0" w:line="240" w:lineRule="auto"/>
        <w:jc w:val="both"/>
        <w:rPr>
          <w:rFonts w:ascii="Arial Narrow" w:hAnsi="Arial Narrow" w:cstheme="minorHAnsi"/>
          <w:sz w:val="22"/>
          <w:szCs w:val="22"/>
        </w:rPr>
      </w:pPr>
    </w:p>
    <w:p w14:paraId="004791D1" w14:textId="77777777" w:rsidR="00F10243" w:rsidRPr="00645527" w:rsidRDefault="00F10243" w:rsidP="00A268A2">
      <w:pPr>
        <w:spacing w:after="0" w:line="240" w:lineRule="auto"/>
        <w:jc w:val="both"/>
        <w:rPr>
          <w:rFonts w:ascii="Arial Narrow" w:hAnsi="Arial Narrow" w:cstheme="minorHAnsi"/>
          <w:sz w:val="22"/>
          <w:szCs w:val="22"/>
        </w:rPr>
      </w:pPr>
    </w:p>
    <w:p w14:paraId="3F5553C2" w14:textId="77777777" w:rsidR="00F10243" w:rsidRPr="00645527" w:rsidRDefault="00F10243" w:rsidP="00A268A2">
      <w:pPr>
        <w:spacing w:after="0" w:line="240" w:lineRule="auto"/>
        <w:jc w:val="both"/>
        <w:rPr>
          <w:rFonts w:ascii="Arial Narrow" w:hAnsi="Arial Narrow" w:cstheme="minorHAnsi"/>
          <w:sz w:val="22"/>
          <w:szCs w:val="22"/>
        </w:rPr>
      </w:pPr>
    </w:p>
    <w:p w14:paraId="551A1932" w14:textId="77777777" w:rsidR="00F10243" w:rsidRPr="00645527" w:rsidRDefault="00F10243" w:rsidP="00A268A2">
      <w:pPr>
        <w:spacing w:after="0" w:line="240" w:lineRule="auto"/>
        <w:jc w:val="both"/>
        <w:rPr>
          <w:rFonts w:ascii="Arial Narrow" w:hAnsi="Arial Narrow" w:cstheme="minorHAnsi"/>
          <w:sz w:val="22"/>
          <w:szCs w:val="22"/>
        </w:rPr>
      </w:pPr>
    </w:p>
    <w:p w14:paraId="345C6690" w14:textId="77777777" w:rsidR="00F10243" w:rsidRPr="00645527" w:rsidRDefault="00F10243" w:rsidP="00A268A2">
      <w:pPr>
        <w:spacing w:after="0" w:line="240" w:lineRule="auto"/>
        <w:jc w:val="both"/>
        <w:rPr>
          <w:rFonts w:ascii="Arial Narrow" w:hAnsi="Arial Narrow" w:cstheme="minorHAnsi"/>
          <w:sz w:val="22"/>
          <w:szCs w:val="22"/>
        </w:rPr>
      </w:pPr>
    </w:p>
    <w:p w14:paraId="7CA9850A" w14:textId="77777777" w:rsidR="00F10243" w:rsidRPr="00645527" w:rsidRDefault="00F10243" w:rsidP="00A268A2">
      <w:pPr>
        <w:spacing w:after="0" w:line="240" w:lineRule="auto"/>
        <w:jc w:val="both"/>
        <w:rPr>
          <w:rFonts w:ascii="Arial Narrow" w:hAnsi="Arial Narrow" w:cstheme="minorHAnsi"/>
          <w:sz w:val="22"/>
          <w:szCs w:val="22"/>
        </w:rPr>
      </w:pPr>
    </w:p>
    <w:p w14:paraId="5AB7C65A" w14:textId="77777777" w:rsidR="00F10243" w:rsidRPr="00645527" w:rsidRDefault="00F10243" w:rsidP="00A268A2">
      <w:pPr>
        <w:spacing w:after="0" w:line="240" w:lineRule="auto"/>
        <w:jc w:val="both"/>
        <w:rPr>
          <w:rFonts w:ascii="Arial Narrow" w:hAnsi="Arial Narrow" w:cstheme="minorHAnsi"/>
          <w:sz w:val="22"/>
          <w:szCs w:val="22"/>
        </w:rPr>
      </w:pPr>
    </w:p>
    <w:p w14:paraId="7EBB2441" w14:textId="77777777" w:rsidR="00F10243" w:rsidRPr="00645527" w:rsidRDefault="00F10243" w:rsidP="00A268A2">
      <w:pPr>
        <w:spacing w:after="0" w:line="240" w:lineRule="auto"/>
        <w:jc w:val="both"/>
        <w:rPr>
          <w:rFonts w:ascii="Arial Narrow" w:hAnsi="Arial Narrow" w:cstheme="minorHAnsi"/>
          <w:sz w:val="22"/>
          <w:szCs w:val="22"/>
        </w:rPr>
      </w:pPr>
    </w:p>
    <w:p w14:paraId="5B13D8AC" w14:textId="77777777" w:rsidR="00F10243" w:rsidRPr="00645527" w:rsidRDefault="00F10243" w:rsidP="00A268A2">
      <w:pPr>
        <w:spacing w:after="0" w:line="240" w:lineRule="auto"/>
        <w:jc w:val="both"/>
        <w:rPr>
          <w:rFonts w:ascii="Arial Narrow" w:hAnsi="Arial Narrow" w:cstheme="minorHAnsi"/>
          <w:sz w:val="22"/>
          <w:szCs w:val="22"/>
        </w:rPr>
      </w:pPr>
    </w:p>
    <w:p w14:paraId="059A7212" w14:textId="2AB182C5" w:rsidR="00F10243" w:rsidRPr="00645527" w:rsidRDefault="0097431F" w:rsidP="00A268A2">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 </w:t>
      </w:r>
    </w:p>
    <w:p w14:paraId="30965963" w14:textId="77777777" w:rsidR="00F10243" w:rsidRPr="00645527" w:rsidRDefault="00F10243" w:rsidP="00A268A2">
      <w:pPr>
        <w:spacing w:after="0" w:line="240" w:lineRule="auto"/>
        <w:jc w:val="both"/>
        <w:rPr>
          <w:rFonts w:ascii="Arial Narrow" w:hAnsi="Arial Narrow" w:cstheme="minorHAnsi"/>
          <w:sz w:val="22"/>
          <w:szCs w:val="22"/>
        </w:rPr>
      </w:pPr>
    </w:p>
    <w:p w14:paraId="1DAD1C3C" w14:textId="77777777" w:rsidR="00F10243" w:rsidRPr="00645527" w:rsidRDefault="00F10243" w:rsidP="00A268A2">
      <w:pPr>
        <w:spacing w:after="0" w:line="240" w:lineRule="auto"/>
        <w:jc w:val="both"/>
        <w:rPr>
          <w:rFonts w:ascii="Arial Narrow" w:hAnsi="Arial Narrow" w:cstheme="minorHAnsi"/>
          <w:sz w:val="22"/>
          <w:szCs w:val="22"/>
        </w:rPr>
      </w:pPr>
    </w:p>
    <w:p w14:paraId="297C509A" w14:textId="77777777" w:rsidR="00F10243" w:rsidRPr="00645527" w:rsidRDefault="00F10243" w:rsidP="00A268A2">
      <w:pPr>
        <w:spacing w:after="0" w:line="240" w:lineRule="auto"/>
        <w:jc w:val="both"/>
        <w:rPr>
          <w:rFonts w:ascii="Arial Narrow" w:hAnsi="Arial Narrow" w:cstheme="minorHAnsi"/>
          <w:sz w:val="22"/>
          <w:szCs w:val="22"/>
        </w:rPr>
      </w:pPr>
    </w:p>
    <w:p w14:paraId="54AC69BA" w14:textId="77777777" w:rsidR="00F10243" w:rsidRPr="00645527" w:rsidRDefault="00F10243" w:rsidP="00A268A2">
      <w:pPr>
        <w:spacing w:after="0" w:line="240" w:lineRule="auto"/>
        <w:jc w:val="both"/>
        <w:rPr>
          <w:rFonts w:ascii="Arial Narrow" w:hAnsi="Arial Narrow" w:cstheme="minorHAnsi"/>
          <w:sz w:val="22"/>
          <w:szCs w:val="22"/>
        </w:rPr>
      </w:pPr>
    </w:p>
    <w:p w14:paraId="22075F63" w14:textId="77777777" w:rsidR="00F10243" w:rsidRPr="00645527" w:rsidRDefault="00F10243" w:rsidP="00A268A2">
      <w:pPr>
        <w:spacing w:after="0" w:line="240" w:lineRule="auto"/>
        <w:jc w:val="both"/>
        <w:rPr>
          <w:rFonts w:ascii="Arial Narrow" w:hAnsi="Arial Narrow" w:cstheme="minorHAnsi"/>
          <w:sz w:val="22"/>
          <w:szCs w:val="22"/>
        </w:rPr>
      </w:pPr>
    </w:p>
    <w:p w14:paraId="14781BB1" w14:textId="066F0069" w:rsidR="00F10243" w:rsidRDefault="00F10243" w:rsidP="00A268A2">
      <w:pPr>
        <w:spacing w:after="0" w:line="240" w:lineRule="auto"/>
        <w:jc w:val="both"/>
        <w:rPr>
          <w:rFonts w:ascii="Arial Narrow" w:hAnsi="Arial Narrow" w:cstheme="minorHAnsi"/>
          <w:sz w:val="22"/>
          <w:szCs w:val="22"/>
        </w:rPr>
      </w:pPr>
    </w:p>
    <w:p w14:paraId="25685BFC" w14:textId="77777777" w:rsidR="008736BF" w:rsidRPr="008736BF" w:rsidRDefault="008736BF" w:rsidP="008736BF">
      <w:pPr>
        <w:spacing w:after="0" w:line="240" w:lineRule="auto"/>
        <w:jc w:val="both"/>
        <w:rPr>
          <w:rFonts w:ascii="Arial Narrow" w:hAnsi="Arial Narrow" w:cstheme="minorHAnsi"/>
          <w:sz w:val="22"/>
          <w:szCs w:val="22"/>
        </w:rPr>
      </w:pPr>
      <w:r w:rsidRPr="008736BF">
        <w:rPr>
          <w:rFonts w:ascii="Arial Narrow" w:hAnsi="Arial Narrow" w:cstheme="minorHAnsi"/>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2F9D87BF" w14:textId="77777777" w:rsidR="008736BF" w:rsidRPr="008736BF" w:rsidRDefault="008736BF" w:rsidP="008736BF">
      <w:pPr>
        <w:spacing w:after="0" w:line="240" w:lineRule="auto"/>
        <w:jc w:val="both"/>
        <w:rPr>
          <w:rFonts w:ascii="Arial Narrow" w:hAnsi="Arial Narrow" w:cstheme="minorHAnsi"/>
          <w:sz w:val="22"/>
          <w:szCs w:val="22"/>
        </w:rPr>
      </w:pPr>
    </w:p>
    <w:p w14:paraId="496D82E0" w14:textId="4FEEBEE5" w:rsidR="008736BF" w:rsidRPr="008736BF" w:rsidRDefault="008736BF" w:rsidP="008736BF">
      <w:pPr>
        <w:spacing w:after="0" w:line="240" w:lineRule="auto"/>
        <w:jc w:val="both"/>
        <w:rPr>
          <w:rFonts w:ascii="Arial Narrow" w:hAnsi="Arial Narrow" w:cstheme="minorHAnsi"/>
          <w:sz w:val="22"/>
          <w:szCs w:val="22"/>
        </w:rPr>
      </w:pPr>
      <w:r w:rsidRPr="008736BF">
        <w:rPr>
          <w:rFonts w:ascii="Arial Narrow" w:hAnsi="Arial Narrow" w:cstheme="minorHAnsi"/>
          <w:sz w:val="22"/>
          <w:szCs w:val="22"/>
        </w:rPr>
        <w:t xml:space="preserve">La variación de B/C del Flujo de caja por escenario analizado se puede ver en el siguiente </w:t>
      </w:r>
      <w:r w:rsidR="00642771" w:rsidRPr="008736BF">
        <w:rPr>
          <w:rFonts w:ascii="Arial Narrow" w:hAnsi="Arial Narrow" w:cstheme="minorHAnsi"/>
          <w:sz w:val="22"/>
          <w:szCs w:val="22"/>
        </w:rPr>
        <w:t>gráfico</w:t>
      </w:r>
      <w:r w:rsidRPr="008736BF">
        <w:rPr>
          <w:rFonts w:ascii="Arial Narrow" w:hAnsi="Arial Narrow" w:cstheme="minorHAnsi"/>
          <w:sz w:val="22"/>
          <w:szCs w:val="22"/>
        </w:rPr>
        <w:t>:</w:t>
      </w:r>
    </w:p>
    <w:p w14:paraId="6B6F607C" w14:textId="628F92F9" w:rsidR="00A66E2F" w:rsidRDefault="008736BF" w:rsidP="008736BF">
      <w:pPr>
        <w:spacing w:after="0" w:line="240" w:lineRule="auto"/>
        <w:jc w:val="center"/>
        <w:rPr>
          <w:rFonts w:ascii="Arial Narrow" w:hAnsi="Arial Narrow" w:cstheme="minorHAnsi"/>
          <w:sz w:val="22"/>
          <w:szCs w:val="22"/>
        </w:rPr>
      </w:pPr>
      <w:r>
        <w:rPr>
          <w:noProof/>
          <w:lang w:val="es-HN" w:eastAsia="es-HN"/>
        </w:rPr>
        <w:lastRenderedPageBreak/>
        <w:drawing>
          <wp:inline distT="0" distB="0" distL="0" distR="0" wp14:anchorId="390652A5" wp14:editId="429D44E8">
            <wp:extent cx="5019675" cy="3109913"/>
            <wp:effectExtent l="0" t="0" r="9525" b="14605"/>
            <wp:docPr id="10" name="Gráfico 10">
              <a:extLst xmlns:a="http://schemas.openxmlformats.org/drawingml/2006/main">
                <a:ext uri="{FF2B5EF4-FFF2-40B4-BE49-F238E27FC236}">
                  <a16:creationId xmlns:a16="http://schemas.microsoft.com/office/drawing/2014/main" id="{D9BD1E6F-2E3C-CDCA-DD50-4AAF5AB74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8736BF" w:rsidRPr="008736BF" w14:paraId="7A8CDF4B" w14:textId="77777777" w:rsidTr="008736BF">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11B76933" w14:textId="77777777" w:rsidR="008736BF" w:rsidRPr="008736BF" w:rsidRDefault="008736BF" w:rsidP="008736BF">
            <w:pPr>
              <w:spacing w:after="0" w:line="240" w:lineRule="auto"/>
              <w:jc w:val="center"/>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44B932F" w14:textId="77777777" w:rsidR="008736BF" w:rsidRPr="008736BF" w:rsidRDefault="008736BF" w:rsidP="008736BF">
            <w:pPr>
              <w:spacing w:after="0" w:line="240" w:lineRule="auto"/>
              <w:jc w:val="center"/>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225A3AC2" w14:textId="77777777" w:rsidR="008736BF" w:rsidRPr="008736BF" w:rsidRDefault="008736BF" w:rsidP="008736BF">
            <w:pPr>
              <w:spacing w:after="0" w:line="240" w:lineRule="auto"/>
              <w:jc w:val="center"/>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Escenario 3: L, 18,00/kWh.</w:t>
            </w:r>
          </w:p>
        </w:tc>
      </w:tr>
      <w:tr w:rsidR="008736BF" w:rsidRPr="008736BF" w14:paraId="3A463B10" w14:textId="77777777" w:rsidTr="008736B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5F30A4" w14:textId="77777777" w:rsidR="008736BF" w:rsidRPr="008736BF" w:rsidRDefault="008736BF" w:rsidP="008736BF">
            <w:pPr>
              <w:spacing w:after="0" w:line="240" w:lineRule="auto"/>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 xml:space="preserve">               1.73 </w:t>
            </w:r>
          </w:p>
        </w:tc>
        <w:tc>
          <w:tcPr>
            <w:tcW w:w="0" w:type="auto"/>
            <w:tcBorders>
              <w:top w:val="nil"/>
              <w:left w:val="nil"/>
              <w:bottom w:val="single" w:sz="8" w:space="0" w:color="auto"/>
              <w:right w:val="single" w:sz="8" w:space="0" w:color="auto"/>
            </w:tcBorders>
            <w:shd w:val="clear" w:color="auto" w:fill="auto"/>
            <w:noWrap/>
            <w:vAlign w:val="center"/>
            <w:hideMark/>
          </w:tcPr>
          <w:p w14:paraId="23D9C8BD" w14:textId="77777777" w:rsidR="008736BF" w:rsidRPr="008736BF" w:rsidRDefault="008736BF" w:rsidP="008736BF">
            <w:pPr>
              <w:spacing w:after="0" w:line="240" w:lineRule="auto"/>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 xml:space="preserve">                 1.66 </w:t>
            </w:r>
          </w:p>
        </w:tc>
        <w:tc>
          <w:tcPr>
            <w:tcW w:w="0" w:type="auto"/>
            <w:tcBorders>
              <w:top w:val="nil"/>
              <w:left w:val="nil"/>
              <w:bottom w:val="single" w:sz="8" w:space="0" w:color="auto"/>
              <w:right w:val="single" w:sz="8" w:space="0" w:color="auto"/>
            </w:tcBorders>
            <w:shd w:val="clear" w:color="auto" w:fill="auto"/>
            <w:noWrap/>
            <w:vAlign w:val="center"/>
            <w:hideMark/>
          </w:tcPr>
          <w:p w14:paraId="74F6C73C" w14:textId="77777777" w:rsidR="008736BF" w:rsidRPr="008736BF" w:rsidRDefault="008736BF" w:rsidP="008736BF">
            <w:pPr>
              <w:spacing w:after="0" w:line="240" w:lineRule="auto"/>
              <w:rPr>
                <w:rFonts w:ascii="Calibri" w:eastAsia="Times New Roman" w:hAnsi="Calibri" w:cs="Calibri"/>
                <w:color w:val="000000"/>
                <w:sz w:val="22"/>
                <w:szCs w:val="22"/>
                <w:lang w:val="es-HN" w:eastAsia="es-HN"/>
              </w:rPr>
            </w:pPr>
            <w:r w:rsidRPr="008736BF">
              <w:rPr>
                <w:rFonts w:ascii="Calibri" w:eastAsia="Times New Roman" w:hAnsi="Calibri" w:cs="Calibri"/>
                <w:color w:val="000000"/>
                <w:sz w:val="22"/>
                <w:szCs w:val="22"/>
                <w:lang w:val="es-HN" w:eastAsia="es-HN"/>
              </w:rPr>
              <w:t xml:space="preserve">               1.53 </w:t>
            </w:r>
          </w:p>
        </w:tc>
      </w:tr>
    </w:tbl>
    <w:p w14:paraId="54CD05CC" w14:textId="586458BF" w:rsidR="00A66E2F" w:rsidRDefault="00A66E2F" w:rsidP="00A268A2">
      <w:pPr>
        <w:spacing w:after="0" w:line="240" w:lineRule="auto"/>
        <w:jc w:val="both"/>
        <w:rPr>
          <w:rFonts w:ascii="Arial Narrow" w:hAnsi="Arial Narrow" w:cstheme="minorHAnsi"/>
          <w:sz w:val="22"/>
          <w:szCs w:val="22"/>
        </w:rPr>
      </w:pPr>
    </w:p>
    <w:p w14:paraId="4323FD46" w14:textId="43A54819" w:rsidR="00685207" w:rsidRPr="00645527" w:rsidRDefault="00685207" w:rsidP="00685207">
      <w:pPr>
        <w:spacing w:after="0" w:line="276" w:lineRule="auto"/>
        <w:jc w:val="both"/>
        <w:rPr>
          <w:rFonts w:ascii="Arial Narrow" w:hAnsi="Arial Narrow" w:cstheme="minorHAnsi"/>
          <w:sz w:val="22"/>
          <w:szCs w:val="22"/>
        </w:rPr>
      </w:pPr>
      <w:r w:rsidRPr="00645527">
        <w:rPr>
          <w:rFonts w:ascii="Arial Narrow" w:hAnsi="Arial Narrow" w:cstheme="minorHAnsi"/>
          <w:sz w:val="22"/>
          <w:szCs w:val="22"/>
        </w:rPr>
        <w:t xml:space="preserve">Desde el punto de vista técnico ambiental, </w:t>
      </w:r>
      <w:r w:rsidR="00EA5F40" w:rsidRPr="00645527">
        <w:rPr>
          <w:rFonts w:ascii="Arial Narrow" w:hAnsi="Arial Narrow" w:cstheme="minorHAnsi"/>
          <w:sz w:val="22"/>
          <w:szCs w:val="22"/>
        </w:rPr>
        <w:t>la actividad de corte y confección, no afecta al ambiente, ya que los efectos negativos son insignificantes, debido al tamaño del proyecto, y los desechos sólidos serán recolectados por la microempresa. Con el apoyo de la Unidad Ambiental Municipal</w:t>
      </w:r>
      <w:r w:rsidR="0087728A">
        <w:rPr>
          <w:rFonts w:ascii="Arial Narrow" w:hAnsi="Arial Narrow" w:cstheme="minorHAnsi"/>
          <w:sz w:val="22"/>
          <w:szCs w:val="22"/>
        </w:rPr>
        <w:t xml:space="preserve"> (</w:t>
      </w:r>
      <w:r w:rsidR="00EA5F40" w:rsidRPr="00645527">
        <w:rPr>
          <w:rFonts w:ascii="Arial Narrow" w:hAnsi="Arial Narrow" w:cstheme="minorHAnsi"/>
          <w:sz w:val="22"/>
          <w:szCs w:val="22"/>
        </w:rPr>
        <w:t>U</w:t>
      </w:r>
      <w:r w:rsidR="00482CDD" w:rsidRPr="00645527">
        <w:rPr>
          <w:rFonts w:ascii="Arial Narrow" w:hAnsi="Arial Narrow" w:cstheme="minorHAnsi"/>
          <w:sz w:val="22"/>
          <w:szCs w:val="22"/>
        </w:rPr>
        <w:t>AM</w:t>
      </w:r>
      <w:r w:rsidR="0087728A">
        <w:rPr>
          <w:rFonts w:ascii="Arial Narrow" w:hAnsi="Arial Narrow" w:cstheme="minorHAnsi"/>
          <w:sz w:val="22"/>
          <w:szCs w:val="22"/>
        </w:rPr>
        <w:t>),</w:t>
      </w:r>
      <w:r w:rsidR="00EA5F40" w:rsidRPr="00645527">
        <w:rPr>
          <w:rFonts w:ascii="Arial Narrow" w:hAnsi="Arial Narrow" w:cstheme="minorHAnsi"/>
          <w:sz w:val="22"/>
          <w:szCs w:val="22"/>
        </w:rPr>
        <w:t xml:space="preserve"> </w:t>
      </w:r>
      <w:r w:rsidRPr="00645527">
        <w:rPr>
          <w:rFonts w:ascii="Arial Narrow" w:hAnsi="Arial Narrow" w:cstheme="minorHAnsi"/>
          <w:sz w:val="22"/>
          <w:szCs w:val="22"/>
        </w:rPr>
        <w:t>fomenta</w:t>
      </w:r>
      <w:r w:rsidR="00482CDD" w:rsidRPr="00645527">
        <w:rPr>
          <w:rFonts w:ascii="Arial Narrow" w:hAnsi="Arial Narrow" w:cstheme="minorHAnsi"/>
          <w:sz w:val="22"/>
          <w:szCs w:val="22"/>
        </w:rPr>
        <w:t>ra</w:t>
      </w:r>
      <w:r w:rsidRPr="00645527">
        <w:rPr>
          <w:rFonts w:ascii="Arial Narrow" w:hAnsi="Arial Narrow" w:cstheme="minorHAnsi"/>
          <w:sz w:val="22"/>
          <w:szCs w:val="22"/>
        </w:rPr>
        <w:t xml:space="preserve"> mejora y protege al máximo </w:t>
      </w:r>
      <w:r w:rsidR="00482CDD" w:rsidRPr="00645527">
        <w:rPr>
          <w:rFonts w:ascii="Arial Narrow" w:hAnsi="Arial Narrow" w:cstheme="minorHAnsi"/>
          <w:sz w:val="22"/>
          <w:szCs w:val="22"/>
        </w:rPr>
        <w:t>el ambiente,</w:t>
      </w:r>
      <w:r w:rsidRPr="00645527">
        <w:rPr>
          <w:rFonts w:ascii="Arial Narrow" w:hAnsi="Arial Narrow" w:cstheme="minorHAnsi"/>
          <w:sz w:val="22"/>
          <w:szCs w:val="22"/>
        </w:rPr>
        <w:t xml:space="preserve"> </w:t>
      </w:r>
      <w:r w:rsidR="00482CDD" w:rsidRPr="00645527">
        <w:rPr>
          <w:rFonts w:ascii="Arial Narrow" w:hAnsi="Arial Narrow" w:cstheme="minorHAnsi"/>
          <w:sz w:val="22"/>
          <w:szCs w:val="22"/>
        </w:rPr>
        <w:t>con</w:t>
      </w:r>
      <w:r w:rsidRPr="00645527">
        <w:rPr>
          <w:rFonts w:ascii="Arial Narrow" w:hAnsi="Arial Narrow" w:cstheme="minorHAnsi"/>
          <w:sz w:val="22"/>
          <w:szCs w:val="22"/>
        </w:rPr>
        <w:t xml:space="preserve"> métodos que permiten reducir al mínimo la contaminación del aire, el agua, el suelo, la flora y la fauna. Este enfoque conservacionista representa para las organizaciones, como se plantea este </w:t>
      </w:r>
      <w:r w:rsidR="00FD48F2" w:rsidRPr="00645527">
        <w:rPr>
          <w:rFonts w:ascii="Arial Narrow" w:hAnsi="Arial Narrow" w:cstheme="minorHAnsi"/>
          <w:sz w:val="22"/>
          <w:szCs w:val="22"/>
        </w:rPr>
        <w:t>negocio una</w:t>
      </w:r>
      <w:r w:rsidRPr="00645527">
        <w:rPr>
          <w:rFonts w:ascii="Arial Narrow" w:hAnsi="Arial Narrow" w:cstheme="minorHAnsi"/>
          <w:sz w:val="22"/>
          <w:szCs w:val="22"/>
        </w:rPr>
        <w:t xml:space="preserve"> oportunidad de mercado, pues cada vez es más grande el número de consumidores que se inclinan, además, de la propuesta tecnológica implícita en este perfil de ingreso. </w:t>
      </w:r>
    </w:p>
    <w:p w14:paraId="2A6A551B" w14:textId="77777777" w:rsidR="00962411" w:rsidRPr="00645527" w:rsidRDefault="00962411" w:rsidP="00962411">
      <w:pPr>
        <w:shd w:val="clear" w:color="auto" w:fill="FFFFFF" w:themeFill="background1"/>
        <w:spacing w:after="0" w:line="240" w:lineRule="auto"/>
        <w:jc w:val="both"/>
        <w:rPr>
          <w:rFonts w:ascii="Arial Narrow" w:hAnsi="Arial Narrow" w:cstheme="minorHAnsi"/>
          <w:sz w:val="22"/>
          <w:szCs w:val="22"/>
        </w:rPr>
      </w:pPr>
    </w:p>
    <w:p w14:paraId="471F0601" w14:textId="6041BFFB" w:rsidR="00B11680" w:rsidRPr="00FD48F2" w:rsidRDefault="00EC1F49" w:rsidP="00FD48F2">
      <w:pPr>
        <w:pStyle w:val="Ttulo1"/>
        <w:numPr>
          <w:ilvl w:val="0"/>
          <w:numId w:val="33"/>
        </w:numPr>
        <w:rPr>
          <w:rFonts w:ascii="Arial Narrow" w:hAnsi="Arial Narrow" w:cstheme="minorHAnsi"/>
          <w:b/>
          <w:bCs/>
          <w:caps w:val="0"/>
          <w:color w:val="auto"/>
          <w:sz w:val="22"/>
          <w:szCs w:val="22"/>
        </w:rPr>
      </w:pPr>
      <w:bookmarkStart w:id="148" w:name="_Toc122355535"/>
      <w:r w:rsidRPr="00FD48F2">
        <w:rPr>
          <w:rFonts w:ascii="Arial Narrow" w:hAnsi="Arial Narrow" w:cstheme="minorHAnsi"/>
          <w:b/>
          <w:bCs/>
          <w:caps w:val="0"/>
          <w:color w:val="auto"/>
          <w:sz w:val="22"/>
          <w:szCs w:val="22"/>
        </w:rPr>
        <w:t xml:space="preserve">Descripción de la situación y problemática actual </w:t>
      </w:r>
      <w:r w:rsidR="00705F16" w:rsidRPr="00FD48F2">
        <w:rPr>
          <w:rFonts w:ascii="Arial Narrow" w:hAnsi="Arial Narrow" w:cstheme="minorHAnsi"/>
          <w:b/>
          <w:bCs/>
          <w:caps w:val="0"/>
          <w:color w:val="auto"/>
          <w:sz w:val="22"/>
          <w:szCs w:val="22"/>
        </w:rPr>
        <w:t>del rubro</w:t>
      </w:r>
      <w:bookmarkEnd w:id="148"/>
    </w:p>
    <w:p w14:paraId="556EE124" w14:textId="77777777" w:rsidR="00387878" w:rsidRPr="00645527" w:rsidRDefault="00387878" w:rsidP="00387878">
      <w:pPr>
        <w:pStyle w:val="Prrafodelista"/>
        <w:spacing w:after="0" w:line="276" w:lineRule="auto"/>
        <w:ind w:left="360"/>
        <w:contextualSpacing w:val="0"/>
        <w:jc w:val="both"/>
        <w:rPr>
          <w:rFonts w:ascii="Arial Narrow" w:hAnsi="Arial Narrow" w:cstheme="minorHAnsi"/>
          <w:color w:val="000000" w:themeColor="text1"/>
          <w:sz w:val="22"/>
          <w:szCs w:val="22"/>
        </w:rPr>
      </w:pPr>
    </w:p>
    <w:p w14:paraId="651FDC38" w14:textId="6A369131" w:rsidR="005E6D7F" w:rsidRPr="00645527" w:rsidRDefault="00CE7FCD" w:rsidP="00CE7FCD">
      <w:pPr>
        <w:jc w:val="both"/>
        <w:rPr>
          <w:rFonts w:ascii="Arial Narrow" w:hAnsi="Arial Narrow" w:cstheme="minorHAnsi"/>
          <w:sz w:val="22"/>
          <w:szCs w:val="22"/>
        </w:rPr>
      </w:pPr>
      <w:r w:rsidRPr="00645527">
        <w:rPr>
          <w:rFonts w:ascii="Arial Narrow" w:hAnsi="Arial Narrow" w:cstheme="minorHAnsi"/>
          <w:sz w:val="22"/>
          <w:szCs w:val="22"/>
        </w:rPr>
        <w:t xml:space="preserve">La mayoría de las microempresas que se dedican al diseño y fabricación de prendas de vestir a nivel nacional son empresa del sector social, con muchas expectativa, pero con muchos retos, entre los cuales, se mencionan los siguientes; mejorar la economía a nivel local, de la familia y sus socias, la </w:t>
      </w:r>
      <w:r w:rsidR="005E6D7F" w:rsidRPr="00645527">
        <w:rPr>
          <w:rFonts w:ascii="Arial Narrow" w:hAnsi="Arial Narrow" w:cstheme="minorHAnsi"/>
          <w:sz w:val="22"/>
          <w:szCs w:val="22"/>
        </w:rPr>
        <w:t xml:space="preserve">de </w:t>
      </w:r>
      <w:r w:rsidRPr="00645527">
        <w:rPr>
          <w:rFonts w:ascii="Arial Narrow" w:hAnsi="Arial Narrow" w:cstheme="minorHAnsi"/>
          <w:sz w:val="22"/>
          <w:szCs w:val="22"/>
        </w:rPr>
        <w:t xml:space="preserve">generar empleo e ingresos económicos, al igual que </w:t>
      </w:r>
      <w:r w:rsidR="005E6D7F" w:rsidRPr="00645527">
        <w:rPr>
          <w:rFonts w:ascii="Arial Narrow" w:hAnsi="Arial Narrow" w:cstheme="minorHAnsi"/>
          <w:sz w:val="22"/>
          <w:szCs w:val="22"/>
        </w:rPr>
        <w:t xml:space="preserve">cumplir con una </w:t>
      </w:r>
      <w:r w:rsidR="0087728A">
        <w:rPr>
          <w:rFonts w:ascii="Arial Narrow" w:hAnsi="Arial Narrow" w:cstheme="minorHAnsi"/>
          <w:sz w:val="22"/>
          <w:szCs w:val="22"/>
        </w:rPr>
        <w:t>de</w:t>
      </w:r>
      <w:r w:rsidRPr="00645527">
        <w:rPr>
          <w:rFonts w:ascii="Arial Narrow" w:hAnsi="Arial Narrow" w:cstheme="minorHAnsi"/>
          <w:sz w:val="22"/>
          <w:szCs w:val="22"/>
        </w:rPr>
        <w:t>manda insatisfecha de vestimenta en la población</w:t>
      </w:r>
      <w:r w:rsidR="005E6D7F" w:rsidRPr="00645527">
        <w:rPr>
          <w:rFonts w:ascii="Arial Narrow" w:hAnsi="Arial Narrow" w:cstheme="minorHAnsi"/>
          <w:sz w:val="22"/>
          <w:szCs w:val="22"/>
        </w:rPr>
        <w:t xml:space="preserve">, principalmente de </w:t>
      </w:r>
      <w:r w:rsidR="007D1D6B" w:rsidRPr="00645527">
        <w:rPr>
          <w:rFonts w:ascii="Arial Narrow" w:hAnsi="Arial Narrow" w:cstheme="minorHAnsi"/>
          <w:sz w:val="22"/>
          <w:szCs w:val="22"/>
        </w:rPr>
        <w:t xml:space="preserve">personas de </w:t>
      </w:r>
      <w:r w:rsidR="005E6D7F" w:rsidRPr="00645527">
        <w:rPr>
          <w:rFonts w:ascii="Arial Narrow" w:hAnsi="Arial Narrow" w:cstheme="minorHAnsi"/>
          <w:sz w:val="22"/>
          <w:szCs w:val="22"/>
        </w:rPr>
        <w:t xml:space="preserve">recursos económicos </w:t>
      </w:r>
      <w:r w:rsidR="007D1D6B" w:rsidRPr="00645527">
        <w:rPr>
          <w:rFonts w:ascii="Arial Narrow" w:hAnsi="Arial Narrow" w:cstheme="minorHAnsi"/>
          <w:sz w:val="22"/>
          <w:szCs w:val="22"/>
        </w:rPr>
        <w:t xml:space="preserve">escasos </w:t>
      </w:r>
      <w:r w:rsidR="005E6D7F" w:rsidRPr="00645527">
        <w:rPr>
          <w:rFonts w:ascii="Arial Narrow" w:hAnsi="Arial Narrow" w:cstheme="minorHAnsi"/>
          <w:sz w:val="22"/>
          <w:szCs w:val="22"/>
        </w:rPr>
        <w:t>y olvidada de los gobiernos de los derechos y deberes como ciudadano.</w:t>
      </w:r>
    </w:p>
    <w:p w14:paraId="6C919427" w14:textId="5EE2B3C3" w:rsidR="00CE7FCD" w:rsidRPr="00645527" w:rsidRDefault="007D1D6B" w:rsidP="00CE7FCD">
      <w:pPr>
        <w:jc w:val="both"/>
        <w:rPr>
          <w:rFonts w:ascii="Arial Narrow" w:hAnsi="Arial Narrow" w:cstheme="minorHAnsi"/>
          <w:sz w:val="22"/>
          <w:szCs w:val="22"/>
        </w:rPr>
      </w:pPr>
      <w:r w:rsidRPr="00645527">
        <w:rPr>
          <w:rFonts w:ascii="Arial Narrow" w:hAnsi="Arial Narrow" w:cstheme="minorHAnsi"/>
          <w:sz w:val="22"/>
          <w:szCs w:val="22"/>
        </w:rPr>
        <w:t xml:space="preserve">En </w:t>
      </w:r>
      <w:r w:rsidR="005E6D7F" w:rsidRPr="00645527">
        <w:rPr>
          <w:rFonts w:ascii="Arial Narrow" w:hAnsi="Arial Narrow" w:cstheme="minorHAnsi"/>
          <w:sz w:val="22"/>
          <w:szCs w:val="22"/>
        </w:rPr>
        <w:t>ese orden de cosas, surgen estas emprendedoras del sector informa</w:t>
      </w:r>
      <w:r w:rsidR="0087728A">
        <w:rPr>
          <w:rFonts w:ascii="Arial Narrow" w:hAnsi="Arial Narrow" w:cstheme="minorHAnsi"/>
          <w:sz w:val="22"/>
          <w:szCs w:val="22"/>
        </w:rPr>
        <w:t>l</w:t>
      </w:r>
      <w:r w:rsidR="005E6D7F" w:rsidRPr="00645527">
        <w:rPr>
          <w:rFonts w:ascii="Arial Narrow" w:hAnsi="Arial Narrow" w:cstheme="minorHAnsi"/>
          <w:sz w:val="22"/>
          <w:szCs w:val="22"/>
        </w:rPr>
        <w:t xml:space="preserve">, para facilitar </w:t>
      </w:r>
      <w:r w:rsidR="00490FBB" w:rsidRPr="00645527">
        <w:rPr>
          <w:rFonts w:ascii="Arial Narrow" w:hAnsi="Arial Narrow" w:cstheme="minorHAnsi"/>
          <w:sz w:val="22"/>
          <w:szCs w:val="22"/>
        </w:rPr>
        <w:t>su vestimenta</w:t>
      </w:r>
      <w:r w:rsidRPr="00645527">
        <w:rPr>
          <w:rFonts w:ascii="Arial Narrow" w:hAnsi="Arial Narrow" w:cstheme="minorHAnsi"/>
          <w:sz w:val="22"/>
          <w:szCs w:val="22"/>
        </w:rPr>
        <w:t xml:space="preserve"> y de acuerdo a </w:t>
      </w:r>
      <w:r w:rsidR="00490FBB" w:rsidRPr="00645527">
        <w:rPr>
          <w:rFonts w:ascii="Arial Narrow" w:hAnsi="Arial Narrow" w:cstheme="minorHAnsi"/>
          <w:sz w:val="22"/>
          <w:szCs w:val="22"/>
        </w:rPr>
        <w:t>su capacidad</w:t>
      </w:r>
      <w:r w:rsidRPr="00645527">
        <w:rPr>
          <w:rFonts w:ascii="Arial Narrow" w:hAnsi="Arial Narrow" w:cstheme="minorHAnsi"/>
          <w:sz w:val="22"/>
          <w:szCs w:val="22"/>
        </w:rPr>
        <w:t xml:space="preserve"> de pago, pues no solo </w:t>
      </w:r>
      <w:r w:rsidR="005E6D7F" w:rsidRPr="00645527">
        <w:rPr>
          <w:rFonts w:ascii="Arial Narrow" w:hAnsi="Arial Narrow" w:cstheme="minorHAnsi"/>
          <w:sz w:val="22"/>
          <w:szCs w:val="22"/>
        </w:rPr>
        <w:t xml:space="preserve">vestimentas </w:t>
      </w:r>
      <w:r w:rsidR="0051786A" w:rsidRPr="00645527">
        <w:rPr>
          <w:rFonts w:ascii="Arial Narrow" w:hAnsi="Arial Narrow" w:cstheme="minorHAnsi"/>
          <w:sz w:val="22"/>
          <w:szCs w:val="22"/>
        </w:rPr>
        <w:t xml:space="preserve">para el público en general si no también uniformes para escolares y fechas festivas ocasionales de la población en general. Las vestimentas que comúnmente fabrican en las comunidades son las siguientes: </w:t>
      </w:r>
      <w:r w:rsidRPr="00645527">
        <w:rPr>
          <w:rFonts w:ascii="Arial Narrow" w:hAnsi="Arial Narrow" w:cstheme="minorHAnsi"/>
          <w:sz w:val="22"/>
          <w:szCs w:val="22"/>
        </w:rPr>
        <w:t xml:space="preserve"> </w:t>
      </w:r>
      <w:r w:rsidR="00CE7FCD" w:rsidRPr="00645527">
        <w:rPr>
          <w:rFonts w:ascii="Arial Narrow" w:hAnsi="Arial Narrow" w:cstheme="minorHAnsi"/>
          <w:sz w:val="22"/>
          <w:szCs w:val="22"/>
        </w:rPr>
        <w:t>pantalones, vestidos, uniformes escolares, cortinas, entre otros</w:t>
      </w:r>
      <w:r w:rsidR="0087728A">
        <w:rPr>
          <w:rFonts w:ascii="Arial Narrow" w:hAnsi="Arial Narrow" w:cstheme="minorHAnsi"/>
          <w:sz w:val="22"/>
          <w:szCs w:val="22"/>
        </w:rPr>
        <w:t xml:space="preserve"> de acuerdo a la necesidad y solicitud del cliente.</w:t>
      </w:r>
    </w:p>
    <w:p w14:paraId="5A8AA12D" w14:textId="5DD18928" w:rsidR="003519B3" w:rsidRPr="00645527" w:rsidRDefault="0051786A" w:rsidP="00CE7FCD">
      <w:pPr>
        <w:jc w:val="both"/>
        <w:rPr>
          <w:rFonts w:ascii="Arial Narrow" w:hAnsi="Arial Narrow" w:cstheme="minorHAnsi"/>
          <w:sz w:val="22"/>
          <w:szCs w:val="22"/>
        </w:rPr>
      </w:pPr>
      <w:r w:rsidRPr="00645527">
        <w:rPr>
          <w:rFonts w:ascii="Arial Narrow" w:hAnsi="Arial Narrow" w:cstheme="minorHAnsi"/>
          <w:sz w:val="22"/>
          <w:szCs w:val="22"/>
        </w:rPr>
        <w:lastRenderedPageBreak/>
        <w:t xml:space="preserve">Estas emprendedoras del sector informal, se encuentran </w:t>
      </w:r>
      <w:r w:rsidR="003519B3" w:rsidRPr="00645527">
        <w:rPr>
          <w:rFonts w:ascii="Arial Narrow" w:hAnsi="Arial Narrow" w:cstheme="minorHAnsi"/>
          <w:sz w:val="22"/>
          <w:szCs w:val="22"/>
        </w:rPr>
        <w:t xml:space="preserve">a veces </w:t>
      </w:r>
      <w:r w:rsidRPr="00645527">
        <w:rPr>
          <w:rFonts w:ascii="Arial Narrow" w:hAnsi="Arial Narrow" w:cstheme="minorHAnsi"/>
          <w:sz w:val="22"/>
          <w:szCs w:val="22"/>
        </w:rPr>
        <w:t xml:space="preserve">con </w:t>
      </w:r>
      <w:r w:rsidR="003519B3" w:rsidRPr="00645527">
        <w:rPr>
          <w:rFonts w:ascii="Arial Narrow" w:hAnsi="Arial Narrow" w:cstheme="minorHAnsi"/>
          <w:sz w:val="22"/>
          <w:szCs w:val="22"/>
        </w:rPr>
        <w:t xml:space="preserve">las </w:t>
      </w:r>
      <w:r w:rsidRPr="00645527">
        <w:rPr>
          <w:rFonts w:ascii="Arial Narrow" w:hAnsi="Arial Narrow" w:cstheme="minorHAnsi"/>
          <w:sz w:val="22"/>
          <w:szCs w:val="22"/>
        </w:rPr>
        <w:t>dificultades de cumplir con los pedidos</w:t>
      </w:r>
      <w:r w:rsidR="00977ECA" w:rsidRPr="00645527">
        <w:rPr>
          <w:rFonts w:ascii="Arial Narrow" w:hAnsi="Arial Narrow" w:cstheme="minorHAnsi"/>
          <w:sz w:val="22"/>
          <w:szCs w:val="22"/>
        </w:rPr>
        <w:t xml:space="preserve"> de su clientela, </w:t>
      </w:r>
      <w:r w:rsidR="003519B3" w:rsidRPr="00645527">
        <w:rPr>
          <w:rFonts w:ascii="Arial Narrow" w:hAnsi="Arial Narrow" w:cstheme="minorHAnsi"/>
          <w:sz w:val="22"/>
          <w:szCs w:val="22"/>
        </w:rPr>
        <w:t>por las siguientes razones</w:t>
      </w:r>
      <w:r w:rsidR="0087728A">
        <w:rPr>
          <w:rFonts w:ascii="Arial Narrow" w:hAnsi="Arial Narrow" w:cstheme="minorHAnsi"/>
          <w:sz w:val="22"/>
          <w:szCs w:val="22"/>
        </w:rPr>
        <w:t>:</w:t>
      </w:r>
      <w:r w:rsidR="003519B3" w:rsidRPr="00645527">
        <w:rPr>
          <w:rFonts w:ascii="Arial Narrow" w:hAnsi="Arial Narrow" w:cstheme="minorHAnsi"/>
          <w:sz w:val="22"/>
          <w:szCs w:val="22"/>
        </w:rPr>
        <w:t xml:space="preserve"> el tipo de maquinaria y equipo que usan</w:t>
      </w:r>
      <w:r w:rsidR="0087728A">
        <w:rPr>
          <w:rFonts w:ascii="Arial Narrow" w:hAnsi="Arial Narrow" w:cstheme="minorHAnsi"/>
          <w:sz w:val="22"/>
          <w:szCs w:val="22"/>
        </w:rPr>
        <w:t xml:space="preserve"> </w:t>
      </w:r>
      <w:r w:rsidR="003519B3" w:rsidRPr="00645527">
        <w:rPr>
          <w:rFonts w:ascii="Arial Narrow" w:hAnsi="Arial Narrow" w:cstheme="minorHAnsi"/>
          <w:sz w:val="22"/>
          <w:szCs w:val="22"/>
        </w:rPr>
        <w:t>que en su mayoría son de uso mecánico</w:t>
      </w:r>
      <w:r w:rsidR="0087728A">
        <w:rPr>
          <w:rFonts w:ascii="Arial Narrow" w:hAnsi="Arial Narrow" w:cstheme="minorHAnsi"/>
          <w:sz w:val="22"/>
          <w:szCs w:val="22"/>
        </w:rPr>
        <w:t xml:space="preserve"> por lo que su trabajo se vuelve más lento</w:t>
      </w:r>
      <w:r w:rsidR="0087728A" w:rsidRPr="00645527">
        <w:rPr>
          <w:rFonts w:ascii="Arial Narrow" w:hAnsi="Arial Narrow" w:cstheme="minorHAnsi"/>
          <w:sz w:val="22"/>
          <w:szCs w:val="22"/>
        </w:rPr>
        <w:t xml:space="preserve"> y</w:t>
      </w:r>
      <w:r w:rsidR="003519B3" w:rsidRPr="00645527">
        <w:rPr>
          <w:rFonts w:ascii="Arial Narrow" w:hAnsi="Arial Narrow" w:cstheme="minorHAnsi"/>
          <w:sz w:val="22"/>
          <w:szCs w:val="22"/>
        </w:rPr>
        <w:t xml:space="preserve"> agotador.</w:t>
      </w:r>
    </w:p>
    <w:p w14:paraId="4BE27340" w14:textId="53FFF760" w:rsidR="00AA28CA" w:rsidRPr="00645527" w:rsidRDefault="00AA28CA" w:rsidP="00CE7FCD">
      <w:pPr>
        <w:jc w:val="both"/>
        <w:rPr>
          <w:rFonts w:ascii="Arial Narrow" w:hAnsi="Arial Narrow" w:cstheme="minorHAnsi"/>
          <w:sz w:val="22"/>
          <w:szCs w:val="22"/>
        </w:rPr>
      </w:pPr>
      <w:r w:rsidRPr="00645527">
        <w:rPr>
          <w:rFonts w:ascii="Arial Narrow" w:hAnsi="Arial Narrow" w:cstheme="minorHAnsi"/>
          <w:sz w:val="22"/>
          <w:szCs w:val="22"/>
        </w:rPr>
        <w:t>Para reve</w:t>
      </w:r>
      <w:r w:rsidR="0087728A">
        <w:rPr>
          <w:rFonts w:ascii="Arial Narrow" w:hAnsi="Arial Narrow" w:cstheme="minorHAnsi"/>
          <w:sz w:val="22"/>
          <w:szCs w:val="22"/>
        </w:rPr>
        <w:t>r</w:t>
      </w:r>
      <w:r w:rsidRPr="00645527">
        <w:rPr>
          <w:rFonts w:ascii="Arial Narrow" w:hAnsi="Arial Narrow" w:cstheme="minorHAnsi"/>
          <w:sz w:val="22"/>
          <w:szCs w:val="22"/>
        </w:rPr>
        <w:t>tir esta situación se presenta el siguiente perfil de ingres</w:t>
      </w:r>
      <w:r w:rsidR="0087728A">
        <w:rPr>
          <w:rFonts w:ascii="Arial Narrow" w:hAnsi="Arial Narrow" w:cstheme="minorHAnsi"/>
          <w:sz w:val="22"/>
          <w:szCs w:val="22"/>
        </w:rPr>
        <w:t>os</w:t>
      </w:r>
      <w:r w:rsidR="004F5E93">
        <w:rPr>
          <w:rFonts w:ascii="Arial Narrow" w:hAnsi="Arial Narrow" w:cstheme="minorHAnsi"/>
          <w:sz w:val="22"/>
          <w:szCs w:val="22"/>
        </w:rPr>
        <w:t xml:space="preserve"> para</w:t>
      </w:r>
      <w:r w:rsidRPr="00645527">
        <w:rPr>
          <w:rFonts w:ascii="Arial Narrow" w:hAnsi="Arial Narrow" w:cstheme="minorHAnsi"/>
          <w:sz w:val="22"/>
          <w:szCs w:val="22"/>
        </w:rPr>
        <w:t xml:space="preserve"> </w:t>
      </w:r>
      <w:r w:rsidR="003519B3" w:rsidRPr="00645527">
        <w:rPr>
          <w:rFonts w:ascii="Arial Narrow" w:hAnsi="Arial Narrow" w:cstheme="minorHAnsi"/>
          <w:sz w:val="22"/>
          <w:szCs w:val="22"/>
        </w:rPr>
        <w:t>facilitar a estos emprendedores, con</w:t>
      </w:r>
      <w:r w:rsidRPr="00645527">
        <w:rPr>
          <w:rFonts w:ascii="Arial Narrow" w:hAnsi="Arial Narrow" w:cstheme="minorHAnsi"/>
          <w:sz w:val="22"/>
          <w:szCs w:val="22"/>
        </w:rPr>
        <w:t xml:space="preserve"> la </w:t>
      </w:r>
      <w:r w:rsidR="0092031F" w:rsidRPr="00645527">
        <w:rPr>
          <w:rFonts w:ascii="Arial Narrow" w:hAnsi="Arial Narrow" w:cstheme="minorHAnsi"/>
          <w:sz w:val="22"/>
          <w:szCs w:val="22"/>
        </w:rPr>
        <w:t>oportunidad</w:t>
      </w:r>
      <w:r w:rsidRPr="00645527">
        <w:rPr>
          <w:rFonts w:ascii="Arial Narrow" w:hAnsi="Arial Narrow" w:cstheme="minorHAnsi"/>
          <w:sz w:val="22"/>
          <w:szCs w:val="22"/>
        </w:rPr>
        <w:t xml:space="preserve"> de gestionar </w:t>
      </w:r>
      <w:r w:rsidR="0092031F" w:rsidRPr="00645527">
        <w:rPr>
          <w:rFonts w:ascii="Arial Narrow" w:hAnsi="Arial Narrow" w:cstheme="minorHAnsi"/>
          <w:sz w:val="22"/>
          <w:szCs w:val="22"/>
        </w:rPr>
        <w:t xml:space="preserve">recursos para el mejoramiento </w:t>
      </w:r>
      <w:r w:rsidR="004F5E93">
        <w:rPr>
          <w:rFonts w:ascii="Arial Narrow" w:hAnsi="Arial Narrow" w:cstheme="minorHAnsi"/>
          <w:sz w:val="22"/>
          <w:szCs w:val="22"/>
        </w:rPr>
        <w:t>y</w:t>
      </w:r>
      <w:r w:rsidR="0092031F" w:rsidRPr="00645527">
        <w:rPr>
          <w:rFonts w:ascii="Arial Narrow" w:hAnsi="Arial Narrow" w:cstheme="minorHAnsi"/>
          <w:sz w:val="22"/>
          <w:szCs w:val="22"/>
        </w:rPr>
        <w:t xml:space="preserve"> la adquisición de nueva </w:t>
      </w:r>
      <w:r w:rsidR="003519B3" w:rsidRPr="00645527">
        <w:rPr>
          <w:rFonts w:ascii="Arial Narrow" w:hAnsi="Arial Narrow" w:cstheme="minorHAnsi"/>
          <w:sz w:val="22"/>
          <w:szCs w:val="22"/>
        </w:rPr>
        <w:t xml:space="preserve">  maquinaria y equipo</w:t>
      </w:r>
      <w:r w:rsidRPr="00645527">
        <w:rPr>
          <w:rFonts w:ascii="Arial Narrow" w:hAnsi="Arial Narrow" w:cstheme="minorHAnsi"/>
          <w:sz w:val="22"/>
          <w:szCs w:val="22"/>
        </w:rPr>
        <w:t xml:space="preserve"> más innovador</w:t>
      </w:r>
      <w:r w:rsidR="003519B3" w:rsidRPr="00645527">
        <w:rPr>
          <w:rFonts w:ascii="Arial Narrow" w:hAnsi="Arial Narrow" w:cstheme="minorHAnsi"/>
          <w:sz w:val="22"/>
          <w:szCs w:val="22"/>
        </w:rPr>
        <w:t xml:space="preserve">, </w:t>
      </w:r>
      <w:r w:rsidR="0092031F" w:rsidRPr="00645527">
        <w:rPr>
          <w:rFonts w:ascii="Arial Narrow" w:hAnsi="Arial Narrow" w:cstheme="minorHAnsi"/>
          <w:sz w:val="22"/>
          <w:szCs w:val="22"/>
        </w:rPr>
        <w:t>que les permit</w:t>
      </w:r>
      <w:r w:rsidR="004F5E93">
        <w:rPr>
          <w:rFonts w:ascii="Arial Narrow" w:hAnsi="Arial Narrow" w:cstheme="minorHAnsi"/>
          <w:sz w:val="22"/>
          <w:szCs w:val="22"/>
        </w:rPr>
        <w:t>a</w:t>
      </w:r>
      <w:r w:rsidR="0092031F" w:rsidRPr="00645527">
        <w:rPr>
          <w:rFonts w:ascii="Arial Narrow" w:hAnsi="Arial Narrow" w:cstheme="minorHAnsi"/>
          <w:sz w:val="22"/>
          <w:szCs w:val="22"/>
        </w:rPr>
        <w:t xml:space="preserve"> a los emprendedores de este sector; </w:t>
      </w:r>
      <w:r w:rsidR="003519B3" w:rsidRPr="00645527">
        <w:rPr>
          <w:rFonts w:ascii="Arial Narrow" w:hAnsi="Arial Narrow" w:cstheme="minorHAnsi"/>
          <w:sz w:val="22"/>
          <w:szCs w:val="22"/>
        </w:rPr>
        <w:t xml:space="preserve">un mejor aprovechamiento de su tiempo, ahorro de energía físicas, </w:t>
      </w:r>
      <w:r w:rsidRPr="00645527">
        <w:rPr>
          <w:rFonts w:ascii="Arial Narrow" w:hAnsi="Arial Narrow" w:cstheme="minorHAnsi"/>
          <w:sz w:val="22"/>
          <w:szCs w:val="22"/>
        </w:rPr>
        <w:t xml:space="preserve">así como de la oportunidad </w:t>
      </w:r>
      <w:r w:rsidR="0092031F" w:rsidRPr="00645527">
        <w:rPr>
          <w:rFonts w:ascii="Arial Narrow" w:hAnsi="Arial Narrow" w:cstheme="minorHAnsi"/>
          <w:sz w:val="22"/>
          <w:szCs w:val="22"/>
        </w:rPr>
        <w:t xml:space="preserve">de mejorar sus ingresos económicos y la oportunidad de crecer y </w:t>
      </w:r>
      <w:r w:rsidRPr="00645527">
        <w:rPr>
          <w:rFonts w:ascii="Arial Narrow" w:hAnsi="Arial Narrow" w:cstheme="minorHAnsi"/>
          <w:sz w:val="22"/>
          <w:szCs w:val="22"/>
        </w:rPr>
        <w:t>atender a otras personas con mejor posesión económica, no solo de sus comunidades si también ampliar su trabajo a otr</w:t>
      </w:r>
      <w:r w:rsidR="004F5E93">
        <w:rPr>
          <w:rFonts w:ascii="Arial Narrow" w:hAnsi="Arial Narrow" w:cstheme="minorHAnsi"/>
          <w:sz w:val="22"/>
          <w:szCs w:val="22"/>
        </w:rPr>
        <w:t>o</w:t>
      </w:r>
      <w:r w:rsidRPr="00645527">
        <w:rPr>
          <w:rFonts w:ascii="Arial Narrow" w:hAnsi="Arial Narrow" w:cstheme="minorHAnsi"/>
          <w:sz w:val="22"/>
          <w:szCs w:val="22"/>
        </w:rPr>
        <w:t xml:space="preserve">s </w:t>
      </w:r>
      <w:r w:rsidR="0092031F" w:rsidRPr="00645527">
        <w:rPr>
          <w:rFonts w:ascii="Arial Narrow" w:hAnsi="Arial Narrow" w:cstheme="minorHAnsi"/>
          <w:sz w:val="22"/>
          <w:szCs w:val="22"/>
        </w:rPr>
        <w:t>segmentos de mercado</w:t>
      </w:r>
      <w:r w:rsidR="004F5E93">
        <w:rPr>
          <w:rFonts w:ascii="Arial Narrow" w:hAnsi="Arial Narrow" w:cstheme="minorHAnsi"/>
          <w:sz w:val="22"/>
          <w:szCs w:val="22"/>
        </w:rPr>
        <w:t xml:space="preserve"> como sus</w:t>
      </w:r>
      <w:r w:rsidRPr="00645527">
        <w:rPr>
          <w:rFonts w:ascii="Arial Narrow" w:hAnsi="Arial Narrow" w:cstheme="minorHAnsi"/>
          <w:sz w:val="22"/>
          <w:szCs w:val="22"/>
        </w:rPr>
        <w:t xml:space="preserve"> vecin</w:t>
      </w:r>
      <w:r w:rsidR="0092031F" w:rsidRPr="00645527">
        <w:rPr>
          <w:rFonts w:ascii="Arial Narrow" w:hAnsi="Arial Narrow" w:cstheme="minorHAnsi"/>
          <w:sz w:val="22"/>
          <w:szCs w:val="22"/>
        </w:rPr>
        <w:t>o</w:t>
      </w:r>
      <w:r w:rsidRPr="00645527">
        <w:rPr>
          <w:rFonts w:ascii="Arial Narrow" w:hAnsi="Arial Narrow" w:cstheme="minorHAnsi"/>
          <w:sz w:val="22"/>
          <w:szCs w:val="22"/>
        </w:rPr>
        <w:t xml:space="preserve">s con precios bajos a manera de </w:t>
      </w:r>
      <w:r w:rsidR="0092031F" w:rsidRPr="00645527">
        <w:rPr>
          <w:rFonts w:ascii="Arial Narrow" w:hAnsi="Arial Narrow" w:cstheme="minorHAnsi"/>
          <w:sz w:val="22"/>
          <w:szCs w:val="22"/>
        </w:rPr>
        <w:t>permitirles</w:t>
      </w:r>
      <w:r w:rsidRPr="00645527">
        <w:rPr>
          <w:rFonts w:ascii="Arial Narrow" w:hAnsi="Arial Narrow" w:cstheme="minorHAnsi"/>
          <w:sz w:val="22"/>
          <w:szCs w:val="22"/>
        </w:rPr>
        <w:t xml:space="preserve"> ahorro</w:t>
      </w:r>
      <w:r w:rsidR="0092031F" w:rsidRPr="00645527">
        <w:rPr>
          <w:rFonts w:ascii="Arial Narrow" w:hAnsi="Arial Narrow" w:cstheme="minorHAnsi"/>
          <w:sz w:val="22"/>
          <w:szCs w:val="22"/>
        </w:rPr>
        <w:t>,</w:t>
      </w:r>
      <w:r w:rsidRPr="00645527">
        <w:rPr>
          <w:rFonts w:ascii="Arial Narrow" w:hAnsi="Arial Narrow" w:cstheme="minorHAnsi"/>
          <w:sz w:val="22"/>
          <w:szCs w:val="22"/>
        </w:rPr>
        <w:t xml:space="preserve"> principalmente</w:t>
      </w:r>
      <w:r w:rsidR="0092031F" w:rsidRPr="00645527">
        <w:rPr>
          <w:rFonts w:ascii="Arial Narrow" w:hAnsi="Arial Narrow" w:cstheme="minorHAnsi"/>
          <w:sz w:val="22"/>
          <w:szCs w:val="22"/>
        </w:rPr>
        <w:t xml:space="preserve"> aquellas que visita</w:t>
      </w:r>
      <w:r w:rsidR="004F5E93">
        <w:rPr>
          <w:rFonts w:ascii="Arial Narrow" w:hAnsi="Arial Narrow" w:cstheme="minorHAnsi"/>
          <w:sz w:val="22"/>
          <w:szCs w:val="22"/>
        </w:rPr>
        <w:t>n</w:t>
      </w:r>
      <w:r w:rsidR="0092031F" w:rsidRPr="00645527">
        <w:rPr>
          <w:rFonts w:ascii="Arial Narrow" w:hAnsi="Arial Narrow" w:cstheme="minorHAnsi"/>
          <w:sz w:val="22"/>
          <w:szCs w:val="22"/>
        </w:rPr>
        <w:t xml:space="preserve"> establecimientos comerciales reconocido</w:t>
      </w:r>
      <w:r w:rsidR="004F5E93">
        <w:rPr>
          <w:rFonts w:ascii="Arial Narrow" w:hAnsi="Arial Narrow" w:cstheme="minorHAnsi"/>
          <w:sz w:val="22"/>
          <w:szCs w:val="22"/>
        </w:rPr>
        <w:t xml:space="preserve">s debido a </w:t>
      </w:r>
      <w:r w:rsidR="0092031F" w:rsidRPr="00645527">
        <w:rPr>
          <w:rFonts w:ascii="Arial Narrow" w:hAnsi="Arial Narrow" w:cstheme="minorHAnsi"/>
          <w:sz w:val="22"/>
          <w:szCs w:val="22"/>
        </w:rPr>
        <w:t>su emporio económico.</w:t>
      </w:r>
    </w:p>
    <w:p w14:paraId="1ED53FB3" w14:textId="6D63BBA3" w:rsidR="000402B1" w:rsidRPr="00645527" w:rsidRDefault="00FD48F2" w:rsidP="00FD48F2">
      <w:pPr>
        <w:pStyle w:val="Ttulo1"/>
        <w:numPr>
          <w:ilvl w:val="0"/>
          <w:numId w:val="33"/>
        </w:numPr>
        <w:rPr>
          <w:rFonts w:ascii="Arial Narrow" w:hAnsi="Arial Narrow" w:cstheme="minorHAnsi"/>
          <w:b/>
          <w:bCs/>
          <w:color w:val="000000" w:themeColor="text1"/>
          <w:sz w:val="22"/>
          <w:szCs w:val="22"/>
        </w:rPr>
      </w:pPr>
      <w:bookmarkStart w:id="149" w:name="_Toc122355536"/>
      <w:r w:rsidRPr="00645527">
        <w:rPr>
          <w:rFonts w:ascii="Arial Narrow" w:hAnsi="Arial Narrow" w:cstheme="minorHAnsi"/>
          <w:b/>
          <w:bCs/>
          <w:caps w:val="0"/>
          <w:color w:val="000000" w:themeColor="text1"/>
          <w:sz w:val="22"/>
          <w:szCs w:val="22"/>
        </w:rPr>
        <w:t>Objetivo general y específicos</w:t>
      </w:r>
      <w:bookmarkEnd w:id="149"/>
    </w:p>
    <w:p w14:paraId="5E76D939" w14:textId="77777777" w:rsidR="00CB6EC2" w:rsidRPr="00645527" w:rsidRDefault="00CB6EC2" w:rsidP="00CB6EC2">
      <w:pPr>
        <w:pStyle w:val="Prrafodelista"/>
        <w:spacing w:after="0" w:line="276" w:lineRule="auto"/>
        <w:ind w:left="360"/>
        <w:contextualSpacing w:val="0"/>
        <w:jc w:val="both"/>
        <w:rPr>
          <w:rFonts w:ascii="Arial Narrow" w:hAnsi="Arial Narrow" w:cstheme="minorHAnsi"/>
          <w:b/>
          <w:bCs/>
          <w:color w:val="000000" w:themeColor="text1"/>
          <w:sz w:val="22"/>
          <w:szCs w:val="22"/>
        </w:rPr>
      </w:pPr>
    </w:p>
    <w:p w14:paraId="4BEE1957" w14:textId="4F12F34A" w:rsidR="001B627E" w:rsidRPr="00645527" w:rsidRDefault="001B627E" w:rsidP="00FD48F2">
      <w:pPr>
        <w:pStyle w:val="Ttulo2"/>
        <w:numPr>
          <w:ilvl w:val="1"/>
          <w:numId w:val="33"/>
        </w:numPr>
        <w:ind w:left="567" w:hanging="567"/>
        <w:rPr>
          <w:rFonts w:cstheme="minorHAnsi"/>
          <w:szCs w:val="22"/>
        </w:rPr>
      </w:pPr>
      <w:bookmarkStart w:id="150" w:name="_Toc10196594"/>
      <w:bookmarkStart w:id="151" w:name="_Toc122355537"/>
      <w:r w:rsidRPr="00645527">
        <w:rPr>
          <w:rFonts w:cstheme="minorHAnsi"/>
          <w:szCs w:val="22"/>
        </w:rPr>
        <w:t>Objetivo General</w:t>
      </w:r>
      <w:bookmarkEnd w:id="150"/>
      <w:bookmarkEnd w:id="151"/>
      <w:r w:rsidRPr="00645527">
        <w:rPr>
          <w:rFonts w:cstheme="minorHAnsi"/>
          <w:szCs w:val="22"/>
        </w:rPr>
        <w:t xml:space="preserve">  </w:t>
      </w:r>
    </w:p>
    <w:p w14:paraId="6EF5797F" w14:textId="4C7E3C1B" w:rsidR="001B627E" w:rsidRPr="00645527" w:rsidRDefault="00017A85" w:rsidP="00CB6EC2">
      <w:pPr>
        <w:spacing w:before="240" w:after="0"/>
        <w:jc w:val="both"/>
        <w:rPr>
          <w:rFonts w:ascii="Arial Narrow" w:hAnsi="Arial Narrow" w:cstheme="minorHAnsi"/>
          <w:sz w:val="22"/>
          <w:szCs w:val="22"/>
        </w:rPr>
      </w:pPr>
      <w:r w:rsidRPr="00645527">
        <w:rPr>
          <w:rFonts w:ascii="Arial Narrow" w:hAnsi="Arial Narrow" w:cstheme="minorHAnsi"/>
          <w:sz w:val="22"/>
          <w:szCs w:val="22"/>
        </w:rPr>
        <w:t xml:space="preserve">Fortalecer </w:t>
      </w:r>
      <w:r w:rsidR="00EC2EE4" w:rsidRPr="00645527">
        <w:rPr>
          <w:rFonts w:ascii="Arial Narrow" w:hAnsi="Arial Narrow" w:cstheme="minorHAnsi"/>
          <w:sz w:val="22"/>
          <w:szCs w:val="22"/>
        </w:rPr>
        <w:t>microempresa</w:t>
      </w:r>
      <w:r w:rsidR="004A209B" w:rsidRPr="00645527">
        <w:rPr>
          <w:rFonts w:ascii="Arial Narrow" w:hAnsi="Arial Narrow" w:cstheme="minorHAnsi"/>
          <w:sz w:val="22"/>
          <w:szCs w:val="22"/>
        </w:rPr>
        <w:t>s</w:t>
      </w:r>
      <w:r w:rsidR="00EC2EE4" w:rsidRPr="00645527">
        <w:rPr>
          <w:rFonts w:ascii="Arial Narrow" w:hAnsi="Arial Narrow" w:cstheme="minorHAnsi"/>
          <w:sz w:val="22"/>
          <w:szCs w:val="22"/>
        </w:rPr>
        <w:t xml:space="preserve"> de la economía </w:t>
      </w:r>
      <w:r w:rsidR="00CB6EC2" w:rsidRPr="00645527">
        <w:rPr>
          <w:rFonts w:ascii="Arial Narrow" w:hAnsi="Arial Narrow" w:cstheme="minorHAnsi"/>
          <w:sz w:val="22"/>
          <w:szCs w:val="22"/>
        </w:rPr>
        <w:t xml:space="preserve">informal </w:t>
      </w:r>
      <w:r w:rsidR="00CB6EC2" w:rsidRPr="00645527">
        <w:rPr>
          <w:rFonts w:ascii="Arial Narrow" w:eastAsia="Times New Roman" w:hAnsi="Arial Narrow" w:cstheme="minorHAnsi"/>
          <w:color w:val="000000"/>
          <w:sz w:val="22"/>
          <w:szCs w:val="22"/>
          <w:lang w:eastAsia="es-HN"/>
        </w:rPr>
        <w:t>de</w:t>
      </w:r>
      <w:r w:rsidR="00EC2EE4" w:rsidRPr="00645527">
        <w:rPr>
          <w:rFonts w:ascii="Arial Narrow" w:eastAsia="Times New Roman" w:hAnsi="Arial Narrow" w:cstheme="minorHAnsi"/>
          <w:color w:val="000000"/>
          <w:sz w:val="22"/>
          <w:szCs w:val="22"/>
          <w:lang w:eastAsia="es-HN"/>
        </w:rPr>
        <w:t xml:space="preserve"> corte y confección, con equipamiento y </w:t>
      </w:r>
      <w:r w:rsidR="00CB6EC2" w:rsidRPr="00645527">
        <w:rPr>
          <w:rFonts w:ascii="Arial Narrow" w:eastAsia="Times New Roman" w:hAnsi="Arial Narrow" w:cstheme="minorHAnsi"/>
          <w:color w:val="000000"/>
          <w:sz w:val="22"/>
          <w:szCs w:val="22"/>
          <w:lang w:eastAsia="es-HN"/>
        </w:rPr>
        <w:t>adquisición</w:t>
      </w:r>
      <w:r w:rsidR="00EC2EE4" w:rsidRPr="00645527">
        <w:rPr>
          <w:rFonts w:ascii="Arial Narrow" w:eastAsia="Times New Roman" w:hAnsi="Arial Narrow" w:cstheme="minorHAnsi"/>
          <w:color w:val="000000"/>
          <w:sz w:val="22"/>
          <w:szCs w:val="22"/>
          <w:lang w:eastAsia="es-HN"/>
        </w:rPr>
        <w:t xml:space="preserve"> de materiales de costura, con el propósito de satisfacer la demanda a nivel</w:t>
      </w:r>
      <w:r w:rsidR="00666D30">
        <w:rPr>
          <w:rFonts w:ascii="Arial Narrow" w:eastAsia="Times New Roman" w:hAnsi="Arial Narrow" w:cstheme="minorHAnsi"/>
          <w:color w:val="000000"/>
          <w:sz w:val="22"/>
          <w:szCs w:val="22"/>
          <w:lang w:eastAsia="es-HN"/>
        </w:rPr>
        <w:t xml:space="preserve"> de</w:t>
      </w:r>
      <w:r w:rsidR="00EC2EE4" w:rsidRPr="00645527">
        <w:rPr>
          <w:rFonts w:ascii="Arial Narrow" w:eastAsia="Times New Roman" w:hAnsi="Arial Narrow" w:cstheme="minorHAnsi"/>
          <w:color w:val="000000"/>
          <w:sz w:val="22"/>
          <w:szCs w:val="22"/>
          <w:lang w:eastAsia="es-HN"/>
        </w:rPr>
        <w:t xml:space="preserve"> </w:t>
      </w:r>
      <w:r w:rsidR="00CB6EC2" w:rsidRPr="00645527">
        <w:rPr>
          <w:rFonts w:ascii="Arial Narrow" w:eastAsia="Times New Roman" w:hAnsi="Arial Narrow" w:cstheme="minorHAnsi"/>
          <w:color w:val="000000"/>
          <w:sz w:val="22"/>
          <w:szCs w:val="22"/>
          <w:lang w:eastAsia="es-HN"/>
        </w:rPr>
        <w:t xml:space="preserve">sus comunidades </w:t>
      </w:r>
      <w:r w:rsidR="0052119D" w:rsidRPr="00645527">
        <w:rPr>
          <w:rFonts w:ascii="Arial Narrow" w:eastAsia="Times New Roman" w:hAnsi="Arial Narrow" w:cstheme="minorHAnsi"/>
          <w:color w:val="000000"/>
          <w:sz w:val="22"/>
          <w:szCs w:val="22"/>
          <w:lang w:eastAsia="es-HN"/>
        </w:rPr>
        <w:t>y alrededores</w:t>
      </w:r>
      <w:r w:rsidR="00EC2EE4" w:rsidRPr="00645527">
        <w:rPr>
          <w:rFonts w:ascii="Arial Narrow" w:eastAsia="Times New Roman" w:hAnsi="Arial Narrow" w:cstheme="minorHAnsi"/>
          <w:color w:val="000000"/>
          <w:sz w:val="22"/>
          <w:szCs w:val="22"/>
          <w:lang w:eastAsia="es-HN"/>
        </w:rPr>
        <w:t xml:space="preserve"> con vestimenta d</w:t>
      </w:r>
      <w:r w:rsidR="00666D30">
        <w:rPr>
          <w:rFonts w:ascii="Arial Narrow" w:eastAsia="Times New Roman" w:hAnsi="Arial Narrow" w:cstheme="minorHAnsi"/>
          <w:color w:val="000000"/>
          <w:sz w:val="22"/>
          <w:szCs w:val="22"/>
          <w:lang w:eastAsia="es-HN"/>
        </w:rPr>
        <w:t>iaria</w:t>
      </w:r>
      <w:r w:rsidR="00EC2EE4" w:rsidRPr="00645527">
        <w:rPr>
          <w:rFonts w:ascii="Arial Narrow" w:eastAsia="Times New Roman" w:hAnsi="Arial Narrow" w:cstheme="minorHAnsi"/>
          <w:color w:val="000000"/>
          <w:sz w:val="22"/>
          <w:szCs w:val="22"/>
          <w:lang w:eastAsia="es-HN"/>
        </w:rPr>
        <w:t xml:space="preserve"> y ocasional, ofreciéndole ventajas y oportunidades con productos de </w:t>
      </w:r>
      <w:r w:rsidR="00666D30" w:rsidRPr="00645527">
        <w:rPr>
          <w:rFonts w:ascii="Arial Narrow" w:eastAsia="Times New Roman" w:hAnsi="Arial Narrow" w:cstheme="minorHAnsi"/>
          <w:color w:val="000000"/>
          <w:sz w:val="22"/>
          <w:szCs w:val="22"/>
          <w:lang w:eastAsia="es-HN"/>
        </w:rPr>
        <w:t>calida</w:t>
      </w:r>
      <w:r w:rsidR="00666D30">
        <w:rPr>
          <w:rFonts w:ascii="Arial Narrow" w:eastAsia="Times New Roman" w:hAnsi="Arial Narrow" w:cstheme="minorHAnsi"/>
          <w:color w:val="000000"/>
          <w:sz w:val="22"/>
          <w:szCs w:val="22"/>
          <w:lang w:eastAsia="es-HN"/>
        </w:rPr>
        <w:t>d</w:t>
      </w:r>
      <w:r w:rsidR="00EC2EE4" w:rsidRPr="00645527">
        <w:rPr>
          <w:rFonts w:ascii="Arial Narrow" w:eastAsia="Times New Roman" w:hAnsi="Arial Narrow" w:cstheme="minorHAnsi"/>
          <w:color w:val="000000"/>
          <w:sz w:val="22"/>
          <w:szCs w:val="22"/>
          <w:lang w:eastAsia="es-HN"/>
        </w:rPr>
        <w:t xml:space="preserve"> y precios justos, </w:t>
      </w:r>
      <w:r w:rsidR="00CB6EC2" w:rsidRPr="00645527">
        <w:rPr>
          <w:rFonts w:ascii="Arial Narrow" w:hAnsi="Arial Narrow" w:cstheme="minorHAnsi"/>
          <w:sz w:val="22"/>
          <w:szCs w:val="22"/>
        </w:rPr>
        <w:t>con un</w:t>
      </w:r>
      <w:r w:rsidR="001B627E" w:rsidRPr="00645527">
        <w:rPr>
          <w:rFonts w:ascii="Arial Narrow" w:hAnsi="Arial Narrow" w:cstheme="minorHAnsi"/>
          <w:sz w:val="22"/>
          <w:szCs w:val="22"/>
        </w:rPr>
        <w:t xml:space="preserve"> enfoque </w:t>
      </w:r>
      <w:r w:rsidR="00633B8C" w:rsidRPr="00645527">
        <w:rPr>
          <w:rFonts w:ascii="Arial Narrow" w:hAnsi="Arial Narrow" w:cstheme="minorHAnsi"/>
          <w:sz w:val="22"/>
          <w:szCs w:val="22"/>
        </w:rPr>
        <w:t xml:space="preserve">social </w:t>
      </w:r>
      <w:r w:rsidR="001B627E" w:rsidRPr="00645527">
        <w:rPr>
          <w:rFonts w:ascii="Arial Narrow" w:hAnsi="Arial Narrow" w:cstheme="minorHAnsi"/>
          <w:sz w:val="22"/>
          <w:szCs w:val="22"/>
        </w:rPr>
        <w:t xml:space="preserve">de protección al medio ambiente. </w:t>
      </w:r>
    </w:p>
    <w:p w14:paraId="64B430A3" w14:textId="6FBAB7E0" w:rsidR="0049703F" w:rsidRPr="00645527" w:rsidRDefault="0049703F" w:rsidP="00AB1004">
      <w:pPr>
        <w:spacing w:after="0" w:line="240" w:lineRule="auto"/>
        <w:jc w:val="both"/>
        <w:rPr>
          <w:rFonts w:ascii="Arial Narrow" w:hAnsi="Arial Narrow" w:cstheme="minorHAnsi"/>
          <w:sz w:val="22"/>
          <w:szCs w:val="22"/>
        </w:rPr>
      </w:pPr>
    </w:p>
    <w:p w14:paraId="249E662D" w14:textId="77777777" w:rsidR="00CB6EC2" w:rsidRPr="00645527" w:rsidRDefault="001B627E" w:rsidP="00FD48F2">
      <w:pPr>
        <w:pStyle w:val="Ttulo2"/>
        <w:numPr>
          <w:ilvl w:val="1"/>
          <w:numId w:val="33"/>
        </w:numPr>
        <w:ind w:left="567" w:hanging="567"/>
        <w:rPr>
          <w:rFonts w:cstheme="minorHAnsi"/>
          <w:szCs w:val="22"/>
        </w:rPr>
      </w:pPr>
      <w:bookmarkStart w:id="152" w:name="_Toc10196595"/>
      <w:bookmarkStart w:id="153" w:name="_Toc122355538"/>
      <w:r w:rsidRPr="00645527">
        <w:rPr>
          <w:rFonts w:cstheme="minorHAnsi"/>
          <w:szCs w:val="22"/>
        </w:rPr>
        <w:t>Objetivos Específicos</w:t>
      </w:r>
      <w:bookmarkEnd w:id="152"/>
      <w:bookmarkEnd w:id="153"/>
    </w:p>
    <w:p w14:paraId="214F6093" w14:textId="77777777" w:rsidR="00CB6EC2" w:rsidRPr="00645527" w:rsidRDefault="00CB6EC2" w:rsidP="00022435">
      <w:pPr>
        <w:pStyle w:val="Ttulo2"/>
        <w:contextualSpacing/>
        <w:rPr>
          <w:rFonts w:cstheme="minorHAnsi"/>
          <w:szCs w:val="22"/>
        </w:rPr>
      </w:pPr>
    </w:p>
    <w:p w14:paraId="39DA7DF6" w14:textId="14C38651" w:rsidR="00CB6EC2" w:rsidRPr="00645527" w:rsidRDefault="00CB6EC2" w:rsidP="00022435">
      <w:pPr>
        <w:numPr>
          <w:ilvl w:val="0"/>
          <w:numId w:val="46"/>
        </w:numPr>
        <w:spacing w:after="0" w:line="276" w:lineRule="auto"/>
        <w:contextualSpacing/>
        <w:jc w:val="both"/>
        <w:rPr>
          <w:rFonts w:ascii="Arial Narrow" w:eastAsia="MS Gothic" w:hAnsi="Arial Narrow" w:cstheme="minorHAnsi"/>
          <w:b/>
          <w:bCs/>
          <w:sz w:val="22"/>
          <w:szCs w:val="22"/>
        </w:rPr>
      </w:pPr>
      <w:r w:rsidRPr="00645527">
        <w:rPr>
          <w:rFonts w:ascii="Arial Narrow" w:hAnsi="Arial Narrow" w:cstheme="minorHAnsi"/>
          <w:sz w:val="22"/>
          <w:szCs w:val="22"/>
        </w:rPr>
        <w:t>Mejorar las capacidades y habilidades de la</w:t>
      </w:r>
      <w:r w:rsidR="00F103A1" w:rsidRPr="00645527">
        <w:rPr>
          <w:rFonts w:ascii="Arial Narrow" w:hAnsi="Arial Narrow" w:cstheme="minorHAnsi"/>
          <w:sz w:val="22"/>
          <w:szCs w:val="22"/>
        </w:rPr>
        <w:t>s</w:t>
      </w:r>
      <w:r w:rsidRPr="00645527">
        <w:rPr>
          <w:rFonts w:ascii="Arial Narrow" w:hAnsi="Arial Narrow" w:cstheme="minorHAnsi"/>
          <w:sz w:val="22"/>
          <w:szCs w:val="22"/>
        </w:rPr>
        <w:t xml:space="preserve"> </w:t>
      </w:r>
      <w:r w:rsidR="00F103A1" w:rsidRPr="00645527">
        <w:rPr>
          <w:rFonts w:ascii="Arial Narrow" w:hAnsi="Arial Narrow" w:cstheme="minorHAnsi"/>
          <w:sz w:val="22"/>
          <w:szCs w:val="22"/>
        </w:rPr>
        <w:t>organizaciones</w:t>
      </w:r>
      <w:r w:rsidRPr="00645527">
        <w:rPr>
          <w:rFonts w:ascii="Arial Narrow" w:hAnsi="Arial Narrow" w:cstheme="minorHAnsi"/>
          <w:sz w:val="22"/>
          <w:szCs w:val="22"/>
        </w:rPr>
        <w:t xml:space="preserve"> beneficiara</w:t>
      </w:r>
      <w:r w:rsidR="00F103A1" w:rsidRPr="00645527">
        <w:rPr>
          <w:rFonts w:ascii="Arial Narrow" w:hAnsi="Arial Narrow" w:cstheme="minorHAnsi"/>
          <w:sz w:val="22"/>
          <w:szCs w:val="22"/>
        </w:rPr>
        <w:t>s</w:t>
      </w:r>
      <w:r w:rsidRPr="00645527">
        <w:rPr>
          <w:rFonts w:ascii="Arial Narrow" w:hAnsi="Arial Narrow" w:cstheme="minorHAnsi"/>
          <w:sz w:val="22"/>
          <w:szCs w:val="22"/>
        </w:rPr>
        <w:t xml:space="preserve"> para un eficiente</w:t>
      </w:r>
      <w:r w:rsidR="00F103A1" w:rsidRPr="00645527">
        <w:rPr>
          <w:rFonts w:ascii="Arial Narrow" w:hAnsi="Arial Narrow" w:cstheme="minorHAnsi"/>
          <w:sz w:val="22"/>
          <w:szCs w:val="22"/>
        </w:rPr>
        <w:t xml:space="preserve"> </w:t>
      </w:r>
      <w:r w:rsidRPr="00645527">
        <w:rPr>
          <w:rFonts w:ascii="Arial Narrow" w:hAnsi="Arial Narrow" w:cstheme="minorHAnsi"/>
          <w:sz w:val="22"/>
          <w:szCs w:val="22"/>
        </w:rPr>
        <w:t>manejo en la producción y mercadeo de productos de vest</w:t>
      </w:r>
      <w:r w:rsidR="0052119D">
        <w:rPr>
          <w:rFonts w:ascii="Arial Narrow" w:hAnsi="Arial Narrow" w:cstheme="minorHAnsi"/>
          <w:sz w:val="22"/>
          <w:szCs w:val="22"/>
        </w:rPr>
        <w:t>ir.</w:t>
      </w:r>
      <w:r w:rsidRPr="00645527">
        <w:rPr>
          <w:rFonts w:ascii="Arial Narrow" w:hAnsi="Arial Narrow" w:cstheme="minorHAnsi"/>
          <w:sz w:val="22"/>
          <w:szCs w:val="22"/>
        </w:rPr>
        <w:t xml:space="preserve">  </w:t>
      </w:r>
    </w:p>
    <w:p w14:paraId="0E1F29CD" w14:textId="2C04837B" w:rsidR="00CB6EC2" w:rsidRPr="00645527" w:rsidRDefault="00CB6EC2" w:rsidP="00022435">
      <w:pPr>
        <w:numPr>
          <w:ilvl w:val="0"/>
          <w:numId w:val="46"/>
        </w:numPr>
        <w:spacing w:after="0" w:line="276" w:lineRule="auto"/>
        <w:contextualSpacing/>
        <w:jc w:val="both"/>
        <w:rPr>
          <w:rFonts w:ascii="Arial Narrow" w:eastAsia="MS Gothic" w:hAnsi="Arial Narrow" w:cstheme="minorHAnsi"/>
          <w:b/>
          <w:bCs/>
          <w:sz w:val="22"/>
          <w:szCs w:val="22"/>
        </w:rPr>
      </w:pPr>
      <w:r w:rsidRPr="00645527">
        <w:rPr>
          <w:rFonts w:ascii="Arial Narrow" w:hAnsi="Arial Narrow" w:cstheme="minorHAnsi"/>
          <w:sz w:val="22"/>
          <w:szCs w:val="22"/>
        </w:rPr>
        <w:t>Compra de equipo de costura, exhibición y de almacenaje de los productos</w:t>
      </w:r>
      <w:r w:rsidR="0052119D">
        <w:rPr>
          <w:rFonts w:ascii="Arial Narrow" w:hAnsi="Arial Narrow" w:cstheme="minorHAnsi"/>
          <w:sz w:val="22"/>
          <w:szCs w:val="22"/>
        </w:rPr>
        <w:t>.</w:t>
      </w:r>
    </w:p>
    <w:p w14:paraId="15061CDC" w14:textId="19934663" w:rsidR="00022435" w:rsidRPr="00645527" w:rsidRDefault="00CB6EC2" w:rsidP="00611B6C">
      <w:pPr>
        <w:numPr>
          <w:ilvl w:val="0"/>
          <w:numId w:val="46"/>
        </w:numPr>
        <w:spacing w:after="120" w:line="240" w:lineRule="auto"/>
        <w:contextualSpacing/>
        <w:jc w:val="both"/>
        <w:rPr>
          <w:rFonts w:ascii="Arial Narrow" w:hAnsi="Arial Narrow" w:cstheme="minorHAnsi"/>
          <w:sz w:val="22"/>
          <w:szCs w:val="22"/>
        </w:rPr>
      </w:pPr>
      <w:r w:rsidRPr="00645527">
        <w:rPr>
          <w:rFonts w:ascii="Arial Narrow" w:hAnsi="Arial Narrow" w:cstheme="minorHAnsi"/>
          <w:sz w:val="22"/>
          <w:szCs w:val="22"/>
        </w:rPr>
        <w:t xml:space="preserve">Producir vestimenta para satisfacer la demanda local </w:t>
      </w:r>
      <w:r w:rsidR="00F103A1" w:rsidRPr="00645527">
        <w:rPr>
          <w:rFonts w:ascii="Arial Narrow" w:hAnsi="Arial Narrow" w:cstheme="minorHAnsi"/>
          <w:sz w:val="22"/>
          <w:szCs w:val="22"/>
        </w:rPr>
        <w:t xml:space="preserve">y regional </w:t>
      </w:r>
      <w:r w:rsidRPr="00645527">
        <w:rPr>
          <w:rFonts w:ascii="Arial Narrow" w:hAnsi="Arial Narrow" w:cstheme="minorHAnsi"/>
          <w:sz w:val="22"/>
          <w:szCs w:val="22"/>
        </w:rPr>
        <w:t>para población</w:t>
      </w:r>
      <w:r w:rsidR="00F103A1" w:rsidRPr="00645527">
        <w:rPr>
          <w:rFonts w:ascii="Arial Narrow" w:hAnsi="Arial Narrow" w:cstheme="minorHAnsi"/>
          <w:sz w:val="22"/>
          <w:szCs w:val="22"/>
        </w:rPr>
        <w:t xml:space="preserve"> </w:t>
      </w:r>
      <w:r w:rsidR="00490FBB" w:rsidRPr="00645527">
        <w:rPr>
          <w:rFonts w:ascii="Arial Narrow" w:hAnsi="Arial Narrow" w:cstheme="minorHAnsi"/>
          <w:sz w:val="22"/>
          <w:szCs w:val="22"/>
        </w:rPr>
        <w:t>de</w:t>
      </w:r>
      <w:r w:rsidR="00F103A1" w:rsidRPr="00645527">
        <w:rPr>
          <w:rFonts w:ascii="Arial Narrow" w:hAnsi="Arial Narrow" w:cstheme="minorHAnsi"/>
          <w:sz w:val="22"/>
          <w:szCs w:val="22"/>
        </w:rPr>
        <w:t xml:space="preserve"> diferentes niveles</w:t>
      </w:r>
      <w:r w:rsidR="0052119D">
        <w:rPr>
          <w:rFonts w:ascii="Arial Narrow" w:hAnsi="Arial Narrow" w:cstheme="minorHAnsi"/>
          <w:sz w:val="22"/>
          <w:szCs w:val="22"/>
        </w:rPr>
        <w:t xml:space="preserve"> económicos</w:t>
      </w:r>
    </w:p>
    <w:p w14:paraId="3023C209" w14:textId="77777777" w:rsidR="00022435" w:rsidRPr="00645527" w:rsidRDefault="00CB6EC2" w:rsidP="009A475D">
      <w:pPr>
        <w:numPr>
          <w:ilvl w:val="0"/>
          <w:numId w:val="46"/>
        </w:numPr>
        <w:spacing w:after="0" w:line="240" w:lineRule="auto"/>
        <w:contextualSpacing/>
        <w:jc w:val="both"/>
        <w:rPr>
          <w:rFonts w:ascii="Arial Narrow" w:hAnsi="Arial Narrow" w:cstheme="minorHAnsi"/>
        </w:rPr>
      </w:pPr>
      <w:r w:rsidRPr="00645527">
        <w:rPr>
          <w:rFonts w:ascii="Arial Narrow" w:hAnsi="Arial Narrow" w:cstheme="minorHAnsi"/>
          <w:sz w:val="22"/>
          <w:szCs w:val="22"/>
        </w:rPr>
        <w:t>Incorporar a mujeres, y jóvenes en la actividad productiva, fomentando la integración familiar a través del trabajo en equipo.</w:t>
      </w:r>
    </w:p>
    <w:p w14:paraId="1AB1BFB7" w14:textId="044A441D" w:rsidR="00022435" w:rsidRPr="00645527" w:rsidRDefault="00F103A1" w:rsidP="009A475D">
      <w:pPr>
        <w:numPr>
          <w:ilvl w:val="0"/>
          <w:numId w:val="46"/>
        </w:numPr>
        <w:spacing w:after="0" w:line="240" w:lineRule="auto"/>
        <w:contextualSpacing/>
        <w:jc w:val="both"/>
        <w:rPr>
          <w:rFonts w:ascii="Arial Narrow" w:hAnsi="Arial Narrow" w:cstheme="minorHAnsi"/>
        </w:rPr>
      </w:pPr>
      <w:r w:rsidRPr="00645527">
        <w:rPr>
          <w:rFonts w:ascii="Arial Narrow" w:hAnsi="Arial Narrow" w:cstheme="minorHAnsi"/>
          <w:sz w:val="22"/>
          <w:szCs w:val="22"/>
        </w:rPr>
        <w:t>Crear empleos nuevos dentro de las organizaciones y de su alrededor.</w:t>
      </w:r>
    </w:p>
    <w:p w14:paraId="5E7667FE" w14:textId="66D7A145" w:rsidR="001B627E" w:rsidRPr="00645527" w:rsidRDefault="001B627E" w:rsidP="006A4DCA">
      <w:pPr>
        <w:pStyle w:val="Prrafodelista1"/>
        <w:numPr>
          <w:ilvl w:val="0"/>
          <w:numId w:val="46"/>
        </w:numPr>
        <w:spacing w:after="0" w:line="240" w:lineRule="auto"/>
        <w:contextualSpacing/>
        <w:jc w:val="both"/>
        <w:rPr>
          <w:rFonts w:ascii="Arial Narrow" w:hAnsi="Arial Narrow" w:cstheme="minorHAnsi"/>
        </w:rPr>
      </w:pPr>
      <w:r w:rsidRPr="00645527">
        <w:rPr>
          <w:rFonts w:ascii="Arial Narrow" w:hAnsi="Arial Narrow" w:cstheme="minorHAnsi"/>
        </w:rPr>
        <w:t xml:space="preserve">Incrementar </w:t>
      </w:r>
      <w:r w:rsidR="002C3E89" w:rsidRPr="00645527">
        <w:rPr>
          <w:rFonts w:ascii="Arial Narrow" w:hAnsi="Arial Narrow" w:cstheme="minorHAnsi"/>
        </w:rPr>
        <w:t>los ingresos, con mejores ventas desde</w:t>
      </w:r>
      <w:r w:rsidR="00AC24AE" w:rsidRPr="00645527">
        <w:rPr>
          <w:rFonts w:ascii="Arial Narrow" w:hAnsi="Arial Narrow" w:cstheme="minorHAnsi"/>
        </w:rPr>
        <w:t xml:space="preserve"> el</w:t>
      </w:r>
      <w:r w:rsidR="00A127F2" w:rsidRPr="00645527">
        <w:rPr>
          <w:rFonts w:ascii="Arial Narrow" w:hAnsi="Arial Narrow" w:cstheme="minorHAnsi"/>
        </w:rPr>
        <w:t xml:space="preserve"> </w:t>
      </w:r>
      <w:r w:rsidR="00AB1004" w:rsidRPr="00645527">
        <w:rPr>
          <w:rFonts w:ascii="Arial Narrow" w:hAnsi="Arial Narrow" w:cstheme="minorHAnsi"/>
        </w:rPr>
        <w:t>primer año</w:t>
      </w:r>
      <w:r w:rsidRPr="00645527">
        <w:rPr>
          <w:rFonts w:ascii="Arial Narrow" w:hAnsi="Arial Narrow" w:cstheme="minorHAnsi"/>
        </w:rPr>
        <w:t xml:space="preserve"> de la implementación del perfil de ingreso. </w:t>
      </w:r>
    </w:p>
    <w:p w14:paraId="7952B146" w14:textId="77777777" w:rsidR="00022435" w:rsidRPr="00645527" w:rsidRDefault="00022435" w:rsidP="00022435">
      <w:pPr>
        <w:pStyle w:val="Prrafodelista1"/>
        <w:spacing w:after="0" w:line="240" w:lineRule="auto"/>
        <w:contextualSpacing/>
        <w:jc w:val="both"/>
        <w:rPr>
          <w:rFonts w:ascii="Arial Narrow" w:hAnsi="Arial Narrow" w:cstheme="minorHAnsi"/>
        </w:rPr>
      </w:pPr>
    </w:p>
    <w:p w14:paraId="5F43F251" w14:textId="77777777" w:rsidR="00BE091F" w:rsidRPr="00645527" w:rsidRDefault="00BE091F" w:rsidP="002E5BC1">
      <w:pPr>
        <w:pStyle w:val="Ttulo1"/>
        <w:numPr>
          <w:ilvl w:val="0"/>
          <w:numId w:val="33"/>
        </w:numPr>
        <w:rPr>
          <w:rFonts w:ascii="Arial Narrow" w:hAnsi="Arial Narrow" w:cstheme="minorHAnsi"/>
          <w:b/>
          <w:bCs/>
          <w:caps w:val="0"/>
          <w:color w:val="auto"/>
          <w:sz w:val="22"/>
          <w:szCs w:val="22"/>
        </w:rPr>
      </w:pPr>
      <w:bookmarkStart w:id="154" w:name="_Toc122355539"/>
      <w:r w:rsidRPr="00645527">
        <w:rPr>
          <w:rFonts w:ascii="Arial Narrow" w:hAnsi="Arial Narrow" w:cstheme="minorHAnsi"/>
          <w:b/>
          <w:bCs/>
          <w:caps w:val="0"/>
          <w:color w:val="auto"/>
          <w:sz w:val="22"/>
          <w:szCs w:val="22"/>
        </w:rPr>
        <w:t>Descripción del negocio a emprender</w:t>
      </w:r>
      <w:bookmarkEnd w:id="154"/>
      <w:r w:rsidRPr="00645527">
        <w:rPr>
          <w:rFonts w:ascii="Arial Narrow" w:hAnsi="Arial Narrow" w:cstheme="minorHAnsi"/>
          <w:b/>
          <w:bCs/>
          <w:caps w:val="0"/>
          <w:color w:val="auto"/>
          <w:sz w:val="22"/>
          <w:szCs w:val="22"/>
        </w:rPr>
        <w:t xml:space="preserve"> </w:t>
      </w:r>
    </w:p>
    <w:p w14:paraId="3A7244DE" w14:textId="3293BE8E" w:rsidR="00F103A1" w:rsidRPr="00645527" w:rsidRDefault="00F103A1" w:rsidP="00E33943">
      <w:pPr>
        <w:spacing w:after="240" w:line="240" w:lineRule="auto"/>
        <w:jc w:val="both"/>
        <w:rPr>
          <w:rFonts w:ascii="Arial Narrow" w:hAnsi="Arial Narrow" w:cstheme="minorHAnsi"/>
          <w:color w:val="000000"/>
          <w:sz w:val="22"/>
          <w:szCs w:val="22"/>
        </w:rPr>
      </w:pPr>
      <w:bookmarkStart w:id="155" w:name="_Toc300330005"/>
      <w:bookmarkStart w:id="156" w:name="_Toc300554298"/>
      <w:bookmarkStart w:id="157" w:name="_Toc63264839"/>
      <w:r w:rsidRPr="00645527">
        <w:rPr>
          <w:rFonts w:ascii="Arial Narrow" w:hAnsi="Arial Narrow" w:cstheme="minorHAnsi"/>
          <w:sz w:val="22"/>
          <w:szCs w:val="22"/>
        </w:rPr>
        <w:t xml:space="preserve">Con </w:t>
      </w:r>
      <w:r w:rsidR="00CF322E" w:rsidRPr="00645527">
        <w:rPr>
          <w:rFonts w:ascii="Arial Narrow" w:hAnsi="Arial Narrow" w:cstheme="minorHAnsi"/>
          <w:sz w:val="22"/>
          <w:szCs w:val="22"/>
        </w:rPr>
        <w:t xml:space="preserve">el perfil de ingresos </w:t>
      </w:r>
      <w:r w:rsidRPr="00645527">
        <w:rPr>
          <w:rFonts w:ascii="Arial Narrow" w:hAnsi="Arial Narrow" w:cstheme="minorHAnsi"/>
          <w:sz w:val="22"/>
          <w:szCs w:val="22"/>
        </w:rPr>
        <w:t>de corte y confección</w:t>
      </w:r>
      <w:r w:rsidR="00CF322E" w:rsidRPr="00645527">
        <w:rPr>
          <w:rFonts w:ascii="Arial Narrow" w:hAnsi="Arial Narrow" w:cstheme="minorHAnsi"/>
          <w:sz w:val="22"/>
          <w:szCs w:val="22"/>
        </w:rPr>
        <w:t>,</w:t>
      </w:r>
      <w:r w:rsidRPr="00645527">
        <w:rPr>
          <w:rFonts w:ascii="Arial Narrow" w:hAnsi="Arial Narrow" w:cstheme="minorHAnsi"/>
          <w:sz w:val="22"/>
          <w:szCs w:val="22"/>
        </w:rPr>
        <w:t xml:space="preserve"> se pretende </w:t>
      </w:r>
      <w:r w:rsidR="00CF322E" w:rsidRPr="00645527">
        <w:rPr>
          <w:rFonts w:ascii="Arial Narrow" w:hAnsi="Arial Narrow" w:cstheme="minorHAnsi"/>
          <w:sz w:val="22"/>
          <w:szCs w:val="22"/>
        </w:rPr>
        <w:t xml:space="preserve">que los emprendedores puedan </w:t>
      </w:r>
      <w:r w:rsidRPr="00645527">
        <w:rPr>
          <w:rFonts w:ascii="Arial Narrow" w:hAnsi="Arial Narrow" w:cstheme="minorHAnsi"/>
          <w:sz w:val="22"/>
          <w:szCs w:val="22"/>
        </w:rPr>
        <w:t xml:space="preserve">producir ropa con </w:t>
      </w:r>
      <w:r w:rsidR="00CF322E" w:rsidRPr="00645527">
        <w:rPr>
          <w:rFonts w:ascii="Arial Narrow" w:hAnsi="Arial Narrow" w:cstheme="minorHAnsi"/>
          <w:sz w:val="22"/>
          <w:szCs w:val="22"/>
        </w:rPr>
        <w:t xml:space="preserve">al menos </w:t>
      </w:r>
      <w:r w:rsidRPr="00645527">
        <w:rPr>
          <w:rFonts w:ascii="Arial Narrow" w:hAnsi="Arial Narrow" w:cstheme="minorHAnsi"/>
          <w:sz w:val="22"/>
          <w:szCs w:val="22"/>
        </w:rPr>
        <w:t>10 diseños y una producción mensual de 75 vestimentas con textiles de alta calidad par</w:t>
      </w:r>
      <w:r w:rsidR="00022435" w:rsidRPr="00645527">
        <w:rPr>
          <w:rFonts w:ascii="Arial Narrow" w:hAnsi="Arial Narrow" w:cstheme="minorHAnsi"/>
          <w:sz w:val="22"/>
          <w:szCs w:val="22"/>
        </w:rPr>
        <w:t xml:space="preserve">a </w:t>
      </w:r>
      <w:r w:rsidRPr="00645527">
        <w:rPr>
          <w:rFonts w:ascii="Arial Narrow" w:hAnsi="Arial Narrow" w:cstheme="minorHAnsi"/>
          <w:sz w:val="22"/>
          <w:szCs w:val="22"/>
        </w:rPr>
        <w:t>el mercado local y regional, como los siguientes: vestidos, pantalones, camisas, uniformes de escolares, cortinas, delantales, trajes ocasionales entre otros que demande la clientela.</w:t>
      </w:r>
    </w:p>
    <w:p w14:paraId="4CC8CB38" w14:textId="3C69EC77" w:rsidR="00F103A1" w:rsidRPr="00645527" w:rsidRDefault="00F103A1" w:rsidP="00E33943">
      <w:pPr>
        <w:spacing w:after="12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En la zona de influencia del proyecto, </w:t>
      </w:r>
      <w:r w:rsidR="00642771" w:rsidRPr="00645527">
        <w:rPr>
          <w:rFonts w:ascii="Arial Narrow" w:hAnsi="Arial Narrow" w:cstheme="minorHAnsi"/>
          <w:sz w:val="22"/>
          <w:szCs w:val="22"/>
        </w:rPr>
        <w:t>las mini empresas de este sector tienen</w:t>
      </w:r>
      <w:r w:rsidRPr="00645527">
        <w:rPr>
          <w:rFonts w:ascii="Arial Narrow" w:hAnsi="Arial Narrow" w:cstheme="minorHAnsi"/>
          <w:sz w:val="22"/>
          <w:szCs w:val="22"/>
        </w:rPr>
        <w:t xml:space="preserve"> la oportunidad de producir productos de alta calidad y precios justos, para competir a nivel regional con otros talleres de corte y confección y de las pequeñas maquilas, como lo será el taller de la Empresa, que </w:t>
      </w:r>
      <w:r w:rsidR="00CF322E" w:rsidRPr="00645527">
        <w:rPr>
          <w:rFonts w:ascii="Arial Narrow" w:hAnsi="Arial Narrow" w:cstheme="minorHAnsi"/>
          <w:sz w:val="22"/>
          <w:szCs w:val="22"/>
        </w:rPr>
        <w:t>funcionará</w:t>
      </w:r>
      <w:r w:rsidRPr="00645527">
        <w:rPr>
          <w:rFonts w:ascii="Arial Narrow" w:hAnsi="Arial Narrow" w:cstheme="minorHAnsi"/>
          <w:sz w:val="22"/>
          <w:szCs w:val="22"/>
        </w:rPr>
        <w:t xml:space="preserve"> con un proceso innovador </w:t>
      </w:r>
      <w:r w:rsidR="00594A65" w:rsidRPr="00645527">
        <w:rPr>
          <w:rFonts w:ascii="Arial Narrow" w:hAnsi="Arial Narrow" w:cstheme="minorHAnsi"/>
          <w:sz w:val="22"/>
          <w:szCs w:val="22"/>
        </w:rPr>
        <w:t>y personal</w:t>
      </w:r>
      <w:r w:rsidRPr="00645527">
        <w:rPr>
          <w:rFonts w:ascii="Arial Narrow" w:hAnsi="Arial Narrow" w:cstheme="minorHAnsi"/>
          <w:sz w:val="22"/>
          <w:szCs w:val="22"/>
        </w:rPr>
        <w:t xml:space="preserve"> </w:t>
      </w:r>
      <w:r w:rsidR="00CF322E" w:rsidRPr="00645527">
        <w:rPr>
          <w:rFonts w:ascii="Arial Narrow" w:hAnsi="Arial Narrow" w:cstheme="minorHAnsi"/>
          <w:sz w:val="22"/>
          <w:szCs w:val="22"/>
        </w:rPr>
        <w:t>bien calificado</w:t>
      </w:r>
      <w:r w:rsidRPr="00645527">
        <w:rPr>
          <w:rFonts w:ascii="Arial Narrow" w:hAnsi="Arial Narrow" w:cstheme="minorHAnsi"/>
          <w:sz w:val="22"/>
          <w:szCs w:val="22"/>
        </w:rPr>
        <w:t>.</w:t>
      </w:r>
    </w:p>
    <w:p w14:paraId="4E2903A0" w14:textId="2C10F5B7" w:rsidR="00F103A1" w:rsidRPr="00645527" w:rsidRDefault="00F103A1" w:rsidP="00E33943">
      <w:pPr>
        <w:spacing w:after="12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 Además, el P</w:t>
      </w:r>
      <w:r w:rsidR="00CF322E" w:rsidRPr="00645527">
        <w:rPr>
          <w:rFonts w:ascii="Arial Narrow" w:hAnsi="Arial Narrow" w:cstheme="minorHAnsi"/>
          <w:sz w:val="22"/>
          <w:szCs w:val="22"/>
        </w:rPr>
        <w:t xml:space="preserve">erfil de ingresos, </w:t>
      </w:r>
      <w:r w:rsidRPr="00645527">
        <w:rPr>
          <w:rFonts w:ascii="Arial Narrow" w:hAnsi="Arial Narrow" w:cstheme="minorHAnsi"/>
          <w:sz w:val="22"/>
          <w:szCs w:val="22"/>
        </w:rPr>
        <w:t>contempla capacitar a las mujeres en el tema de género, mercadeo de los productos, ambiente, organización</w:t>
      </w:r>
      <w:r w:rsidR="00594A65">
        <w:rPr>
          <w:rFonts w:ascii="Arial Narrow" w:hAnsi="Arial Narrow" w:cstheme="minorHAnsi"/>
          <w:sz w:val="22"/>
          <w:szCs w:val="22"/>
        </w:rPr>
        <w:t xml:space="preserve"> y</w:t>
      </w:r>
      <w:r w:rsidRPr="00645527">
        <w:rPr>
          <w:rFonts w:ascii="Arial Narrow" w:hAnsi="Arial Narrow" w:cstheme="minorHAnsi"/>
          <w:sz w:val="22"/>
          <w:szCs w:val="22"/>
        </w:rPr>
        <w:t xml:space="preserve"> administración, par</w:t>
      </w:r>
      <w:r w:rsidR="00CF322E" w:rsidRPr="00645527">
        <w:rPr>
          <w:rFonts w:ascii="Arial Narrow" w:hAnsi="Arial Narrow" w:cstheme="minorHAnsi"/>
          <w:sz w:val="22"/>
          <w:szCs w:val="22"/>
        </w:rPr>
        <w:t xml:space="preserve">a </w:t>
      </w:r>
      <w:r w:rsidRPr="00645527">
        <w:rPr>
          <w:rFonts w:ascii="Arial Narrow" w:hAnsi="Arial Narrow" w:cstheme="minorHAnsi"/>
          <w:sz w:val="22"/>
          <w:szCs w:val="22"/>
        </w:rPr>
        <w:t>el buen funcionamiento de la mi</w:t>
      </w:r>
      <w:r w:rsidR="00594A65">
        <w:rPr>
          <w:rFonts w:ascii="Arial Narrow" w:hAnsi="Arial Narrow" w:cstheme="minorHAnsi"/>
          <w:sz w:val="22"/>
          <w:szCs w:val="22"/>
        </w:rPr>
        <w:t>s</w:t>
      </w:r>
      <w:r w:rsidRPr="00645527">
        <w:rPr>
          <w:rFonts w:ascii="Arial Narrow" w:hAnsi="Arial Narrow" w:cstheme="minorHAnsi"/>
          <w:sz w:val="22"/>
          <w:szCs w:val="22"/>
        </w:rPr>
        <w:t>ma.</w:t>
      </w:r>
    </w:p>
    <w:p w14:paraId="55566BAE" w14:textId="0E14C983" w:rsidR="00DF770D" w:rsidRDefault="00B13B5A" w:rsidP="00DF770D">
      <w:pPr>
        <w:spacing w:after="0" w:line="276" w:lineRule="auto"/>
        <w:jc w:val="both"/>
        <w:rPr>
          <w:rFonts w:ascii="Arial Narrow" w:eastAsia="Arial" w:hAnsi="Arial Narrow" w:cstheme="minorHAnsi"/>
          <w:sz w:val="22"/>
          <w:szCs w:val="22"/>
        </w:rPr>
      </w:pPr>
      <w:r w:rsidRPr="00645527">
        <w:rPr>
          <w:rFonts w:ascii="Arial Narrow" w:hAnsi="Arial Narrow" w:cstheme="minorHAnsi"/>
          <w:sz w:val="22"/>
          <w:szCs w:val="22"/>
        </w:rPr>
        <w:lastRenderedPageBreak/>
        <w:t>Con esto también se pretende que los</w:t>
      </w:r>
      <w:r w:rsidR="00E33943" w:rsidRPr="00645527">
        <w:rPr>
          <w:rFonts w:ascii="Arial Narrow" w:hAnsi="Arial Narrow" w:cstheme="minorHAnsi"/>
          <w:sz w:val="22"/>
          <w:szCs w:val="22"/>
        </w:rPr>
        <w:t xml:space="preserve"> emprendedores de corte y confección</w:t>
      </w:r>
      <w:r w:rsidRPr="00645527">
        <w:rPr>
          <w:rFonts w:ascii="Arial Narrow" w:hAnsi="Arial Narrow" w:cstheme="minorHAnsi"/>
          <w:sz w:val="22"/>
          <w:szCs w:val="22"/>
        </w:rPr>
        <w:t xml:space="preserve"> </w:t>
      </w:r>
      <w:r w:rsidR="00DF770D" w:rsidRPr="00645527">
        <w:rPr>
          <w:rFonts w:ascii="Arial Narrow" w:eastAsia="Arial" w:hAnsi="Arial Narrow" w:cstheme="minorHAnsi"/>
          <w:sz w:val="22"/>
          <w:szCs w:val="22"/>
        </w:rPr>
        <w:t>mejore</w:t>
      </w:r>
      <w:r w:rsidR="00594A65">
        <w:rPr>
          <w:rFonts w:ascii="Arial Narrow" w:eastAsia="Arial" w:hAnsi="Arial Narrow" w:cstheme="minorHAnsi"/>
          <w:sz w:val="22"/>
          <w:szCs w:val="22"/>
        </w:rPr>
        <w:t>n</w:t>
      </w:r>
      <w:r w:rsidR="00DF770D" w:rsidRPr="00645527">
        <w:rPr>
          <w:rFonts w:ascii="Arial Narrow" w:eastAsia="Arial" w:hAnsi="Arial Narrow" w:cstheme="minorHAnsi"/>
          <w:sz w:val="22"/>
          <w:szCs w:val="22"/>
        </w:rPr>
        <w:t xml:space="preserve"> </w:t>
      </w:r>
      <w:r w:rsidR="00974FBE" w:rsidRPr="00645527">
        <w:rPr>
          <w:rFonts w:ascii="Arial Narrow" w:eastAsia="Arial" w:hAnsi="Arial Narrow" w:cstheme="minorHAnsi"/>
          <w:sz w:val="22"/>
          <w:szCs w:val="22"/>
        </w:rPr>
        <w:t xml:space="preserve">sus </w:t>
      </w:r>
      <w:r w:rsidR="00DF770D" w:rsidRPr="00645527">
        <w:rPr>
          <w:rFonts w:ascii="Arial Narrow" w:eastAsia="Arial" w:hAnsi="Arial Narrow" w:cstheme="minorHAnsi"/>
          <w:sz w:val="22"/>
          <w:szCs w:val="22"/>
        </w:rPr>
        <w:t>ingresos</w:t>
      </w:r>
      <w:r w:rsidRPr="00645527">
        <w:rPr>
          <w:rFonts w:ascii="Arial Narrow" w:eastAsia="Arial" w:hAnsi="Arial Narrow" w:cstheme="minorHAnsi"/>
          <w:sz w:val="22"/>
          <w:szCs w:val="22"/>
        </w:rPr>
        <w:t xml:space="preserve">, al bajar el costo de </w:t>
      </w:r>
      <w:r w:rsidR="00E33943" w:rsidRPr="00645527">
        <w:rPr>
          <w:rFonts w:ascii="Arial Narrow" w:eastAsia="Arial" w:hAnsi="Arial Narrow" w:cstheme="minorHAnsi"/>
          <w:sz w:val="22"/>
          <w:szCs w:val="22"/>
        </w:rPr>
        <w:t>sus prendas de vestir, y</w:t>
      </w:r>
      <w:r w:rsidR="00DF770D" w:rsidRPr="00645527">
        <w:rPr>
          <w:rFonts w:ascii="Arial Narrow" w:eastAsia="Arial" w:hAnsi="Arial Narrow" w:cstheme="minorHAnsi"/>
          <w:sz w:val="22"/>
          <w:szCs w:val="22"/>
        </w:rPr>
        <w:t xml:space="preserve"> por ende </w:t>
      </w:r>
      <w:r w:rsidR="00E33943" w:rsidRPr="00645527">
        <w:rPr>
          <w:rFonts w:ascii="Arial Narrow" w:eastAsia="Arial" w:hAnsi="Arial Narrow" w:cstheme="minorHAnsi"/>
          <w:sz w:val="22"/>
          <w:szCs w:val="22"/>
        </w:rPr>
        <w:t xml:space="preserve">estas </w:t>
      </w:r>
      <w:r w:rsidRPr="00645527">
        <w:rPr>
          <w:rFonts w:ascii="Arial Narrow" w:eastAsia="Arial" w:hAnsi="Arial Narrow" w:cstheme="minorHAnsi"/>
          <w:sz w:val="22"/>
          <w:szCs w:val="22"/>
        </w:rPr>
        <w:t xml:space="preserve">se refleje en </w:t>
      </w:r>
      <w:r w:rsidR="00A268A2" w:rsidRPr="00645527">
        <w:rPr>
          <w:rFonts w:ascii="Arial Narrow" w:eastAsia="Arial" w:hAnsi="Arial Narrow" w:cstheme="minorHAnsi"/>
          <w:sz w:val="22"/>
          <w:szCs w:val="22"/>
        </w:rPr>
        <w:t>las familias</w:t>
      </w:r>
      <w:r w:rsidR="00DF770D" w:rsidRPr="00645527">
        <w:rPr>
          <w:rFonts w:ascii="Arial Narrow" w:eastAsia="Arial" w:hAnsi="Arial Narrow" w:cstheme="minorHAnsi"/>
          <w:sz w:val="22"/>
          <w:szCs w:val="22"/>
        </w:rPr>
        <w:t xml:space="preserve"> de las y los productores de </w:t>
      </w:r>
      <w:r w:rsidR="00974FBE" w:rsidRPr="00645527">
        <w:rPr>
          <w:rFonts w:ascii="Arial Narrow" w:eastAsia="Arial" w:hAnsi="Arial Narrow" w:cstheme="minorHAnsi"/>
          <w:sz w:val="22"/>
          <w:szCs w:val="22"/>
        </w:rPr>
        <w:t>este rubro</w:t>
      </w:r>
      <w:r w:rsidR="00DF770D" w:rsidRPr="00645527">
        <w:rPr>
          <w:rFonts w:ascii="Arial Narrow" w:eastAsia="Arial" w:hAnsi="Arial Narrow" w:cstheme="minorHAnsi"/>
          <w:sz w:val="22"/>
          <w:szCs w:val="22"/>
        </w:rPr>
        <w:t>, demostra</w:t>
      </w:r>
      <w:r w:rsidR="00E33943" w:rsidRPr="00645527">
        <w:rPr>
          <w:rFonts w:ascii="Arial Narrow" w:eastAsia="Arial" w:hAnsi="Arial Narrow" w:cstheme="minorHAnsi"/>
          <w:sz w:val="22"/>
          <w:szCs w:val="22"/>
        </w:rPr>
        <w:t>n</w:t>
      </w:r>
      <w:r w:rsidR="00DF770D" w:rsidRPr="00645527">
        <w:rPr>
          <w:rFonts w:ascii="Arial Narrow" w:eastAsia="Arial" w:hAnsi="Arial Narrow" w:cstheme="minorHAnsi"/>
          <w:sz w:val="22"/>
          <w:szCs w:val="22"/>
        </w:rPr>
        <w:t>do la disponibilidad de recursos tanto de las utilidades</w:t>
      </w:r>
      <w:r w:rsidRPr="00645527">
        <w:rPr>
          <w:rFonts w:ascii="Arial Narrow" w:eastAsia="Arial" w:hAnsi="Arial Narrow" w:cstheme="minorHAnsi"/>
          <w:sz w:val="22"/>
          <w:szCs w:val="22"/>
        </w:rPr>
        <w:t xml:space="preserve">, </w:t>
      </w:r>
      <w:r w:rsidR="00E33943" w:rsidRPr="00645527">
        <w:rPr>
          <w:rFonts w:ascii="Arial Narrow" w:eastAsia="Arial" w:hAnsi="Arial Narrow" w:cstheme="minorHAnsi"/>
          <w:sz w:val="22"/>
          <w:szCs w:val="22"/>
        </w:rPr>
        <w:t xml:space="preserve">mejorando y </w:t>
      </w:r>
      <w:r w:rsidR="008A65A9" w:rsidRPr="00645527">
        <w:rPr>
          <w:rFonts w:ascii="Arial Narrow" w:eastAsia="Arial" w:hAnsi="Arial Narrow" w:cstheme="minorHAnsi"/>
          <w:sz w:val="22"/>
          <w:szCs w:val="22"/>
        </w:rPr>
        <w:t>ampliando sus</w:t>
      </w:r>
      <w:r w:rsidR="00E33943" w:rsidRPr="00645527">
        <w:rPr>
          <w:rFonts w:ascii="Arial Narrow" w:eastAsia="Arial" w:hAnsi="Arial Narrow" w:cstheme="minorHAnsi"/>
          <w:sz w:val="22"/>
          <w:szCs w:val="22"/>
        </w:rPr>
        <w:t xml:space="preserve"> talleres</w:t>
      </w:r>
      <w:r w:rsidR="00594A65">
        <w:rPr>
          <w:rFonts w:ascii="Arial Narrow" w:eastAsia="Arial" w:hAnsi="Arial Narrow" w:cstheme="minorHAnsi"/>
          <w:sz w:val="22"/>
          <w:szCs w:val="22"/>
        </w:rPr>
        <w:t xml:space="preserve"> y</w:t>
      </w:r>
      <w:r w:rsidR="00E33943" w:rsidRPr="00645527">
        <w:rPr>
          <w:rFonts w:ascii="Arial Narrow" w:eastAsia="Arial" w:hAnsi="Arial Narrow" w:cstheme="minorHAnsi"/>
          <w:sz w:val="22"/>
          <w:szCs w:val="22"/>
        </w:rPr>
        <w:t xml:space="preserve"> </w:t>
      </w:r>
      <w:r w:rsidR="00DF770D" w:rsidRPr="00645527">
        <w:rPr>
          <w:rFonts w:ascii="Arial Narrow" w:eastAsia="Arial" w:hAnsi="Arial Narrow" w:cstheme="minorHAnsi"/>
          <w:sz w:val="22"/>
          <w:szCs w:val="22"/>
        </w:rPr>
        <w:t xml:space="preserve">creando una dinámica de </w:t>
      </w:r>
      <w:r w:rsidR="00642771" w:rsidRPr="00645527">
        <w:rPr>
          <w:rFonts w:ascii="Arial Narrow" w:eastAsia="Arial" w:hAnsi="Arial Narrow" w:cstheme="minorHAnsi"/>
          <w:sz w:val="22"/>
          <w:szCs w:val="22"/>
        </w:rPr>
        <w:t>emprendurismo</w:t>
      </w:r>
      <w:r w:rsidR="00DF770D" w:rsidRPr="00645527">
        <w:rPr>
          <w:rFonts w:ascii="Arial Narrow" w:eastAsia="Arial" w:hAnsi="Arial Narrow" w:cstheme="minorHAnsi"/>
          <w:sz w:val="22"/>
          <w:szCs w:val="22"/>
        </w:rPr>
        <w:t xml:space="preserve">, especialmente en mujeres y jóvenes. </w:t>
      </w:r>
    </w:p>
    <w:p w14:paraId="4306188E" w14:textId="5BE8C57E" w:rsidR="00594A65" w:rsidRDefault="00594A65" w:rsidP="00DF770D">
      <w:pPr>
        <w:spacing w:after="0" w:line="276" w:lineRule="auto"/>
        <w:jc w:val="both"/>
        <w:rPr>
          <w:rFonts w:ascii="Arial Narrow" w:eastAsia="Arial" w:hAnsi="Arial Narrow" w:cstheme="minorHAnsi"/>
          <w:sz w:val="22"/>
          <w:szCs w:val="22"/>
        </w:rPr>
      </w:pPr>
    </w:p>
    <w:p w14:paraId="0BED5EAC" w14:textId="11E8E389" w:rsidR="00594A65" w:rsidRDefault="00594A65" w:rsidP="00DF770D">
      <w:pPr>
        <w:spacing w:after="0" w:line="276" w:lineRule="auto"/>
        <w:jc w:val="both"/>
        <w:rPr>
          <w:rFonts w:ascii="Arial Narrow" w:eastAsia="Arial" w:hAnsi="Arial Narrow" w:cstheme="minorHAnsi"/>
          <w:sz w:val="22"/>
          <w:szCs w:val="22"/>
        </w:rPr>
      </w:pPr>
    </w:p>
    <w:p w14:paraId="2E6DC5E1" w14:textId="2F9A03F5" w:rsidR="00594A65" w:rsidRDefault="00594A65" w:rsidP="00DF770D">
      <w:pPr>
        <w:spacing w:after="0" w:line="276" w:lineRule="auto"/>
        <w:jc w:val="both"/>
        <w:rPr>
          <w:rFonts w:ascii="Arial Narrow" w:eastAsia="Arial" w:hAnsi="Arial Narrow" w:cstheme="minorHAnsi"/>
          <w:sz w:val="22"/>
          <w:szCs w:val="22"/>
        </w:rPr>
      </w:pPr>
    </w:p>
    <w:p w14:paraId="429697CF" w14:textId="0B7C376E" w:rsidR="00594A65" w:rsidRDefault="00594A65" w:rsidP="00DF770D">
      <w:pPr>
        <w:spacing w:after="0" w:line="276" w:lineRule="auto"/>
        <w:jc w:val="both"/>
        <w:rPr>
          <w:rFonts w:ascii="Arial Narrow" w:eastAsia="Arial" w:hAnsi="Arial Narrow" w:cstheme="minorHAnsi"/>
          <w:sz w:val="22"/>
          <w:szCs w:val="22"/>
        </w:rPr>
      </w:pPr>
    </w:p>
    <w:p w14:paraId="5B37079E" w14:textId="2BFF3DBB" w:rsidR="00CA0BC5" w:rsidRPr="00645527" w:rsidRDefault="00CA0BC5" w:rsidP="002E5BC1">
      <w:pPr>
        <w:pStyle w:val="Ttulo1"/>
        <w:numPr>
          <w:ilvl w:val="0"/>
          <w:numId w:val="33"/>
        </w:numPr>
        <w:rPr>
          <w:rFonts w:ascii="Arial Narrow" w:hAnsi="Arial Narrow" w:cstheme="minorHAnsi"/>
          <w:b/>
          <w:bCs/>
          <w:caps w:val="0"/>
          <w:color w:val="auto"/>
          <w:sz w:val="22"/>
          <w:szCs w:val="22"/>
        </w:rPr>
      </w:pPr>
      <w:bookmarkStart w:id="158" w:name="_Toc122355540"/>
      <w:r w:rsidRPr="00645527">
        <w:rPr>
          <w:rFonts w:ascii="Arial Narrow" w:hAnsi="Arial Narrow" w:cstheme="minorHAnsi"/>
          <w:b/>
          <w:bCs/>
          <w:caps w:val="0"/>
          <w:color w:val="auto"/>
          <w:sz w:val="22"/>
          <w:szCs w:val="22"/>
        </w:rPr>
        <w:t>A</w:t>
      </w:r>
      <w:r w:rsidR="0043084A" w:rsidRPr="00645527">
        <w:rPr>
          <w:rFonts w:ascii="Arial Narrow" w:hAnsi="Arial Narrow" w:cstheme="minorHAnsi"/>
          <w:b/>
          <w:bCs/>
          <w:caps w:val="0"/>
          <w:color w:val="auto"/>
          <w:sz w:val="22"/>
          <w:szCs w:val="22"/>
        </w:rPr>
        <w:t>nálisis técnico productivo</w:t>
      </w:r>
      <w:bookmarkEnd w:id="158"/>
      <w:r w:rsidR="0043084A" w:rsidRPr="00645527">
        <w:rPr>
          <w:rFonts w:ascii="Arial Narrow" w:hAnsi="Arial Narrow" w:cstheme="minorHAnsi"/>
          <w:b/>
          <w:bCs/>
          <w:caps w:val="0"/>
          <w:color w:val="auto"/>
          <w:sz w:val="22"/>
          <w:szCs w:val="22"/>
        </w:rPr>
        <w:t xml:space="preserve"> </w:t>
      </w:r>
    </w:p>
    <w:p w14:paraId="6E0611EE" w14:textId="77777777" w:rsidR="00FD48F2" w:rsidRDefault="00FD48F2" w:rsidP="0054109D">
      <w:pPr>
        <w:spacing w:after="0" w:line="240" w:lineRule="auto"/>
        <w:jc w:val="both"/>
        <w:rPr>
          <w:rFonts w:ascii="Arial Narrow" w:eastAsia="Arial Unicode MS" w:hAnsi="Arial Narrow" w:cstheme="minorHAnsi"/>
          <w:sz w:val="22"/>
          <w:szCs w:val="22"/>
          <w:lang w:eastAsia="es-HN"/>
        </w:rPr>
      </w:pPr>
    </w:p>
    <w:p w14:paraId="0DC8D5A4" w14:textId="74D6C30F" w:rsidR="00594A65" w:rsidRDefault="0054109D" w:rsidP="0054109D">
      <w:pPr>
        <w:spacing w:after="0" w:line="240" w:lineRule="auto"/>
        <w:jc w:val="both"/>
        <w:rPr>
          <w:rFonts w:ascii="Arial Narrow" w:hAnsi="Arial Narrow" w:cstheme="minorHAnsi"/>
          <w:bCs/>
          <w:sz w:val="22"/>
          <w:szCs w:val="22"/>
          <w:bdr w:val="none" w:sz="0" w:space="0" w:color="auto" w:frame="1"/>
        </w:rPr>
      </w:pPr>
      <w:r w:rsidRPr="00645527">
        <w:rPr>
          <w:rFonts w:ascii="Arial Narrow" w:eastAsia="Arial Unicode MS" w:hAnsi="Arial Narrow" w:cstheme="minorHAnsi"/>
          <w:sz w:val="22"/>
          <w:szCs w:val="22"/>
          <w:lang w:eastAsia="es-HN"/>
        </w:rPr>
        <w:t>El perfil de ingresos está diseñado para atender el 75% de la demanda local y alrededor</w:t>
      </w:r>
      <w:r w:rsidR="00594A65">
        <w:rPr>
          <w:rFonts w:ascii="Arial Narrow" w:eastAsia="Arial Unicode MS" w:hAnsi="Arial Narrow" w:cstheme="minorHAnsi"/>
          <w:sz w:val="22"/>
          <w:szCs w:val="22"/>
          <w:lang w:eastAsia="es-HN"/>
        </w:rPr>
        <w:t>es</w:t>
      </w:r>
      <w:r w:rsidRPr="00645527">
        <w:rPr>
          <w:rFonts w:ascii="Arial Narrow" w:eastAsia="Arial Unicode MS" w:hAnsi="Arial Narrow" w:cstheme="minorHAnsi"/>
          <w:sz w:val="22"/>
          <w:szCs w:val="22"/>
          <w:lang w:eastAsia="es-HN"/>
        </w:rPr>
        <w:t xml:space="preserve">. Se </w:t>
      </w:r>
      <w:r w:rsidR="00022435" w:rsidRPr="00645527">
        <w:rPr>
          <w:rFonts w:ascii="Arial Narrow" w:eastAsia="Arial Unicode MS" w:hAnsi="Arial Narrow" w:cstheme="minorHAnsi"/>
          <w:sz w:val="22"/>
          <w:szCs w:val="22"/>
          <w:lang w:eastAsia="es-HN"/>
        </w:rPr>
        <w:t>deberá contar</w:t>
      </w:r>
      <w:r w:rsidRPr="00645527">
        <w:rPr>
          <w:rFonts w:ascii="Arial Narrow" w:eastAsia="Arial Unicode MS" w:hAnsi="Arial Narrow" w:cstheme="minorHAnsi"/>
          <w:sz w:val="22"/>
          <w:szCs w:val="22"/>
          <w:lang w:eastAsia="es-HN"/>
        </w:rPr>
        <w:t xml:space="preserve"> con maquinaria para perfeccionar modelos recientes, y un área de local de 77 metros cuadrados, área suficiente para la transformación, almacenamientos de productos y atención </w:t>
      </w:r>
      <w:r w:rsidR="00594A65">
        <w:rPr>
          <w:rFonts w:ascii="Arial Narrow" w:eastAsia="Arial Unicode MS" w:hAnsi="Arial Narrow" w:cstheme="minorHAnsi"/>
          <w:sz w:val="22"/>
          <w:szCs w:val="22"/>
          <w:lang w:eastAsia="es-HN"/>
        </w:rPr>
        <w:t>al cliente</w:t>
      </w:r>
      <w:r w:rsidRPr="00645527">
        <w:rPr>
          <w:rFonts w:ascii="Arial Narrow" w:eastAsia="Arial Unicode MS" w:hAnsi="Arial Narrow" w:cstheme="minorHAnsi"/>
          <w:sz w:val="22"/>
          <w:szCs w:val="22"/>
          <w:lang w:eastAsia="es-HN"/>
        </w:rPr>
        <w:t xml:space="preserve">. </w:t>
      </w:r>
      <w:r w:rsidR="00A60C59" w:rsidRPr="00645527">
        <w:rPr>
          <w:rFonts w:ascii="Arial Narrow" w:eastAsia="Arial Unicode MS" w:hAnsi="Arial Narrow" w:cstheme="minorHAnsi"/>
          <w:sz w:val="22"/>
          <w:szCs w:val="22"/>
          <w:lang w:eastAsia="es-HN"/>
        </w:rPr>
        <w:t xml:space="preserve">Por lo general </w:t>
      </w:r>
      <w:r w:rsidRPr="00645527">
        <w:rPr>
          <w:rFonts w:ascii="Arial Narrow" w:hAnsi="Arial Narrow" w:cstheme="minorHAnsi"/>
          <w:sz w:val="22"/>
          <w:szCs w:val="22"/>
          <w:shd w:val="clear" w:color="auto" w:fill="FFFFFF"/>
        </w:rPr>
        <w:t>empresas pequeñas, los sastres se encargan de todo el proceso de producción desde las primeras mediciones hasta la entrega de un producto terminado. En las empresas de mayor tamaño, es más probable que los sastres se especialicen en áreas distintas.</w:t>
      </w:r>
      <w:r w:rsidR="00A60C59" w:rsidRPr="00645527">
        <w:rPr>
          <w:rFonts w:ascii="Arial Narrow" w:hAnsi="Arial Narrow" w:cstheme="minorHAnsi"/>
          <w:bCs/>
          <w:sz w:val="22"/>
          <w:szCs w:val="22"/>
          <w:bdr w:val="none" w:sz="0" w:space="0" w:color="auto" w:frame="1"/>
        </w:rPr>
        <w:t xml:space="preserve"> </w:t>
      </w:r>
    </w:p>
    <w:p w14:paraId="30941D23" w14:textId="2A62078F" w:rsidR="0054109D" w:rsidRPr="00645527" w:rsidRDefault="00A60C59" w:rsidP="0054109D">
      <w:pPr>
        <w:spacing w:after="0" w:line="240" w:lineRule="auto"/>
        <w:jc w:val="both"/>
        <w:rPr>
          <w:rFonts w:ascii="Arial Narrow" w:hAnsi="Arial Narrow" w:cstheme="minorHAnsi"/>
          <w:sz w:val="22"/>
          <w:szCs w:val="22"/>
          <w:shd w:val="clear" w:color="auto" w:fill="FFFFFF"/>
        </w:rPr>
      </w:pPr>
      <w:r w:rsidRPr="00645527">
        <w:rPr>
          <w:rFonts w:ascii="Arial Narrow" w:hAnsi="Arial Narrow" w:cstheme="minorHAnsi"/>
          <w:bCs/>
          <w:sz w:val="22"/>
          <w:szCs w:val="22"/>
          <w:bdr w:val="none" w:sz="0" w:space="0" w:color="auto" w:frame="1"/>
        </w:rPr>
        <w:t>El espacio</w:t>
      </w:r>
      <w:r w:rsidRPr="00645527">
        <w:rPr>
          <w:rFonts w:ascii="Arial Narrow" w:hAnsi="Arial Narrow" w:cstheme="minorHAnsi"/>
          <w:sz w:val="22"/>
          <w:szCs w:val="22"/>
        </w:rPr>
        <w:t>: la ventaja de una sastrería es que puede iniciar su </w:t>
      </w:r>
      <w:r w:rsidRPr="00645527">
        <w:rPr>
          <w:rFonts w:ascii="Arial Narrow" w:hAnsi="Arial Narrow" w:cstheme="minorHAnsi"/>
          <w:bCs/>
          <w:sz w:val="22"/>
          <w:szCs w:val="22"/>
          <w:bdr w:val="none" w:sz="0" w:space="0" w:color="auto" w:frame="1"/>
        </w:rPr>
        <w:t>negocio en casa</w:t>
      </w:r>
      <w:r w:rsidRPr="00645527">
        <w:rPr>
          <w:rFonts w:ascii="Arial Narrow" w:hAnsi="Arial Narrow" w:cstheme="minorHAnsi"/>
          <w:sz w:val="22"/>
          <w:szCs w:val="22"/>
        </w:rPr>
        <w:t xml:space="preserve">, lo que le permitirá ahorrar en costos. Aun así, es importante adecuar un lugar, de tal manera que cuente con una buena iluminación y ventilación.  también es recomendable dividirlo en zonas. </w:t>
      </w:r>
    </w:p>
    <w:p w14:paraId="3D2E8AA0" w14:textId="30279997" w:rsidR="0054109D" w:rsidRPr="00645527" w:rsidRDefault="0054109D" w:rsidP="0054109D">
      <w:pPr>
        <w:spacing w:after="0" w:line="240" w:lineRule="auto"/>
        <w:jc w:val="both"/>
        <w:rPr>
          <w:rFonts w:ascii="Arial Narrow" w:hAnsi="Arial Narrow" w:cstheme="minorHAnsi"/>
          <w:color w:val="000000" w:themeColor="text1"/>
          <w:sz w:val="22"/>
          <w:szCs w:val="22"/>
          <w:lang w:val="es-ES_tradnl"/>
        </w:rPr>
      </w:pPr>
    </w:p>
    <w:p w14:paraId="69533DF3" w14:textId="77777777" w:rsidR="00A60C59" w:rsidRPr="00645527" w:rsidRDefault="00A60C59" w:rsidP="00A60C59">
      <w:pPr>
        <w:spacing w:after="0" w:line="240" w:lineRule="auto"/>
        <w:jc w:val="both"/>
        <w:rPr>
          <w:rFonts w:ascii="Arial Narrow" w:hAnsi="Arial Narrow" w:cstheme="minorHAnsi"/>
          <w:color w:val="000000" w:themeColor="text1"/>
          <w:sz w:val="22"/>
          <w:szCs w:val="22"/>
          <w:lang w:val="es-MX"/>
        </w:rPr>
      </w:pPr>
      <w:r w:rsidRPr="00645527">
        <w:rPr>
          <w:rFonts w:ascii="Arial Narrow" w:hAnsi="Arial Narrow" w:cstheme="minorHAnsi"/>
          <w:color w:val="000000" w:themeColor="text1"/>
          <w:sz w:val="22"/>
          <w:szCs w:val="22"/>
        </w:rPr>
        <w:t xml:space="preserve">El proceso consiste en comprar la materia prima para la fabricación de </w:t>
      </w:r>
      <w:r w:rsidRPr="00645527">
        <w:rPr>
          <w:rFonts w:ascii="Arial Narrow" w:hAnsi="Arial Narrow" w:cstheme="minorHAnsi"/>
          <w:color w:val="000000" w:themeColor="text1"/>
          <w:sz w:val="22"/>
          <w:szCs w:val="22"/>
          <w:lang w:val="es-MX"/>
        </w:rPr>
        <w:t>prendas de vestir (vestidos, blusas, pantalones, delantales, gabachas, gorros y trajes especiales).</w:t>
      </w:r>
    </w:p>
    <w:p w14:paraId="6F23C2D7" w14:textId="4F7EC23F" w:rsidR="00D44B0C" w:rsidRPr="00645527" w:rsidRDefault="00D44B0C" w:rsidP="001E4028">
      <w:pPr>
        <w:pStyle w:val="Default"/>
        <w:spacing w:after="62"/>
        <w:jc w:val="both"/>
        <w:rPr>
          <w:rFonts w:ascii="Arial Narrow" w:hAnsi="Arial Narrow" w:cstheme="minorHAnsi"/>
          <w:sz w:val="22"/>
          <w:szCs w:val="22"/>
        </w:rPr>
      </w:pPr>
    </w:p>
    <w:p w14:paraId="1551D11F" w14:textId="065D7D5F" w:rsidR="00BD7301" w:rsidRPr="00645527" w:rsidRDefault="00BD7301" w:rsidP="00BD7301">
      <w:pPr>
        <w:jc w:val="center"/>
        <w:rPr>
          <w:rFonts w:ascii="Arial Narrow" w:hAnsi="Arial Narrow" w:cstheme="minorHAnsi"/>
          <w:sz w:val="22"/>
          <w:szCs w:val="22"/>
        </w:rPr>
      </w:pPr>
      <w:r w:rsidRPr="00645527">
        <w:rPr>
          <w:rFonts w:ascii="Arial Narrow" w:hAnsi="Arial Narrow" w:cstheme="minorHAnsi"/>
          <w:sz w:val="22"/>
          <w:szCs w:val="22"/>
        </w:rPr>
        <w:t>Flujograma</w:t>
      </w:r>
      <w:r w:rsidR="00832883" w:rsidRPr="00645527">
        <w:rPr>
          <w:rFonts w:ascii="Arial Narrow" w:hAnsi="Arial Narrow" w:cstheme="minorHAnsi"/>
          <w:sz w:val="22"/>
          <w:szCs w:val="22"/>
        </w:rPr>
        <w:t xml:space="preserve">, </w:t>
      </w:r>
      <w:r w:rsidR="008D5135" w:rsidRPr="00645527">
        <w:rPr>
          <w:rFonts w:ascii="Arial Narrow" w:hAnsi="Arial Narrow" w:cstheme="minorHAnsi"/>
          <w:sz w:val="22"/>
          <w:szCs w:val="22"/>
        </w:rPr>
        <w:t>taller de corte y confección</w:t>
      </w:r>
    </w:p>
    <w:p w14:paraId="4D21215F" w14:textId="3299C2A6" w:rsidR="000905E8" w:rsidRPr="00645527" w:rsidRDefault="00022435" w:rsidP="00BD7301">
      <w:pPr>
        <w:jc w:val="center"/>
        <w:rPr>
          <w:rFonts w:ascii="Arial Narrow" w:hAnsi="Arial Narrow" w:cstheme="minorHAnsi"/>
          <w:sz w:val="22"/>
          <w:szCs w:val="22"/>
        </w:rPr>
      </w:pPr>
      <w:r w:rsidRPr="00645527">
        <w:rPr>
          <w:rFonts w:ascii="Arial Narrow" w:hAnsi="Arial Narrow" w:cstheme="minorHAnsi"/>
          <w:noProof/>
          <w:sz w:val="22"/>
          <w:szCs w:val="22"/>
          <w:lang w:val="es-HN" w:eastAsia="es-HN"/>
        </w:rPr>
        <w:lastRenderedPageBreak/>
        <w:drawing>
          <wp:anchor distT="0" distB="0" distL="114300" distR="114300" simplePos="0" relativeHeight="251664384" behindDoc="0" locked="0" layoutInCell="1" allowOverlap="1" wp14:anchorId="2C050C0F" wp14:editId="17E7EF0C">
            <wp:simplePos x="0" y="0"/>
            <wp:positionH relativeFrom="margin">
              <wp:posOffset>1718172</wp:posOffset>
            </wp:positionH>
            <wp:positionV relativeFrom="paragraph">
              <wp:posOffset>469</wp:posOffset>
            </wp:positionV>
            <wp:extent cx="2399030" cy="3768090"/>
            <wp:effectExtent l="0" t="0" r="127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1937" t="26197" r="28443" b="12343"/>
                    <a:stretch/>
                  </pic:blipFill>
                  <pic:spPr bwMode="auto">
                    <a:xfrm>
                      <a:off x="0" y="0"/>
                      <a:ext cx="2399030" cy="376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72995" w14:textId="376B8352" w:rsidR="004F2BB3" w:rsidRPr="00645527" w:rsidRDefault="004F2BB3" w:rsidP="00BD7301">
      <w:pPr>
        <w:jc w:val="center"/>
        <w:rPr>
          <w:rFonts w:ascii="Arial Narrow" w:hAnsi="Arial Narrow" w:cstheme="minorHAnsi"/>
          <w:sz w:val="22"/>
          <w:szCs w:val="22"/>
        </w:rPr>
      </w:pPr>
    </w:p>
    <w:p w14:paraId="3ADE1738" w14:textId="752D9369" w:rsidR="004F2BB3" w:rsidRPr="00645527" w:rsidRDefault="004F2BB3" w:rsidP="00BD7301">
      <w:pPr>
        <w:jc w:val="center"/>
        <w:rPr>
          <w:rFonts w:ascii="Arial Narrow" w:hAnsi="Arial Narrow" w:cstheme="minorHAnsi"/>
          <w:sz w:val="22"/>
          <w:szCs w:val="22"/>
        </w:rPr>
      </w:pPr>
    </w:p>
    <w:p w14:paraId="707D1BB4" w14:textId="0A9CAC46" w:rsidR="004F2BB3" w:rsidRPr="00645527" w:rsidRDefault="004F2BB3" w:rsidP="00BD7301">
      <w:pPr>
        <w:jc w:val="center"/>
        <w:rPr>
          <w:rFonts w:ascii="Arial Narrow" w:hAnsi="Arial Narrow" w:cstheme="minorHAnsi"/>
          <w:sz w:val="22"/>
          <w:szCs w:val="22"/>
        </w:rPr>
      </w:pPr>
    </w:p>
    <w:p w14:paraId="3789B1DA" w14:textId="3878C96B" w:rsidR="004F2BB3" w:rsidRPr="00645527" w:rsidRDefault="004F2BB3" w:rsidP="00BD7301">
      <w:pPr>
        <w:jc w:val="center"/>
        <w:rPr>
          <w:rFonts w:ascii="Arial Narrow" w:hAnsi="Arial Narrow" w:cstheme="minorHAnsi"/>
          <w:sz w:val="22"/>
          <w:szCs w:val="22"/>
        </w:rPr>
      </w:pPr>
    </w:p>
    <w:p w14:paraId="0CD3E3D1" w14:textId="37D78984" w:rsidR="004F2BB3" w:rsidRPr="00645527" w:rsidRDefault="004F2BB3" w:rsidP="00BD7301">
      <w:pPr>
        <w:jc w:val="center"/>
        <w:rPr>
          <w:rFonts w:ascii="Arial Narrow" w:hAnsi="Arial Narrow" w:cstheme="minorHAnsi"/>
          <w:sz w:val="22"/>
          <w:szCs w:val="22"/>
        </w:rPr>
      </w:pPr>
    </w:p>
    <w:p w14:paraId="62C35675" w14:textId="7AD8A79C" w:rsidR="004F2BB3" w:rsidRPr="00645527" w:rsidRDefault="004F2BB3" w:rsidP="00BD7301">
      <w:pPr>
        <w:jc w:val="center"/>
        <w:rPr>
          <w:rFonts w:ascii="Arial Narrow" w:hAnsi="Arial Narrow" w:cstheme="minorHAnsi"/>
          <w:sz w:val="22"/>
          <w:szCs w:val="22"/>
        </w:rPr>
      </w:pPr>
    </w:p>
    <w:p w14:paraId="64A2F518" w14:textId="7226F39C" w:rsidR="004F2BB3" w:rsidRPr="00645527" w:rsidRDefault="004F2BB3" w:rsidP="00BD7301">
      <w:pPr>
        <w:jc w:val="center"/>
        <w:rPr>
          <w:rFonts w:ascii="Arial Narrow" w:hAnsi="Arial Narrow" w:cstheme="minorHAnsi"/>
          <w:sz w:val="22"/>
          <w:szCs w:val="22"/>
        </w:rPr>
      </w:pPr>
    </w:p>
    <w:p w14:paraId="5B5CAADF" w14:textId="0D1408F4" w:rsidR="004F2BB3" w:rsidRPr="00645527" w:rsidRDefault="004F2BB3" w:rsidP="00BD7301">
      <w:pPr>
        <w:jc w:val="center"/>
        <w:rPr>
          <w:rFonts w:ascii="Arial Narrow" w:hAnsi="Arial Narrow" w:cstheme="minorHAnsi"/>
          <w:sz w:val="22"/>
          <w:szCs w:val="22"/>
        </w:rPr>
      </w:pPr>
    </w:p>
    <w:p w14:paraId="54A8273F" w14:textId="51F674FA" w:rsidR="004F2BB3" w:rsidRPr="00645527" w:rsidRDefault="004F2BB3" w:rsidP="00BD7301">
      <w:pPr>
        <w:jc w:val="center"/>
        <w:rPr>
          <w:rFonts w:ascii="Arial Narrow" w:hAnsi="Arial Narrow" w:cstheme="minorHAnsi"/>
          <w:sz w:val="22"/>
          <w:szCs w:val="22"/>
        </w:rPr>
      </w:pPr>
    </w:p>
    <w:p w14:paraId="76F27388" w14:textId="4E472B01" w:rsidR="004F2BB3" w:rsidRPr="00645527" w:rsidRDefault="004F2BB3" w:rsidP="00BD7301">
      <w:pPr>
        <w:jc w:val="center"/>
        <w:rPr>
          <w:rFonts w:ascii="Arial Narrow" w:hAnsi="Arial Narrow" w:cstheme="minorHAnsi"/>
          <w:sz w:val="22"/>
          <w:szCs w:val="22"/>
        </w:rPr>
      </w:pPr>
    </w:p>
    <w:p w14:paraId="1B49B648" w14:textId="75E2B7BA" w:rsidR="004F2BB3" w:rsidRPr="00645527" w:rsidRDefault="004F2BB3" w:rsidP="00BD7301">
      <w:pPr>
        <w:jc w:val="center"/>
        <w:rPr>
          <w:rFonts w:ascii="Arial Narrow" w:hAnsi="Arial Narrow" w:cstheme="minorHAnsi"/>
          <w:sz w:val="22"/>
          <w:szCs w:val="22"/>
        </w:rPr>
      </w:pPr>
    </w:p>
    <w:p w14:paraId="15AF5707" w14:textId="02AA7626" w:rsidR="004F2BB3" w:rsidRPr="00645527" w:rsidRDefault="004F2BB3" w:rsidP="00BD7301">
      <w:pPr>
        <w:jc w:val="center"/>
        <w:rPr>
          <w:rFonts w:ascii="Arial Narrow" w:hAnsi="Arial Narrow" w:cstheme="minorHAnsi"/>
          <w:sz w:val="22"/>
          <w:szCs w:val="22"/>
        </w:rPr>
      </w:pPr>
    </w:p>
    <w:p w14:paraId="38B18CDF" w14:textId="77777777" w:rsidR="00F10243" w:rsidRPr="00645527" w:rsidRDefault="00F10243" w:rsidP="00137F58">
      <w:pPr>
        <w:jc w:val="both"/>
        <w:rPr>
          <w:rFonts w:ascii="Arial Narrow" w:eastAsia="Arial Unicode MS" w:hAnsi="Arial Narrow" w:cstheme="minorHAnsi"/>
          <w:color w:val="000000"/>
          <w:sz w:val="22"/>
          <w:szCs w:val="22"/>
          <w:lang w:eastAsia="es-HN"/>
        </w:rPr>
      </w:pPr>
    </w:p>
    <w:p w14:paraId="23B61EE4" w14:textId="497AEBF5" w:rsidR="002B2B3E" w:rsidRPr="00645527" w:rsidRDefault="00993153" w:rsidP="00137F58">
      <w:pPr>
        <w:jc w:val="both"/>
        <w:rPr>
          <w:rFonts w:ascii="Arial Narrow" w:eastAsia="Arial Unicode MS" w:hAnsi="Arial Narrow" w:cstheme="minorHAnsi"/>
          <w:color w:val="000000"/>
          <w:sz w:val="22"/>
          <w:szCs w:val="22"/>
          <w:lang w:eastAsia="es-HN"/>
        </w:rPr>
      </w:pPr>
      <w:r w:rsidRPr="00645527">
        <w:rPr>
          <w:rFonts w:ascii="Arial Narrow" w:eastAsia="Arial Unicode MS" w:hAnsi="Arial Narrow" w:cstheme="minorHAnsi"/>
          <w:color w:val="000000"/>
          <w:sz w:val="22"/>
          <w:szCs w:val="22"/>
          <w:lang w:eastAsia="es-HN"/>
        </w:rPr>
        <w:t xml:space="preserve">El proyecto tendrá la capacidad de atender al menos el 75% de la demanda local, por comunidad. Se dispondrá de una sección de venta y atención al cliente capacidad de para más de 100 unidades de producto, maquinaria y equipo para el proceso de tecnología reciente.  Se contará con maquinaria para perfeccionar modelos recientes, </w:t>
      </w:r>
      <w:r w:rsidR="008A65A9" w:rsidRPr="00645527">
        <w:rPr>
          <w:rFonts w:ascii="Arial Narrow" w:eastAsia="Arial Unicode MS" w:hAnsi="Arial Narrow" w:cstheme="minorHAnsi"/>
          <w:color w:val="000000"/>
          <w:sz w:val="22"/>
          <w:szCs w:val="22"/>
          <w:lang w:eastAsia="es-HN"/>
        </w:rPr>
        <w:t>la organización debe</w:t>
      </w:r>
      <w:r w:rsidRPr="00645527">
        <w:rPr>
          <w:rFonts w:ascii="Arial Narrow" w:eastAsia="Arial Unicode MS" w:hAnsi="Arial Narrow" w:cstheme="minorHAnsi"/>
          <w:color w:val="000000"/>
          <w:sz w:val="22"/>
          <w:szCs w:val="22"/>
          <w:lang w:eastAsia="es-HN"/>
        </w:rPr>
        <w:t xml:space="preserve"> de contar con área de y un área de 77 m², área suficiente para la transformación, almacenamientos de los productos y atención a</w:t>
      </w:r>
      <w:r w:rsidR="00594A65">
        <w:rPr>
          <w:rFonts w:ascii="Arial Narrow" w:eastAsia="Arial Unicode MS" w:hAnsi="Arial Narrow" w:cstheme="minorHAnsi"/>
          <w:color w:val="000000"/>
          <w:sz w:val="22"/>
          <w:szCs w:val="22"/>
          <w:lang w:eastAsia="es-HN"/>
        </w:rPr>
        <w:t>l cliente</w:t>
      </w:r>
      <w:r w:rsidRPr="00645527">
        <w:rPr>
          <w:rFonts w:ascii="Arial Narrow" w:eastAsia="Arial Unicode MS" w:hAnsi="Arial Narrow" w:cstheme="minorHAnsi"/>
          <w:color w:val="000000"/>
          <w:sz w:val="22"/>
          <w:szCs w:val="22"/>
          <w:lang w:eastAsia="es-HN"/>
        </w:rPr>
        <w:t xml:space="preserve">. </w:t>
      </w:r>
    </w:p>
    <w:p w14:paraId="398C2BA3" w14:textId="20B4FA45" w:rsidR="00993153" w:rsidRDefault="00993153" w:rsidP="00137F58">
      <w:pPr>
        <w:jc w:val="both"/>
        <w:rPr>
          <w:rFonts w:ascii="Arial Narrow" w:eastAsia="Arial Unicode MS" w:hAnsi="Arial Narrow" w:cstheme="minorHAnsi"/>
          <w:color w:val="000000"/>
          <w:sz w:val="22"/>
          <w:szCs w:val="22"/>
          <w:lang w:eastAsia="es-HN"/>
        </w:rPr>
      </w:pPr>
      <w:r w:rsidRPr="00645527">
        <w:rPr>
          <w:rFonts w:ascii="Arial Narrow" w:eastAsia="Arial Unicode MS" w:hAnsi="Arial Narrow" w:cstheme="minorHAnsi"/>
          <w:color w:val="000000"/>
          <w:sz w:val="22"/>
          <w:szCs w:val="22"/>
          <w:lang w:eastAsia="es-HN"/>
        </w:rPr>
        <w:t xml:space="preserve">Para el </w:t>
      </w:r>
      <w:r w:rsidR="00C773BA" w:rsidRPr="00645527">
        <w:rPr>
          <w:rFonts w:ascii="Arial Narrow" w:eastAsia="Arial Unicode MS" w:hAnsi="Arial Narrow" w:cstheme="minorHAnsi"/>
          <w:color w:val="000000"/>
          <w:sz w:val="22"/>
          <w:szCs w:val="22"/>
          <w:lang w:eastAsia="es-HN"/>
        </w:rPr>
        <w:t>cálculo</w:t>
      </w:r>
      <w:r w:rsidRPr="00645527">
        <w:rPr>
          <w:rFonts w:ascii="Arial Narrow" w:eastAsia="Arial Unicode MS" w:hAnsi="Arial Narrow" w:cstheme="minorHAnsi"/>
          <w:color w:val="000000"/>
          <w:sz w:val="22"/>
          <w:szCs w:val="22"/>
          <w:lang w:eastAsia="es-HN"/>
        </w:rPr>
        <w:t xml:space="preserve"> de los</w:t>
      </w:r>
      <w:r w:rsidR="00022435" w:rsidRPr="00645527">
        <w:rPr>
          <w:rFonts w:ascii="Arial Narrow" w:eastAsia="Arial Unicode MS" w:hAnsi="Arial Narrow" w:cstheme="minorHAnsi"/>
          <w:color w:val="000000"/>
          <w:sz w:val="22"/>
          <w:szCs w:val="22"/>
          <w:lang w:eastAsia="es-HN"/>
        </w:rPr>
        <w:t xml:space="preserve"> costos de energía eléctrica, se tomarán </w:t>
      </w:r>
      <w:r w:rsidR="008A65A9" w:rsidRPr="00645527">
        <w:rPr>
          <w:rFonts w:ascii="Arial Narrow" w:eastAsia="Arial Unicode MS" w:hAnsi="Arial Narrow" w:cstheme="minorHAnsi"/>
          <w:color w:val="000000"/>
          <w:sz w:val="22"/>
          <w:szCs w:val="22"/>
          <w:lang w:eastAsia="es-HN"/>
        </w:rPr>
        <w:t>máquinas</w:t>
      </w:r>
      <w:r w:rsidRPr="00645527">
        <w:rPr>
          <w:rFonts w:ascii="Arial Narrow" w:eastAsia="Arial Unicode MS" w:hAnsi="Arial Narrow" w:cstheme="minorHAnsi"/>
          <w:color w:val="000000"/>
          <w:sz w:val="22"/>
          <w:szCs w:val="22"/>
          <w:lang w:eastAsia="es-HN"/>
        </w:rPr>
        <w:t xml:space="preserve"> </w:t>
      </w:r>
      <w:r w:rsidR="00022435" w:rsidRPr="00645527">
        <w:rPr>
          <w:rFonts w:ascii="Arial Narrow" w:eastAsia="Arial Unicode MS" w:hAnsi="Arial Narrow" w:cstheme="minorHAnsi"/>
          <w:color w:val="000000"/>
          <w:sz w:val="22"/>
          <w:szCs w:val="22"/>
          <w:lang w:eastAsia="es-HN"/>
        </w:rPr>
        <w:t xml:space="preserve">movidos con motores de </w:t>
      </w:r>
      <w:r w:rsidRPr="00645527">
        <w:rPr>
          <w:rFonts w:ascii="Arial Narrow" w:eastAsia="Arial Unicode MS" w:hAnsi="Arial Narrow" w:cstheme="minorHAnsi"/>
          <w:color w:val="000000"/>
          <w:sz w:val="22"/>
          <w:szCs w:val="22"/>
          <w:lang w:eastAsia="es-HN"/>
        </w:rPr>
        <w:t>0.25 kW</w:t>
      </w:r>
      <w:r w:rsidR="00022435" w:rsidRPr="00645527">
        <w:rPr>
          <w:rFonts w:ascii="Arial Narrow" w:eastAsia="Arial Unicode MS" w:hAnsi="Arial Narrow" w:cstheme="minorHAnsi"/>
          <w:color w:val="000000"/>
          <w:sz w:val="22"/>
          <w:szCs w:val="22"/>
          <w:lang w:eastAsia="es-HN"/>
        </w:rPr>
        <w:t xml:space="preserve"> de potencia</w:t>
      </w:r>
      <w:r w:rsidR="00594A65">
        <w:rPr>
          <w:rFonts w:ascii="Arial Narrow" w:eastAsia="Arial Unicode MS" w:hAnsi="Arial Narrow" w:cstheme="minorHAnsi"/>
          <w:color w:val="000000"/>
          <w:sz w:val="22"/>
          <w:szCs w:val="22"/>
          <w:lang w:eastAsia="es-HN"/>
        </w:rPr>
        <w:t>;</w:t>
      </w:r>
      <w:r w:rsidR="00022435" w:rsidRPr="00645527">
        <w:rPr>
          <w:rFonts w:ascii="Arial Narrow" w:eastAsia="Arial Unicode MS" w:hAnsi="Arial Narrow" w:cstheme="minorHAnsi"/>
          <w:color w:val="000000"/>
          <w:sz w:val="22"/>
          <w:szCs w:val="22"/>
          <w:lang w:eastAsia="es-HN"/>
        </w:rPr>
        <w:t xml:space="preserve"> </w:t>
      </w:r>
      <w:r w:rsidR="00594A65">
        <w:rPr>
          <w:rFonts w:ascii="Arial Narrow" w:eastAsia="Arial Unicode MS" w:hAnsi="Arial Narrow" w:cstheme="minorHAnsi"/>
          <w:color w:val="000000"/>
          <w:sz w:val="22"/>
          <w:szCs w:val="22"/>
          <w:lang w:eastAsia="es-HN"/>
        </w:rPr>
        <w:t>siendo</w:t>
      </w:r>
      <w:r w:rsidR="00022435" w:rsidRPr="00645527">
        <w:rPr>
          <w:rFonts w:ascii="Arial Narrow" w:eastAsia="Arial Unicode MS" w:hAnsi="Arial Narrow" w:cstheme="minorHAnsi"/>
          <w:color w:val="000000"/>
          <w:sz w:val="22"/>
          <w:szCs w:val="22"/>
          <w:lang w:eastAsia="es-HN"/>
        </w:rPr>
        <w:t xml:space="preserve"> las potencias normales de motores para estos equipos en el mercado.</w:t>
      </w:r>
    </w:p>
    <w:p w14:paraId="7BE77B32" w14:textId="18B23CCD" w:rsidR="008736BF" w:rsidRPr="008736BF" w:rsidRDefault="008736BF" w:rsidP="008736BF">
      <w:pPr>
        <w:spacing w:after="0" w:line="240" w:lineRule="auto"/>
        <w:rPr>
          <w:rFonts w:ascii="Arial Narrow" w:hAnsi="Arial Narrow" w:cstheme="minorHAnsi"/>
          <w:sz w:val="22"/>
          <w:szCs w:val="22"/>
        </w:rPr>
      </w:pPr>
      <w:bookmarkStart w:id="159" w:name="_Hlk125620951"/>
      <w:bookmarkStart w:id="160" w:name="_Hlk125539710"/>
      <w:bookmarkStart w:id="161" w:name="_Hlk125618698"/>
      <w:r w:rsidRPr="008736BF">
        <w:rPr>
          <w:rFonts w:ascii="Arial Narrow" w:hAnsi="Arial Narrow" w:cstheme="minorHAnsi"/>
          <w:sz w:val="22"/>
          <w:szCs w:val="22"/>
        </w:rPr>
        <w:t xml:space="preserve">A </w:t>
      </w:r>
      <w:r w:rsidR="00642771" w:rsidRPr="008736BF">
        <w:rPr>
          <w:rFonts w:ascii="Arial Narrow" w:hAnsi="Arial Narrow" w:cstheme="minorHAnsi"/>
          <w:sz w:val="22"/>
          <w:szCs w:val="22"/>
        </w:rPr>
        <w:t>continuación,</w:t>
      </w:r>
      <w:r w:rsidRPr="008736BF">
        <w:rPr>
          <w:rFonts w:ascii="Arial Narrow" w:hAnsi="Arial Narrow" w:cstheme="minorHAnsi"/>
          <w:sz w:val="22"/>
          <w:szCs w:val="22"/>
        </w:rPr>
        <w:t xml:space="preserve"> se presentan el desglose de consumo eléctrico de los equipos a utilizar</w:t>
      </w:r>
      <w:bookmarkEnd w:id="159"/>
      <w:r w:rsidRPr="008736BF">
        <w:rPr>
          <w:rFonts w:ascii="Arial Narrow" w:hAnsi="Arial Narrow" w:cstheme="minorHAnsi"/>
          <w:sz w:val="22"/>
          <w:szCs w:val="22"/>
        </w:rPr>
        <w:t>:</w:t>
      </w:r>
    </w:p>
    <w:bookmarkEnd w:id="160"/>
    <w:p w14:paraId="7A6E207A" w14:textId="77777777" w:rsidR="008736BF" w:rsidRPr="008736BF" w:rsidRDefault="008736BF" w:rsidP="008736BF">
      <w:pPr>
        <w:spacing w:after="0" w:line="240" w:lineRule="auto"/>
        <w:jc w:val="center"/>
        <w:rPr>
          <w:rFonts w:ascii="Arial Narrow" w:hAnsi="Arial Narrow" w:cstheme="minorHAnsi"/>
          <w:b/>
          <w:bCs/>
          <w:sz w:val="22"/>
          <w:szCs w:val="22"/>
        </w:rPr>
      </w:pPr>
    </w:p>
    <w:p w14:paraId="6DE0D723" w14:textId="1D2BB88B" w:rsidR="008736BF" w:rsidRDefault="008736BF" w:rsidP="008736BF">
      <w:pPr>
        <w:spacing w:after="0" w:line="240" w:lineRule="auto"/>
        <w:jc w:val="center"/>
        <w:rPr>
          <w:rFonts w:ascii="Arial Narrow" w:hAnsi="Arial Narrow"/>
          <w:b/>
          <w:sz w:val="22"/>
          <w:szCs w:val="22"/>
        </w:rPr>
      </w:pPr>
      <w:bookmarkStart w:id="162" w:name="_Hlk125701445"/>
      <w:r w:rsidRPr="008736BF">
        <w:rPr>
          <w:rFonts w:ascii="Arial Narrow" w:hAnsi="Arial Narrow"/>
          <w:b/>
          <w:sz w:val="22"/>
          <w:szCs w:val="22"/>
        </w:rPr>
        <w:t xml:space="preserve">Cuadro </w:t>
      </w:r>
      <w:r>
        <w:rPr>
          <w:rFonts w:ascii="Arial Narrow" w:hAnsi="Arial Narrow"/>
          <w:b/>
          <w:sz w:val="22"/>
          <w:szCs w:val="22"/>
        </w:rPr>
        <w:t>1</w:t>
      </w:r>
      <w:r w:rsidRPr="008736BF">
        <w:rPr>
          <w:rFonts w:ascii="Arial Narrow" w:hAnsi="Arial Narrow"/>
          <w:b/>
          <w:sz w:val="22"/>
          <w:szCs w:val="22"/>
        </w:rPr>
        <w:t xml:space="preserve"> Cálculo de gasto de energía cuando su costo es de: L. 6.00/kWh, L. 11/kWh, L.18/kWh</w:t>
      </w:r>
    </w:p>
    <w:p w14:paraId="3153794C" w14:textId="77777777" w:rsidR="001B6307" w:rsidRPr="008736BF" w:rsidRDefault="001B6307" w:rsidP="008736BF">
      <w:pPr>
        <w:spacing w:after="0" w:line="240" w:lineRule="auto"/>
        <w:jc w:val="center"/>
        <w:rPr>
          <w:rFonts w:ascii="Arial Narrow" w:hAnsi="Arial Narrow"/>
          <w:b/>
          <w:sz w:val="22"/>
          <w:szCs w:val="22"/>
        </w:rPr>
      </w:pPr>
    </w:p>
    <w:tbl>
      <w:tblPr>
        <w:tblW w:w="5220" w:type="dxa"/>
        <w:jc w:val="center"/>
        <w:tblCellMar>
          <w:left w:w="70" w:type="dxa"/>
          <w:right w:w="70" w:type="dxa"/>
        </w:tblCellMar>
        <w:tblLook w:val="04A0" w:firstRow="1" w:lastRow="0" w:firstColumn="1" w:lastColumn="0" w:noHBand="0" w:noVBand="1"/>
      </w:tblPr>
      <w:tblGrid>
        <w:gridCol w:w="1120"/>
        <w:gridCol w:w="1500"/>
        <w:gridCol w:w="1120"/>
        <w:gridCol w:w="1480"/>
      </w:tblGrid>
      <w:tr w:rsidR="001B6307" w:rsidRPr="001B6307" w14:paraId="6C0B66B0" w14:textId="77777777" w:rsidTr="001B6307">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bookmarkEnd w:id="161"/>
          <w:bookmarkEnd w:id="162"/>
          <w:p w14:paraId="56602E96" w14:textId="6EB27D1B" w:rsidR="001B6307" w:rsidRPr="001B6307" w:rsidRDefault="001B6307" w:rsidP="001B6307">
            <w:pPr>
              <w:spacing w:after="0" w:line="240" w:lineRule="auto"/>
              <w:jc w:val="center"/>
              <w:rPr>
                <w:rFonts w:ascii="Arial Narrow" w:eastAsia="Times New Roman" w:hAnsi="Arial Narrow" w:cs="Calibri"/>
                <w:b/>
                <w:bCs/>
                <w:color w:val="000000"/>
                <w:sz w:val="24"/>
                <w:szCs w:val="24"/>
                <w:lang w:val="es-HN" w:eastAsia="es-HN"/>
              </w:rPr>
            </w:pPr>
            <w:r w:rsidRPr="001B6307">
              <w:rPr>
                <w:rFonts w:ascii="Arial Narrow" w:eastAsia="Times New Roman" w:hAnsi="Arial Narrow" w:cs="Calibri"/>
                <w:b/>
                <w:bCs/>
                <w:color w:val="000000"/>
                <w:sz w:val="24"/>
                <w:szCs w:val="24"/>
                <w:lang w:val="es-HN" w:eastAsia="es-HN"/>
              </w:rPr>
              <w:t>kWh/día</w:t>
            </w:r>
          </w:p>
        </w:tc>
        <w:tc>
          <w:tcPr>
            <w:tcW w:w="15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2E815F2" w14:textId="6915410C" w:rsidR="001B6307" w:rsidRPr="001B6307" w:rsidRDefault="001B6307" w:rsidP="001B6307">
            <w:pPr>
              <w:spacing w:after="0" w:line="240" w:lineRule="auto"/>
              <w:jc w:val="center"/>
              <w:rPr>
                <w:rFonts w:ascii="Arial Narrow" w:eastAsia="Times New Roman" w:hAnsi="Arial Narrow" w:cs="Calibri"/>
                <w:b/>
                <w:bCs/>
                <w:color w:val="000000"/>
                <w:sz w:val="24"/>
                <w:szCs w:val="24"/>
                <w:lang w:val="es-HN" w:eastAsia="es-HN"/>
              </w:rPr>
            </w:pPr>
            <w:r w:rsidRPr="001B6307">
              <w:rPr>
                <w:rFonts w:ascii="Arial Narrow" w:eastAsia="Times New Roman" w:hAnsi="Arial Narrow" w:cs="Calibri"/>
                <w:b/>
                <w:bCs/>
                <w:color w:val="000000"/>
                <w:sz w:val="24"/>
                <w:szCs w:val="24"/>
                <w:lang w:val="es-HN" w:eastAsia="es-HN"/>
              </w:rPr>
              <w:t>Días/año</w:t>
            </w:r>
          </w:p>
        </w:tc>
        <w:tc>
          <w:tcPr>
            <w:tcW w:w="11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C9EBC81" w14:textId="517AC1E0" w:rsidR="001B6307" w:rsidRPr="001B6307" w:rsidRDefault="001B6307" w:rsidP="001B6307">
            <w:pPr>
              <w:spacing w:after="0" w:line="240" w:lineRule="auto"/>
              <w:jc w:val="center"/>
              <w:rPr>
                <w:rFonts w:ascii="Arial Narrow" w:eastAsia="Times New Roman" w:hAnsi="Arial Narrow" w:cs="Calibri"/>
                <w:b/>
                <w:bCs/>
                <w:color w:val="000000"/>
                <w:sz w:val="24"/>
                <w:szCs w:val="24"/>
                <w:lang w:val="es-HN" w:eastAsia="es-HN"/>
              </w:rPr>
            </w:pPr>
            <w:r w:rsidRPr="001B6307">
              <w:rPr>
                <w:rFonts w:ascii="Arial Narrow" w:eastAsia="Times New Roman" w:hAnsi="Arial Narrow" w:cs="Calibri"/>
                <w:b/>
                <w:bCs/>
                <w:color w:val="000000"/>
                <w:sz w:val="24"/>
                <w:szCs w:val="24"/>
                <w:lang w:val="es-HN" w:eastAsia="es-HN"/>
              </w:rPr>
              <w:t>L/kWh</w:t>
            </w:r>
          </w:p>
        </w:tc>
        <w:tc>
          <w:tcPr>
            <w:tcW w:w="148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0B287AA" w14:textId="687AD375" w:rsidR="001B6307" w:rsidRPr="001B6307" w:rsidRDefault="001B6307" w:rsidP="001B6307">
            <w:pPr>
              <w:spacing w:after="0" w:line="240" w:lineRule="auto"/>
              <w:jc w:val="center"/>
              <w:rPr>
                <w:rFonts w:ascii="Arial Narrow" w:eastAsia="Times New Roman" w:hAnsi="Arial Narrow" w:cs="Calibri"/>
                <w:b/>
                <w:bCs/>
                <w:color w:val="000000"/>
                <w:sz w:val="24"/>
                <w:szCs w:val="24"/>
                <w:lang w:val="es-HN" w:eastAsia="es-HN"/>
              </w:rPr>
            </w:pPr>
            <w:r w:rsidRPr="001B6307">
              <w:rPr>
                <w:rFonts w:ascii="Arial Narrow" w:eastAsia="Times New Roman" w:hAnsi="Arial Narrow" w:cs="Calibri"/>
                <w:b/>
                <w:bCs/>
                <w:color w:val="000000"/>
                <w:sz w:val="24"/>
                <w:szCs w:val="24"/>
                <w:lang w:val="es-HN" w:eastAsia="es-HN"/>
              </w:rPr>
              <w:t>Total/año (L)</w:t>
            </w:r>
          </w:p>
        </w:tc>
      </w:tr>
      <w:tr w:rsidR="001B6307" w:rsidRPr="001B6307" w14:paraId="7415BEF3" w14:textId="77777777" w:rsidTr="001B6307">
        <w:trPr>
          <w:trHeight w:val="300"/>
          <w:jc w:val="center"/>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0C6F574A" w14:textId="6B22767A"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4.50</w:t>
            </w:r>
          </w:p>
        </w:tc>
        <w:tc>
          <w:tcPr>
            <w:tcW w:w="1500" w:type="dxa"/>
            <w:tcBorders>
              <w:top w:val="nil"/>
              <w:left w:val="nil"/>
              <w:bottom w:val="single" w:sz="4" w:space="0" w:color="auto"/>
              <w:right w:val="single" w:sz="4" w:space="0" w:color="auto"/>
            </w:tcBorders>
            <w:shd w:val="clear" w:color="000000" w:fill="FFFFFF"/>
            <w:noWrap/>
            <w:vAlign w:val="center"/>
            <w:hideMark/>
          </w:tcPr>
          <w:p w14:paraId="26747459" w14:textId="77777777"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320</w:t>
            </w:r>
          </w:p>
        </w:tc>
        <w:tc>
          <w:tcPr>
            <w:tcW w:w="1120" w:type="dxa"/>
            <w:tcBorders>
              <w:top w:val="nil"/>
              <w:left w:val="nil"/>
              <w:bottom w:val="single" w:sz="4" w:space="0" w:color="auto"/>
              <w:right w:val="single" w:sz="4" w:space="0" w:color="auto"/>
            </w:tcBorders>
            <w:shd w:val="clear" w:color="000000" w:fill="FFFFFF"/>
            <w:noWrap/>
            <w:vAlign w:val="center"/>
            <w:hideMark/>
          </w:tcPr>
          <w:p w14:paraId="5CA0323A" w14:textId="30C8721E"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6.00</w:t>
            </w:r>
          </w:p>
        </w:tc>
        <w:tc>
          <w:tcPr>
            <w:tcW w:w="1480" w:type="dxa"/>
            <w:tcBorders>
              <w:top w:val="nil"/>
              <w:left w:val="nil"/>
              <w:bottom w:val="single" w:sz="4" w:space="0" w:color="auto"/>
              <w:right w:val="single" w:sz="4" w:space="0" w:color="auto"/>
            </w:tcBorders>
            <w:shd w:val="clear" w:color="000000" w:fill="FFFFFF"/>
            <w:noWrap/>
            <w:vAlign w:val="center"/>
            <w:hideMark/>
          </w:tcPr>
          <w:p w14:paraId="08B3C83F" w14:textId="5AC9C190" w:rsidR="001B6307" w:rsidRPr="001B6307" w:rsidRDefault="001B6307" w:rsidP="001B6307">
            <w:pPr>
              <w:spacing w:after="0" w:line="240" w:lineRule="auto"/>
              <w:jc w:val="center"/>
              <w:rPr>
                <w:rFonts w:ascii="Arial Narrow" w:eastAsia="Times New Roman" w:hAnsi="Arial Narrow" w:cs="Arial"/>
                <w:color w:val="000000"/>
                <w:sz w:val="24"/>
                <w:szCs w:val="24"/>
                <w:lang w:val="es-HN" w:eastAsia="es-HN"/>
              </w:rPr>
            </w:pPr>
            <w:r w:rsidRPr="001B6307">
              <w:rPr>
                <w:rFonts w:ascii="Arial Narrow" w:eastAsia="Times New Roman" w:hAnsi="Arial Narrow" w:cs="Arial"/>
                <w:color w:val="000000"/>
                <w:sz w:val="24"/>
                <w:szCs w:val="24"/>
                <w:lang w:val="es-HN" w:eastAsia="es-HN"/>
              </w:rPr>
              <w:t>8,640.00</w:t>
            </w:r>
          </w:p>
        </w:tc>
      </w:tr>
      <w:tr w:rsidR="001B6307" w:rsidRPr="001B6307" w14:paraId="4157C744" w14:textId="77777777" w:rsidTr="001B6307">
        <w:trPr>
          <w:trHeight w:val="300"/>
          <w:jc w:val="center"/>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014B549C" w14:textId="51ADDC39"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4.50</w:t>
            </w:r>
          </w:p>
        </w:tc>
        <w:tc>
          <w:tcPr>
            <w:tcW w:w="1500" w:type="dxa"/>
            <w:tcBorders>
              <w:top w:val="nil"/>
              <w:left w:val="nil"/>
              <w:bottom w:val="single" w:sz="4" w:space="0" w:color="auto"/>
              <w:right w:val="single" w:sz="4" w:space="0" w:color="auto"/>
            </w:tcBorders>
            <w:shd w:val="clear" w:color="000000" w:fill="FFFFFF"/>
            <w:noWrap/>
            <w:vAlign w:val="center"/>
            <w:hideMark/>
          </w:tcPr>
          <w:p w14:paraId="41F9A08A" w14:textId="77777777"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320</w:t>
            </w:r>
          </w:p>
        </w:tc>
        <w:tc>
          <w:tcPr>
            <w:tcW w:w="1120" w:type="dxa"/>
            <w:tcBorders>
              <w:top w:val="nil"/>
              <w:left w:val="nil"/>
              <w:bottom w:val="single" w:sz="4" w:space="0" w:color="auto"/>
              <w:right w:val="single" w:sz="4" w:space="0" w:color="auto"/>
            </w:tcBorders>
            <w:shd w:val="clear" w:color="000000" w:fill="FFFFFF"/>
            <w:noWrap/>
            <w:vAlign w:val="center"/>
            <w:hideMark/>
          </w:tcPr>
          <w:p w14:paraId="2090ACFF" w14:textId="3F428151"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11.00</w:t>
            </w:r>
          </w:p>
        </w:tc>
        <w:tc>
          <w:tcPr>
            <w:tcW w:w="1480" w:type="dxa"/>
            <w:tcBorders>
              <w:top w:val="nil"/>
              <w:left w:val="nil"/>
              <w:bottom w:val="single" w:sz="4" w:space="0" w:color="auto"/>
              <w:right w:val="single" w:sz="4" w:space="0" w:color="auto"/>
            </w:tcBorders>
            <w:shd w:val="clear" w:color="000000" w:fill="FFFFFF"/>
            <w:noWrap/>
            <w:vAlign w:val="center"/>
            <w:hideMark/>
          </w:tcPr>
          <w:p w14:paraId="69496FED" w14:textId="2BF696D5" w:rsidR="001B6307" w:rsidRPr="001B6307" w:rsidRDefault="001B6307" w:rsidP="001B6307">
            <w:pPr>
              <w:spacing w:after="0" w:line="240" w:lineRule="auto"/>
              <w:jc w:val="center"/>
              <w:rPr>
                <w:rFonts w:ascii="Arial Narrow" w:eastAsia="Times New Roman" w:hAnsi="Arial Narrow" w:cs="Arial"/>
                <w:color w:val="000000"/>
                <w:sz w:val="24"/>
                <w:szCs w:val="24"/>
                <w:lang w:val="es-HN" w:eastAsia="es-HN"/>
              </w:rPr>
            </w:pPr>
            <w:r w:rsidRPr="001B6307">
              <w:rPr>
                <w:rFonts w:ascii="Arial Narrow" w:eastAsia="Times New Roman" w:hAnsi="Arial Narrow" w:cs="Arial"/>
                <w:color w:val="000000"/>
                <w:sz w:val="24"/>
                <w:szCs w:val="24"/>
                <w:lang w:val="es-HN" w:eastAsia="es-HN"/>
              </w:rPr>
              <w:t>15,840.00</w:t>
            </w:r>
          </w:p>
        </w:tc>
      </w:tr>
      <w:tr w:rsidR="001B6307" w:rsidRPr="001B6307" w14:paraId="3BAAA50E" w14:textId="77777777" w:rsidTr="001B6307">
        <w:trPr>
          <w:trHeight w:val="300"/>
          <w:jc w:val="center"/>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F845252" w14:textId="1B1E8AF3"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4.50</w:t>
            </w:r>
          </w:p>
        </w:tc>
        <w:tc>
          <w:tcPr>
            <w:tcW w:w="1500" w:type="dxa"/>
            <w:tcBorders>
              <w:top w:val="nil"/>
              <w:left w:val="nil"/>
              <w:bottom w:val="single" w:sz="4" w:space="0" w:color="auto"/>
              <w:right w:val="single" w:sz="4" w:space="0" w:color="auto"/>
            </w:tcBorders>
            <w:shd w:val="clear" w:color="000000" w:fill="FFFFFF"/>
            <w:noWrap/>
            <w:vAlign w:val="center"/>
            <w:hideMark/>
          </w:tcPr>
          <w:p w14:paraId="7256ECBA" w14:textId="77777777"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320</w:t>
            </w:r>
          </w:p>
        </w:tc>
        <w:tc>
          <w:tcPr>
            <w:tcW w:w="1120" w:type="dxa"/>
            <w:tcBorders>
              <w:top w:val="nil"/>
              <w:left w:val="nil"/>
              <w:bottom w:val="single" w:sz="4" w:space="0" w:color="auto"/>
              <w:right w:val="single" w:sz="4" w:space="0" w:color="auto"/>
            </w:tcBorders>
            <w:shd w:val="clear" w:color="000000" w:fill="FFFFFF"/>
            <w:noWrap/>
            <w:vAlign w:val="center"/>
            <w:hideMark/>
          </w:tcPr>
          <w:p w14:paraId="0BC48CB7" w14:textId="14B84EF1" w:rsidR="001B6307" w:rsidRPr="001B6307" w:rsidRDefault="001B6307" w:rsidP="001B6307">
            <w:pPr>
              <w:spacing w:after="0" w:line="240" w:lineRule="auto"/>
              <w:jc w:val="center"/>
              <w:rPr>
                <w:rFonts w:ascii="Arial Narrow" w:eastAsia="Times New Roman" w:hAnsi="Arial Narrow" w:cs="Calibri"/>
                <w:sz w:val="24"/>
                <w:szCs w:val="24"/>
                <w:lang w:val="es-HN" w:eastAsia="es-HN"/>
              </w:rPr>
            </w:pPr>
            <w:r w:rsidRPr="001B6307">
              <w:rPr>
                <w:rFonts w:ascii="Arial Narrow" w:eastAsia="Times New Roman" w:hAnsi="Arial Narrow" w:cs="Calibri"/>
                <w:sz w:val="24"/>
                <w:szCs w:val="24"/>
                <w:lang w:val="es-HN" w:eastAsia="es-HN"/>
              </w:rPr>
              <w:t>18.00</w:t>
            </w:r>
          </w:p>
        </w:tc>
        <w:tc>
          <w:tcPr>
            <w:tcW w:w="1480" w:type="dxa"/>
            <w:tcBorders>
              <w:top w:val="nil"/>
              <w:left w:val="nil"/>
              <w:bottom w:val="single" w:sz="4" w:space="0" w:color="auto"/>
              <w:right w:val="single" w:sz="4" w:space="0" w:color="auto"/>
            </w:tcBorders>
            <w:shd w:val="clear" w:color="000000" w:fill="FFFFFF"/>
            <w:noWrap/>
            <w:vAlign w:val="center"/>
            <w:hideMark/>
          </w:tcPr>
          <w:p w14:paraId="0E5706C0" w14:textId="440C7E5A" w:rsidR="001B6307" w:rsidRPr="001B6307" w:rsidRDefault="001B6307" w:rsidP="001B6307">
            <w:pPr>
              <w:spacing w:after="0" w:line="240" w:lineRule="auto"/>
              <w:jc w:val="center"/>
              <w:rPr>
                <w:rFonts w:ascii="Arial Narrow" w:eastAsia="Times New Roman" w:hAnsi="Arial Narrow" w:cs="Arial"/>
                <w:color w:val="000000"/>
                <w:sz w:val="24"/>
                <w:szCs w:val="24"/>
                <w:lang w:val="es-HN" w:eastAsia="es-HN"/>
              </w:rPr>
            </w:pPr>
            <w:r w:rsidRPr="001B6307">
              <w:rPr>
                <w:rFonts w:ascii="Arial Narrow" w:eastAsia="Times New Roman" w:hAnsi="Arial Narrow" w:cs="Arial"/>
                <w:color w:val="000000"/>
                <w:sz w:val="24"/>
                <w:szCs w:val="24"/>
                <w:lang w:val="es-HN" w:eastAsia="es-HN"/>
              </w:rPr>
              <w:t>25,920.00</w:t>
            </w:r>
          </w:p>
        </w:tc>
      </w:tr>
    </w:tbl>
    <w:p w14:paraId="24395B4F" w14:textId="77777777" w:rsidR="008736BF" w:rsidRPr="00645527" w:rsidRDefault="008736BF" w:rsidP="00137F58">
      <w:pPr>
        <w:jc w:val="both"/>
        <w:rPr>
          <w:rFonts w:ascii="Arial Narrow" w:eastAsia="Arial Unicode MS" w:hAnsi="Arial Narrow" w:cstheme="minorHAnsi"/>
          <w:color w:val="000000"/>
          <w:sz w:val="22"/>
          <w:szCs w:val="22"/>
          <w:lang w:eastAsia="es-HN"/>
        </w:rPr>
      </w:pPr>
    </w:p>
    <w:p w14:paraId="32D967C9" w14:textId="7026A4CE" w:rsidR="009A445A" w:rsidRDefault="009A445A" w:rsidP="002E5BC1">
      <w:pPr>
        <w:pStyle w:val="Ttulo1"/>
        <w:numPr>
          <w:ilvl w:val="0"/>
          <w:numId w:val="33"/>
        </w:numPr>
        <w:rPr>
          <w:rFonts w:ascii="Arial Narrow" w:hAnsi="Arial Narrow" w:cstheme="minorHAnsi"/>
          <w:b/>
          <w:bCs/>
          <w:caps w:val="0"/>
          <w:color w:val="auto"/>
          <w:sz w:val="22"/>
          <w:szCs w:val="22"/>
        </w:rPr>
      </w:pPr>
      <w:bookmarkStart w:id="163" w:name="_Toc122355541"/>
      <w:r w:rsidRPr="00645527">
        <w:rPr>
          <w:rFonts w:ascii="Arial Narrow" w:hAnsi="Arial Narrow" w:cstheme="minorHAnsi"/>
          <w:b/>
          <w:bCs/>
          <w:caps w:val="0"/>
          <w:color w:val="auto"/>
          <w:sz w:val="22"/>
          <w:szCs w:val="22"/>
        </w:rPr>
        <w:t>Análisis de mercado</w:t>
      </w:r>
      <w:bookmarkEnd w:id="163"/>
    </w:p>
    <w:p w14:paraId="158D5525" w14:textId="77777777" w:rsidR="00594A65" w:rsidRPr="00594A65" w:rsidRDefault="00594A65" w:rsidP="00594A65"/>
    <w:p w14:paraId="260A69EE" w14:textId="30CBF5C4" w:rsidR="009A445A" w:rsidRPr="00291CA0" w:rsidRDefault="009A445A" w:rsidP="00291CA0">
      <w:pPr>
        <w:pStyle w:val="Sinespaciado"/>
        <w:jc w:val="both"/>
        <w:rPr>
          <w:rFonts w:ascii="Arial Narrow" w:hAnsi="Arial Narrow" w:cstheme="minorHAnsi"/>
          <w:b/>
          <w:bCs/>
          <w:sz w:val="22"/>
          <w:szCs w:val="22"/>
          <w:lang w:val="es-ES_tradnl"/>
        </w:rPr>
      </w:pPr>
      <w:bookmarkStart w:id="164" w:name="_Toc122355542"/>
      <w:r w:rsidRPr="00291CA0">
        <w:rPr>
          <w:rFonts w:ascii="Arial Narrow" w:hAnsi="Arial Narrow" w:cstheme="minorHAnsi"/>
          <w:b/>
          <w:bCs/>
          <w:sz w:val="22"/>
          <w:szCs w:val="22"/>
          <w:lang w:val="es-ES_tradnl"/>
        </w:rPr>
        <w:lastRenderedPageBreak/>
        <w:t>Demanda del producto</w:t>
      </w:r>
      <w:bookmarkEnd w:id="164"/>
    </w:p>
    <w:p w14:paraId="715B1668" w14:textId="77777777" w:rsidR="005E26CA" w:rsidRPr="00645527" w:rsidRDefault="005E26CA" w:rsidP="00647E10">
      <w:pPr>
        <w:spacing w:after="0" w:line="240" w:lineRule="auto"/>
        <w:jc w:val="both"/>
        <w:rPr>
          <w:rFonts w:ascii="Arial Narrow" w:eastAsia="Calibri" w:hAnsi="Arial Narrow" w:cstheme="minorHAnsi"/>
          <w:sz w:val="22"/>
          <w:szCs w:val="22"/>
          <w:lang w:val="es-HN" w:eastAsia="es-HN"/>
        </w:rPr>
      </w:pPr>
    </w:p>
    <w:p w14:paraId="7E491074" w14:textId="7870B72B" w:rsidR="00C773BA" w:rsidRPr="00645527" w:rsidRDefault="00C773BA" w:rsidP="00C773BA">
      <w:pPr>
        <w:pStyle w:val="Sinespaciado"/>
        <w:jc w:val="both"/>
        <w:rPr>
          <w:rFonts w:ascii="Arial Narrow" w:hAnsi="Arial Narrow" w:cstheme="minorHAnsi"/>
          <w:sz w:val="22"/>
          <w:szCs w:val="22"/>
          <w:lang w:val="es-MX"/>
        </w:rPr>
      </w:pPr>
      <w:r w:rsidRPr="00645527">
        <w:rPr>
          <w:rFonts w:ascii="Arial Narrow" w:hAnsi="Arial Narrow" w:cstheme="minorHAnsi"/>
          <w:sz w:val="22"/>
          <w:szCs w:val="22"/>
          <w:lang w:val="es-ES_tradnl"/>
        </w:rPr>
        <w:t xml:space="preserve">Los productos que se pretenden producir son; </w:t>
      </w:r>
      <w:r w:rsidRPr="00645527">
        <w:rPr>
          <w:rFonts w:ascii="Arial Narrow" w:hAnsi="Arial Narrow" w:cstheme="minorHAnsi"/>
          <w:sz w:val="22"/>
          <w:szCs w:val="22"/>
          <w:lang w:val="es-MX"/>
        </w:rPr>
        <w:t xml:space="preserve">vestidos, blusas, camisas, uniformes de escuelas, pantalones, delantales, gabachas, trajes especiales, compuesto de 2 a cuatro piezas de telas de lámina tropical, gabardina, dacrón, dan </w:t>
      </w:r>
      <w:r w:rsidR="00594A65" w:rsidRPr="00645527">
        <w:rPr>
          <w:rFonts w:ascii="Arial Narrow" w:hAnsi="Arial Narrow" w:cstheme="minorHAnsi"/>
          <w:sz w:val="22"/>
          <w:szCs w:val="22"/>
          <w:lang w:val="es-MX"/>
        </w:rPr>
        <w:t>rever</w:t>
      </w:r>
      <w:r w:rsidR="00594A65">
        <w:rPr>
          <w:rFonts w:ascii="Arial Narrow" w:hAnsi="Arial Narrow" w:cstheme="minorHAnsi"/>
          <w:sz w:val="22"/>
          <w:szCs w:val="22"/>
          <w:lang w:val="es-MX"/>
        </w:rPr>
        <w:t xml:space="preserve">, </w:t>
      </w:r>
      <w:r w:rsidR="00594A65" w:rsidRPr="00645527">
        <w:rPr>
          <w:rFonts w:ascii="Arial Narrow" w:hAnsi="Arial Narrow" w:cstheme="minorHAnsi"/>
          <w:sz w:val="22"/>
          <w:szCs w:val="22"/>
          <w:lang w:val="es-MX"/>
        </w:rPr>
        <w:t>piquer</w:t>
      </w:r>
      <w:r w:rsidRPr="00645527">
        <w:rPr>
          <w:rFonts w:ascii="Arial Narrow" w:hAnsi="Arial Narrow" w:cstheme="minorHAnsi"/>
          <w:sz w:val="22"/>
          <w:szCs w:val="22"/>
          <w:lang w:val="es-MX"/>
        </w:rPr>
        <w:t xml:space="preserve"> y </w:t>
      </w:r>
      <w:r w:rsidR="00594A65">
        <w:rPr>
          <w:rFonts w:ascii="Arial Narrow" w:hAnsi="Arial Narrow" w:cstheme="minorHAnsi"/>
          <w:sz w:val="22"/>
          <w:szCs w:val="22"/>
          <w:lang w:val="es-MX"/>
        </w:rPr>
        <w:t>k</w:t>
      </w:r>
      <w:r w:rsidRPr="00645527">
        <w:rPr>
          <w:rFonts w:ascii="Arial Narrow" w:hAnsi="Arial Narrow" w:cstheme="minorHAnsi"/>
          <w:sz w:val="22"/>
          <w:szCs w:val="22"/>
          <w:lang w:val="es-MX"/>
        </w:rPr>
        <w:t>iana a preferencia</w:t>
      </w:r>
      <w:r w:rsidR="00594A65">
        <w:rPr>
          <w:rFonts w:ascii="Arial Narrow" w:hAnsi="Arial Narrow" w:cstheme="minorHAnsi"/>
          <w:sz w:val="22"/>
          <w:szCs w:val="22"/>
          <w:lang w:val="es-MX"/>
        </w:rPr>
        <w:t xml:space="preserve"> </w:t>
      </w:r>
      <w:r w:rsidRPr="00645527">
        <w:rPr>
          <w:rFonts w:ascii="Arial Narrow" w:hAnsi="Arial Narrow" w:cstheme="minorHAnsi"/>
          <w:sz w:val="22"/>
          <w:szCs w:val="22"/>
          <w:lang w:val="es-MX"/>
        </w:rPr>
        <w:t xml:space="preserve">del cliente. El producto ya acabado va dirigido para uso diario y ocasional </w:t>
      </w:r>
      <w:r w:rsidR="00594A65">
        <w:rPr>
          <w:rFonts w:ascii="Arial Narrow" w:hAnsi="Arial Narrow" w:cstheme="minorHAnsi"/>
          <w:sz w:val="22"/>
          <w:szCs w:val="22"/>
          <w:lang w:val="es-MX"/>
        </w:rPr>
        <w:t xml:space="preserve">sobre todo que este accesible </w:t>
      </w:r>
      <w:r w:rsidRPr="00645527">
        <w:rPr>
          <w:rFonts w:ascii="Arial Narrow" w:hAnsi="Arial Narrow" w:cstheme="minorHAnsi"/>
          <w:sz w:val="22"/>
          <w:szCs w:val="22"/>
          <w:lang w:val="es-MX"/>
        </w:rPr>
        <w:t>para todos extractos de la población.</w:t>
      </w:r>
    </w:p>
    <w:p w14:paraId="027E1036" w14:textId="77777777" w:rsidR="00594A65" w:rsidRDefault="00594A65" w:rsidP="00594A65">
      <w:pPr>
        <w:spacing w:after="200" w:line="276" w:lineRule="auto"/>
        <w:rPr>
          <w:rFonts w:ascii="Arial Narrow" w:hAnsi="Arial Narrow" w:cstheme="minorHAnsi"/>
          <w:sz w:val="22"/>
          <w:szCs w:val="22"/>
        </w:rPr>
      </w:pPr>
      <w:bookmarkStart w:id="165" w:name="_Toc372496655"/>
      <w:bookmarkStart w:id="166" w:name="_Toc370831900"/>
      <w:bookmarkStart w:id="167" w:name="_Toc500804913"/>
      <w:bookmarkStart w:id="168" w:name="_Toc534489903"/>
      <w:bookmarkStart w:id="169" w:name="_Toc727816"/>
    </w:p>
    <w:p w14:paraId="4AF1067B" w14:textId="07A7E7C8" w:rsidR="00C773BA" w:rsidRPr="00291CA0" w:rsidRDefault="00C773BA" w:rsidP="00291CA0">
      <w:pPr>
        <w:pStyle w:val="Sinespaciado"/>
        <w:jc w:val="both"/>
        <w:rPr>
          <w:rFonts w:ascii="Arial Narrow" w:hAnsi="Arial Narrow" w:cstheme="minorHAnsi"/>
          <w:b/>
          <w:bCs/>
          <w:sz w:val="22"/>
          <w:szCs w:val="22"/>
          <w:lang w:val="es-ES_tradnl"/>
        </w:rPr>
      </w:pPr>
      <w:bookmarkStart w:id="170" w:name="_Toc122355543"/>
      <w:r w:rsidRPr="00291CA0">
        <w:rPr>
          <w:rFonts w:ascii="Arial Narrow" w:hAnsi="Arial Narrow" w:cstheme="minorHAnsi"/>
          <w:b/>
          <w:bCs/>
          <w:sz w:val="22"/>
          <w:szCs w:val="22"/>
          <w:lang w:val="es-ES_tradnl"/>
        </w:rPr>
        <w:t>Oferta del producto</w:t>
      </w:r>
      <w:bookmarkEnd w:id="165"/>
      <w:bookmarkEnd w:id="166"/>
      <w:bookmarkEnd w:id="167"/>
      <w:bookmarkEnd w:id="168"/>
      <w:bookmarkEnd w:id="169"/>
      <w:bookmarkEnd w:id="170"/>
    </w:p>
    <w:p w14:paraId="17006CC6" w14:textId="77777777" w:rsidR="00DE741C" w:rsidRDefault="00DE741C" w:rsidP="00C773BA">
      <w:pPr>
        <w:spacing w:after="0" w:line="240" w:lineRule="auto"/>
        <w:jc w:val="both"/>
        <w:rPr>
          <w:rFonts w:ascii="Arial Narrow" w:hAnsi="Arial Narrow" w:cstheme="minorHAnsi"/>
          <w:sz w:val="22"/>
          <w:szCs w:val="22"/>
        </w:rPr>
      </w:pPr>
    </w:p>
    <w:p w14:paraId="7BD149FD" w14:textId="78029AFA" w:rsidR="00C773BA" w:rsidRPr="00645527" w:rsidRDefault="00C773BA" w:rsidP="00C773BA">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 xml:space="preserve">La oferta estimada con la cual </w:t>
      </w:r>
      <w:r w:rsidR="00490FBB" w:rsidRPr="00645527">
        <w:rPr>
          <w:rFonts w:ascii="Arial Narrow" w:hAnsi="Arial Narrow" w:cstheme="minorHAnsi"/>
          <w:sz w:val="22"/>
          <w:szCs w:val="22"/>
        </w:rPr>
        <w:t>trabajará</w:t>
      </w:r>
      <w:r w:rsidRPr="00645527">
        <w:rPr>
          <w:rFonts w:ascii="Arial Narrow" w:hAnsi="Arial Narrow" w:cstheme="minorHAnsi"/>
          <w:sz w:val="22"/>
          <w:szCs w:val="22"/>
        </w:rPr>
        <w:t xml:space="preserve"> la empresa será de acuerdo a una producción </w:t>
      </w:r>
      <w:r w:rsidR="00CD2D5C" w:rsidRPr="00645527">
        <w:rPr>
          <w:rFonts w:ascii="Arial Narrow" w:hAnsi="Arial Narrow" w:cstheme="minorHAnsi"/>
          <w:sz w:val="22"/>
          <w:szCs w:val="22"/>
        </w:rPr>
        <w:t>estimada de</w:t>
      </w:r>
      <w:r w:rsidRPr="00645527">
        <w:rPr>
          <w:rFonts w:ascii="Arial Narrow" w:hAnsi="Arial Narrow" w:cstheme="minorHAnsi"/>
          <w:sz w:val="22"/>
          <w:szCs w:val="22"/>
        </w:rPr>
        <w:t xml:space="preserve"> 75 piezas/mes, las telas dependerá del gusto y preferencia del cliente, considerando que no existen competencia en la zona. En </w:t>
      </w:r>
      <w:r w:rsidR="006157DA">
        <w:rPr>
          <w:rFonts w:ascii="Arial Narrow" w:hAnsi="Arial Narrow" w:cstheme="minorHAnsi"/>
          <w:sz w:val="22"/>
          <w:szCs w:val="22"/>
        </w:rPr>
        <w:t>el cuadro</w:t>
      </w:r>
      <w:r w:rsidRPr="00645527">
        <w:rPr>
          <w:rFonts w:ascii="Arial Narrow" w:hAnsi="Arial Narrow" w:cstheme="minorHAnsi"/>
          <w:sz w:val="22"/>
          <w:szCs w:val="22"/>
        </w:rPr>
        <w:t xml:space="preserve"> </w:t>
      </w:r>
      <w:r w:rsidR="00594A65">
        <w:rPr>
          <w:rFonts w:ascii="Arial Narrow" w:hAnsi="Arial Narrow" w:cstheme="minorHAnsi"/>
          <w:sz w:val="22"/>
          <w:szCs w:val="22"/>
        </w:rPr>
        <w:t>1</w:t>
      </w:r>
      <w:r w:rsidRPr="00645527">
        <w:rPr>
          <w:rFonts w:ascii="Arial Narrow" w:hAnsi="Arial Narrow" w:cstheme="minorHAnsi"/>
          <w:sz w:val="22"/>
          <w:szCs w:val="22"/>
        </w:rPr>
        <w:t>, la oferta de la empresa.</w:t>
      </w:r>
    </w:p>
    <w:p w14:paraId="0C5E0B78" w14:textId="77777777" w:rsidR="00CD2D5C" w:rsidRPr="00645527" w:rsidRDefault="00CD2D5C" w:rsidP="00C773BA">
      <w:pPr>
        <w:spacing w:after="0" w:line="240" w:lineRule="auto"/>
        <w:jc w:val="both"/>
        <w:rPr>
          <w:rFonts w:ascii="Arial Narrow" w:hAnsi="Arial Narrow" w:cstheme="minorHAnsi"/>
          <w:sz w:val="22"/>
          <w:szCs w:val="22"/>
        </w:rPr>
      </w:pPr>
    </w:p>
    <w:p w14:paraId="27105D48" w14:textId="40F59900" w:rsidR="00C773BA" w:rsidRDefault="006157DA" w:rsidP="00C773BA">
      <w:pPr>
        <w:pStyle w:val="Descripcin"/>
        <w:spacing w:after="0"/>
        <w:jc w:val="center"/>
        <w:rPr>
          <w:rFonts w:ascii="Arial Narrow" w:hAnsi="Arial Narrow" w:cstheme="minorHAnsi"/>
          <w:bCs w:val="0"/>
          <w:sz w:val="22"/>
          <w:szCs w:val="22"/>
        </w:rPr>
      </w:pPr>
      <w:bookmarkStart w:id="171" w:name="_Toc729720"/>
      <w:r>
        <w:rPr>
          <w:rFonts w:ascii="Arial Narrow" w:hAnsi="Arial Narrow" w:cstheme="minorHAnsi"/>
          <w:bCs w:val="0"/>
          <w:caps w:val="0"/>
          <w:sz w:val="22"/>
          <w:szCs w:val="22"/>
        </w:rPr>
        <w:t>Cuadro</w:t>
      </w:r>
      <w:r w:rsidR="0095774E" w:rsidRPr="00594A65">
        <w:rPr>
          <w:rFonts w:ascii="Arial Narrow" w:hAnsi="Arial Narrow" w:cstheme="minorHAnsi"/>
          <w:bCs w:val="0"/>
          <w:caps w:val="0"/>
          <w:sz w:val="22"/>
          <w:szCs w:val="22"/>
        </w:rPr>
        <w:t xml:space="preserve"> </w:t>
      </w:r>
      <w:r w:rsidR="00594A65" w:rsidRPr="00594A65">
        <w:rPr>
          <w:rFonts w:ascii="Arial Narrow" w:hAnsi="Arial Narrow" w:cstheme="minorHAnsi"/>
          <w:bCs w:val="0"/>
          <w:sz w:val="22"/>
          <w:szCs w:val="22"/>
        </w:rPr>
        <w:t>1</w:t>
      </w:r>
      <w:r w:rsidR="00C773BA" w:rsidRPr="00594A65">
        <w:rPr>
          <w:rFonts w:ascii="Arial Narrow" w:hAnsi="Arial Narrow" w:cstheme="minorHAnsi"/>
          <w:bCs w:val="0"/>
          <w:sz w:val="22"/>
          <w:szCs w:val="22"/>
        </w:rPr>
        <w:t>, oferta de servicios de corte y confección</w:t>
      </w:r>
      <w:bookmarkEnd w:id="171"/>
    </w:p>
    <w:p w14:paraId="1BDD5C27" w14:textId="77777777" w:rsidR="00594A65" w:rsidRPr="00594A65" w:rsidRDefault="00594A65" w:rsidP="00594A65"/>
    <w:tbl>
      <w:tblPr>
        <w:tblStyle w:val="Tablaconcuadrcula"/>
        <w:tblW w:w="0" w:type="auto"/>
        <w:tblInd w:w="2437" w:type="dxa"/>
        <w:tblLook w:val="04A0" w:firstRow="1" w:lastRow="0" w:firstColumn="1" w:lastColumn="0" w:noHBand="0" w:noVBand="1"/>
      </w:tblPr>
      <w:tblGrid>
        <w:gridCol w:w="1620"/>
        <w:gridCol w:w="1630"/>
        <w:gridCol w:w="1911"/>
      </w:tblGrid>
      <w:tr w:rsidR="00C773BA" w:rsidRPr="00645527" w14:paraId="2557C6C2" w14:textId="77777777" w:rsidTr="00645527">
        <w:tc>
          <w:tcPr>
            <w:tcW w:w="0" w:type="auto"/>
            <w:shd w:val="clear" w:color="auto" w:fill="95B3D7" w:themeFill="accent1" w:themeFillTint="99"/>
            <w:vAlign w:val="center"/>
          </w:tcPr>
          <w:p w14:paraId="39D75C10"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Servicios</w:t>
            </w:r>
          </w:p>
        </w:tc>
        <w:tc>
          <w:tcPr>
            <w:tcW w:w="0" w:type="auto"/>
            <w:shd w:val="clear" w:color="auto" w:fill="95B3D7" w:themeFill="accent1" w:themeFillTint="99"/>
            <w:vAlign w:val="center"/>
          </w:tcPr>
          <w:p w14:paraId="15F3A18A"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Oferta de servicio</w:t>
            </w:r>
          </w:p>
        </w:tc>
        <w:tc>
          <w:tcPr>
            <w:tcW w:w="0" w:type="auto"/>
            <w:shd w:val="clear" w:color="auto" w:fill="95B3D7" w:themeFill="accent1" w:themeFillTint="99"/>
            <w:vAlign w:val="center"/>
          </w:tcPr>
          <w:p w14:paraId="3E88E8CD"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Demanda de servicio</w:t>
            </w:r>
          </w:p>
        </w:tc>
      </w:tr>
      <w:tr w:rsidR="00C773BA" w:rsidRPr="00645527" w14:paraId="25E826B4" w14:textId="77777777" w:rsidTr="00645527">
        <w:tc>
          <w:tcPr>
            <w:tcW w:w="0" w:type="auto"/>
            <w:vAlign w:val="center"/>
          </w:tcPr>
          <w:p w14:paraId="3370C27D"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Pantalones</w:t>
            </w:r>
          </w:p>
        </w:tc>
        <w:tc>
          <w:tcPr>
            <w:tcW w:w="0" w:type="auto"/>
            <w:vAlign w:val="center"/>
          </w:tcPr>
          <w:p w14:paraId="07E2103A"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9</w:t>
            </w:r>
          </w:p>
        </w:tc>
        <w:tc>
          <w:tcPr>
            <w:tcW w:w="0" w:type="auto"/>
            <w:vAlign w:val="center"/>
          </w:tcPr>
          <w:p w14:paraId="06953A3F"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49984781" w14:textId="77777777" w:rsidTr="00645527">
        <w:tc>
          <w:tcPr>
            <w:tcW w:w="0" w:type="auto"/>
            <w:vAlign w:val="center"/>
          </w:tcPr>
          <w:p w14:paraId="56219A7C"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Camisas</w:t>
            </w:r>
          </w:p>
        </w:tc>
        <w:tc>
          <w:tcPr>
            <w:tcW w:w="0" w:type="auto"/>
            <w:vAlign w:val="center"/>
          </w:tcPr>
          <w:p w14:paraId="623071BE"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9</w:t>
            </w:r>
          </w:p>
        </w:tc>
        <w:tc>
          <w:tcPr>
            <w:tcW w:w="0" w:type="auto"/>
            <w:vAlign w:val="center"/>
          </w:tcPr>
          <w:p w14:paraId="77887909"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7F0F314F" w14:textId="77777777" w:rsidTr="00645527">
        <w:tc>
          <w:tcPr>
            <w:tcW w:w="0" w:type="auto"/>
            <w:vAlign w:val="center"/>
          </w:tcPr>
          <w:p w14:paraId="71FBF5CE"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Blusas</w:t>
            </w:r>
          </w:p>
        </w:tc>
        <w:tc>
          <w:tcPr>
            <w:tcW w:w="0" w:type="auto"/>
            <w:vAlign w:val="center"/>
          </w:tcPr>
          <w:p w14:paraId="6A11C6C9"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c>
          <w:tcPr>
            <w:tcW w:w="0" w:type="auto"/>
            <w:vAlign w:val="center"/>
          </w:tcPr>
          <w:p w14:paraId="4703FD0A"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638E04DF" w14:textId="77777777" w:rsidTr="00645527">
        <w:tc>
          <w:tcPr>
            <w:tcW w:w="0" w:type="auto"/>
            <w:vAlign w:val="center"/>
          </w:tcPr>
          <w:p w14:paraId="04E3AB40"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Uniformes</w:t>
            </w:r>
          </w:p>
        </w:tc>
        <w:tc>
          <w:tcPr>
            <w:tcW w:w="0" w:type="auto"/>
            <w:vAlign w:val="center"/>
          </w:tcPr>
          <w:p w14:paraId="2D2D59FE"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c>
          <w:tcPr>
            <w:tcW w:w="0" w:type="auto"/>
            <w:vAlign w:val="center"/>
          </w:tcPr>
          <w:p w14:paraId="3FE23167"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29C5DAFA" w14:textId="77777777" w:rsidTr="00645527">
        <w:tc>
          <w:tcPr>
            <w:tcW w:w="0" w:type="auto"/>
            <w:vAlign w:val="center"/>
          </w:tcPr>
          <w:p w14:paraId="5A5DD1A7"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Cortinas</w:t>
            </w:r>
          </w:p>
        </w:tc>
        <w:tc>
          <w:tcPr>
            <w:tcW w:w="0" w:type="auto"/>
            <w:vAlign w:val="center"/>
          </w:tcPr>
          <w:p w14:paraId="5C40CA0F"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c>
          <w:tcPr>
            <w:tcW w:w="0" w:type="auto"/>
            <w:vAlign w:val="center"/>
          </w:tcPr>
          <w:p w14:paraId="3C948BD9"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13F032D7" w14:textId="77777777" w:rsidTr="00645527">
        <w:tc>
          <w:tcPr>
            <w:tcW w:w="0" w:type="auto"/>
            <w:vAlign w:val="center"/>
          </w:tcPr>
          <w:p w14:paraId="266E65D0"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Trajes especiales</w:t>
            </w:r>
          </w:p>
        </w:tc>
        <w:tc>
          <w:tcPr>
            <w:tcW w:w="0" w:type="auto"/>
            <w:vAlign w:val="center"/>
          </w:tcPr>
          <w:p w14:paraId="7444B0DB"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4</w:t>
            </w:r>
          </w:p>
        </w:tc>
        <w:tc>
          <w:tcPr>
            <w:tcW w:w="0" w:type="auto"/>
            <w:vAlign w:val="center"/>
          </w:tcPr>
          <w:p w14:paraId="0A41A8AA"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1E40086A" w14:textId="77777777" w:rsidTr="00645527">
        <w:tc>
          <w:tcPr>
            <w:tcW w:w="0" w:type="auto"/>
            <w:vAlign w:val="center"/>
          </w:tcPr>
          <w:p w14:paraId="00DB149C"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Bordado</w:t>
            </w:r>
          </w:p>
        </w:tc>
        <w:tc>
          <w:tcPr>
            <w:tcW w:w="0" w:type="auto"/>
            <w:vAlign w:val="center"/>
          </w:tcPr>
          <w:p w14:paraId="6FB2687B"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5</w:t>
            </w:r>
          </w:p>
        </w:tc>
        <w:tc>
          <w:tcPr>
            <w:tcW w:w="0" w:type="auto"/>
            <w:vAlign w:val="center"/>
          </w:tcPr>
          <w:p w14:paraId="2A5F1F49"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5C07B474" w14:textId="77777777" w:rsidTr="00645527">
        <w:tc>
          <w:tcPr>
            <w:tcW w:w="0" w:type="auto"/>
            <w:vAlign w:val="center"/>
          </w:tcPr>
          <w:p w14:paraId="198F9CA2"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Compostura</w:t>
            </w:r>
          </w:p>
        </w:tc>
        <w:tc>
          <w:tcPr>
            <w:tcW w:w="0" w:type="auto"/>
            <w:vAlign w:val="center"/>
          </w:tcPr>
          <w:p w14:paraId="3578A953"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c>
          <w:tcPr>
            <w:tcW w:w="0" w:type="auto"/>
            <w:vAlign w:val="center"/>
          </w:tcPr>
          <w:p w14:paraId="7104B103"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03EDDCD5" w14:textId="77777777" w:rsidTr="00645527">
        <w:tc>
          <w:tcPr>
            <w:tcW w:w="0" w:type="auto"/>
            <w:vAlign w:val="center"/>
          </w:tcPr>
          <w:p w14:paraId="2EA2A36D"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Bordados</w:t>
            </w:r>
          </w:p>
        </w:tc>
        <w:tc>
          <w:tcPr>
            <w:tcW w:w="0" w:type="auto"/>
            <w:vAlign w:val="center"/>
          </w:tcPr>
          <w:p w14:paraId="30646BE8"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4</w:t>
            </w:r>
          </w:p>
        </w:tc>
        <w:tc>
          <w:tcPr>
            <w:tcW w:w="0" w:type="auto"/>
            <w:vAlign w:val="center"/>
          </w:tcPr>
          <w:p w14:paraId="178C7EEC"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r w:rsidR="00C773BA" w:rsidRPr="00645527" w14:paraId="09F6D489" w14:textId="77777777" w:rsidTr="00645527">
        <w:tc>
          <w:tcPr>
            <w:tcW w:w="0" w:type="auto"/>
            <w:vAlign w:val="center"/>
          </w:tcPr>
          <w:p w14:paraId="573D9A97"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Buzos</w:t>
            </w:r>
          </w:p>
        </w:tc>
        <w:tc>
          <w:tcPr>
            <w:tcW w:w="0" w:type="auto"/>
            <w:vAlign w:val="center"/>
          </w:tcPr>
          <w:p w14:paraId="71606A12"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4</w:t>
            </w:r>
          </w:p>
        </w:tc>
        <w:tc>
          <w:tcPr>
            <w:tcW w:w="0" w:type="auto"/>
            <w:vAlign w:val="center"/>
          </w:tcPr>
          <w:p w14:paraId="1AD21EDD" w14:textId="77777777" w:rsidR="00C773BA" w:rsidRPr="00645527" w:rsidRDefault="00C773BA" w:rsidP="00645527">
            <w:pPr>
              <w:spacing w:after="0" w:line="240" w:lineRule="auto"/>
              <w:jc w:val="center"/>
              <w:rPr>
                <w:rFonts w:ascii="Arial Narrow" w:hAnsi="Arial Narrow" w:cstheme="minorHAnsi"/>
                <w:sz w:val="22"/>
                <w:szCs w:val="22"/>
                <w:lang w:val="es-ES_tradnl"/>
              </w:rPr>
            </w:pPr>
            <w:r w:rsidRPr="00645527">
              <w:rPr>
                <w:rFonts w:ascii="Arial Narrow" w:hAnsi="Arial Narrow" w:cstheme="minorHAnsi"/>
                <w:sz w:val="22"/>
                <w:szCs w:val="22"/>
                <w:lang w:val="es-ES_tradnl"/>
              </w:rPr>
              <w:t>10</w:t>
            </w:r>
          </w:p>
        </w:tc>
      </w:tr>
    </w:tbl>
    <w:p w14:paraId="5D4453D9" w14:textId="64DB49EA" w:rsidR="00C773BA" w:rsidRPr="00645527" w:rsidRDefault="00C773BA" w:rsidP="00C773BA">
      <w:pPr>
        <w:spacing w:after="0" w:line="240" w:lineRule="auto"/>
        <w:jc w:val="both"/>
        <w:rPr>
          <w:rFonts w:ascii="Arial Narrow" w:hAnsi="Arial Narrow" w:cstheme="minorHAnsi"/>
          <w:sz w:val="22"/>
          <w:szCs w:val="22"/>
          <w:lang w:val="es-ES_tradnl"/>
        </w:rPr>
      </w:pPr>
    </w:p>
    <w:p w14:paraId="2151A1FF" w14:textId="77777777" w:rsidR="00C773BA" w:rsidRPr="00645527" w:rsidRDefault="00C773BA" w:rsidP="00C773BA">
      <w:pPr>
        <w:spacing w:after="0" w:line="240" w:lineRule="auto"/>
        <w:jc w:val="both"/>
        <w:rPr>
          <w:rFonts w:ascii="Arial Narrow" w:hAnsi="Arial Narrow" w:cstheme="minorHAnsi"/>
          <w:sz w:val="22"/>
          <w:szCs w:val="22"/>
          <w:lang w:val="es-ES_tradnl"/>
        </w:rPr>
      </w:pPr>
    </w:p>
    <w:p w14:paraId="29D60EDC" w14:textId="5D870077" w:rsidR="00CD2D5C" w:rsidRPr="00291CA0" w:rsidRDefault="00CD2D5C" w:rsidP="00291CA0">
      <w:pPr>
        <w:pStyle w:val="Sinespaciado"/>
        <w:jc w:val="both"/>
        <w:rPr>
          <w:rFonts w:ascii="Arial Narrow" w:hAnsi="Arial Narrow" w:cstheme="minorHAnsi"/>
          <w:b/>
          <w:bCs/>
          <w:sz w:val="22"/>
          <w:szCs w:val="22"/>
          <w:lang w:val="es-ES_tradnl"/>
        </w:rPr>
      </w:pPr>
      <w:bookmarkStart w:id="172" w:name="_Toc122355544"/>
      <w:bookmarkStart w:id="173" w:name="_Toc500804914"/>
      <w:bookmarkStart w:id="174" w:name="_Toc534489904"/>
      <w:bookmarkStart w:id="175" w:name="_Toc727817"/>
      <w:r w:rsidRPr="00291CA0">
        <w:rPr>
          <w:rFonts w:ascii="Arial Narrow" w:hAnsi="Arial Narrow" w:cstheme="minorHAnsi"/>
          <w:b/>
          <w:bCs/>
          <w:sz w:val="22"/>
          <w:szCs w:val="22"/>
          <w:lang w:val="es-ES_tradnl"/>
        </w:rPr>
        <w:t>El precio</w:t>
      </w:r>
      <w:bookmarkEnd w:id="172"/>
      <w:r w:rsidRPr="00291CA0">
        <w:rPr>
          <w:rFonts w:ascii="Arial Narrow" w:hAnsi="Arial Narrow" w:cstheme="minorHAnsi"/>
          <w:b/>
          <w:bCs/>
          <w:sz w:val="22"/>
          <w:szCs w:val="22"/>
          <w:lang w:val="es-ES_tradnl"/>
        </w:rPr>
        <w:t xml:space="preserve"> </w:t>
      </w:r>
    </w:p>
    <w:p w14:paraId="79A800D8" w14:textId="3C8D9BA9" w:rsidR="00B3773B" w:rsidRPr="00645527" w:rsidRDefault="00B3773B" w:rsidP="00B3773B">
      <w:pPr>
        <w:spacing w:line="240" w:lineRule="auto"/>
        <w:jc w:val="both"/>
        <w:rPr>
          <w:rFonts w:ascii="Arial Narrow" w:hAnsi="Arial Narrow" w:cstheme="minorHAnsi"/>
          <w:sz w:val="22"/>
          <w:szCs w:val="22"/>
        </w:rPr>
      </w:pPr>
      <w:r w:rsidRPr="00645527">
        <w:rPr>
          <w:rFonts w:ascii="Arial Narrow" w:hAnsi="Arial Narrow" w:cstheme="minorHAnsi"/>
          <w:sz w:val="22"/>
          <w:szCs w:val="22"/>
        </w:rPr>
        <w:t>Se venderán un promedio de 900 productos de ropa de primera en el primer año, con un crecimiento del 10 % considerando que la tasa de crecimiento poblacional para este municipio es de 3% anual. La ve</w:t>
      </w:r>
      <w:r w:rsidR="00642771">
        <w:rPr>
          <w:rFonts w:ascii="Arial Narrow" w:hAnsi="Arial Narrow" w:cstheme="minorHAnsi"/>
          <w:sz w:val="22"/>
          <w:szCs w:val="22"/>
        </w:rPr>
        <w:t xml:space="preserve">nta del producto será según su </w:t>
      </w:r>
      <w:r w:rsidR="00642771" w:rsidRPr="00645527">
        <w:rPr>
          <w:rFonts w:ascii="Arial Narrow" w:hAnsi="Arial Narrow" w:cstheme="minorHAnsi"/>
          <w:sz w:val="22"/>
          <w:szCs w:val="22"/>
        </w:rPr>
        <w:t>presentación</w:t>
      </w:r>
      <w:r w:rsidRPr="00645527">
        <w:rPr>
          <w:rFonts w:ascii="Arial Narrow" w:hAnsi="Arial Narrow" w:cstheme="minorHAnsi"/>
          <w:sz w:val="22"/>
          <w:szCs w:val="22"/>
        </w:rPr>
        <w:t>; piezas de acuerdo a la eda</w:t>
      </w:r>
      <w:r w:rsidR="00901A6F">
        <w:rPr>
          <w:rFonts w:ascii="Arial Narrow" w:hAnsi="Arial Narrow" w:cstheme="minorHAnsi"/>
          <w:sz w:val="22"/>
          <w:szCs w:val="22"/>
        </w:rPr>
        <w:t>d y</w:t>
      </w:r>
      <w:r w:rsidRPr="00645527">
        <w:rPr>
          <w:rFonts w:ascii="Arial Narrow" w:hAnsi="Arial Narrow" w:cstheme="minorHAnsi"/>
          <w:sz w:val="22"/>
          <w:szCs w:val="22"/>
        </w:rPr>
        <w:t xml:space="preserve"> el precio promedio por pieza </w:t>
      </w:r>
      <w:r w:rsidR="00901A6F" w:rsidRPr="00645527">
        <w:rPr>
          <w:rFonts w:ascii="Arial Narrow" w:hAnsi="Arial Narrow" w:cstheme="minorHAnsi"/>
          <w:sz w:val="22"/>
          <w:szCs w:val="22"/>
        </w:rPr>
        <w:t>será</w:t>
      </w:r>
      <w:r w:rsidRPr="00645527">
        <w:rPr>
          <w:rFonts w:ascii="Arial Narrow" w:hAnsi="Arial Narrow" w:cstheme="minorHAnsi"/>
          <w:sz w:val="22"/>
          <w:szCs w:val="22"/>
        </w:rPr>
        <w:t xml:space="preserve"> de L </w:t>
      </w:r>
      <w:r w:rsidR="00C85C98" w:rsidRPr="00645527">
        <w:rPr>
          <w:rFonts w:ascii="Arial Narrow" w:hAnsi="Arial Narrow" w:cstheme="minorHAnsi"/>
          <w:sz w:val="22"/>
          <w:szCs w:val="22"/>
        </w:rPr>
        <w:t>107. 54.</w:t>
      </w:r>
    </w:p>
    <w:p w14:paraId="65B507D6" w14:textId="77777777" w:rsidR="00022435" w:rsidRPr="00645527" w:rsidRDefault="00022435" w:rsidP="00CD2D5C">
      <w:pPr>
        <w:pStyle w:val="Ttulo2"/>
        <w:rPr>
          <w:rFonts w:cstheme="minorHAnsi"/>
          <w:color w:val="4A442A" w:themeColor="background2" w:themeShade="40"/>
          <w:szCs w:val="22"/>
        </w:rPr>
      </w:pPr>
    </w:p>
    <w:p w14:paraId="53C07845" w14:textId="2D0CF8E4" w:rsidR="00C773BA" w:rsidRPr="00291CA0" w:rsidRDefault="00C773BA" w:rsidP="00291CA0">
      <w:pPr>
        <w:pStyle w:val="Sinespaciado"/>
        <w:jc w:val="both"/>
        <w:rPr>
          <w:rFonts w:ascii="Arial Narrow" w:hAnsi="Arial Narrow" w:cstheme="minorHAnsi"/>
          <w:b/>
          <w:bCs/>
          <w:sz w:val="22"/>
          <w:szCs w:val="22"/>
          <w:lang w:val="es-ES_tradnl"/>
        </w:rPr>
      </w:pPr>
      <w:bookmarkStart w:id="176" w:name="_Toc122355545"/>
      <w:r w:rsidRPr="00291CA0">
        <w:rPr>
          <w:rFonts w:ascii="Arial Narrow" w:hAnsi="Arial Narrow" w:cstheme="minorHAnsi"/>
          <w:b/>
          <w:bCs/>
          <w:sz w:val="22"/>
          <w:szCs w:val="22"/>
          <w:lang w:val="es-ES_tradnl"/>
        </w:rPr>
        <w:t>Comercialización y mercadeo</w:t>
      </w:r>
      <w:bookmarkEnd w:id="173"/>
      <w:bookmarkEnd w:id="174"/>
      <w:bookmarkEnd w:id="175"/>
      <w:bookmarkEnd w:id="176"/>
    </w:p>
    <w:p w14:paraId="19D2D798" w14:textId="77777777" w:rsidR="00C773BA" w:rsidRPr="00645527" w:rsidRDefault="00C773BA" w:rsidP="00C773BA">
      <w:pPr>
        <w:spacing w:after="0" w:line="240" w:lineRule="auto"/>
        <w:jc w:val="both"/>
        <w:rPr>
          <w:rFonts w:ascii="Arial Narrow" w:hAnsi="Arial Narrow" w:cstheme="minorHAnsi"/>
          <w:sz w:val="22"/>
          <w:szCs w:val="22"/>
        </w:rPr>
      </w:pPr>
    </w:p>
    <w:p w14:paraId="1BAD1DAA" w14:textId="3AD8C97D" w:rsidR="00C773BA" w:rsidRPr="00645527" w:rsidRDefault="00C773BA" w:rsidP="00CD2D5C">
      <w:pPr>
        <w:spacing w:line="240" w:lineRule="auto"/>
        <w:jc w:val="both"/>
        <w:rPr>
          <w:rFonts w:ascii="Arial Narrow" w:hAnsi="Arial Narrow" w:cstheme="minorHAnsi"/>
          <w:sz w:val="22"/>
          <w:szCs w:val="22"/>
        </w:rPr>
      </w:pPr>
      <w:r w:rsidRPr="00645527">
        <w:rPr>
          <w:rFonts w:ascii="Arial Narrow" w:hAnsi="Arial Narrow" w:cstheme="minorHAnsi"/>
          <w:sz w:val="22"/>
          <w:szCs w:val="22"/>
        </w:rPr>
        <w:t xml:space="preserve">Se presenta a continuación la estrategia de comercialización definida específicamente para la venta de productos de ropa confeccionada </w:t>
      </w:r>
      <w:r w:rsidR="00CD2D5C" w:rsidRPr="00645527">
        <w:rPr>
          <w:rFonts w:ascii="Arial Narrow" w:hAnsi="Arial Narrow" w:cstheme="minorHAnsi"/>
          <w:sz w:val="22"/>
          <w:szCs w:val="22"/>
        </w:rPr>
        <w:t>en la</w:t>
      </w:r>
      <w:r w:rsidR="00901A6F">
        <w:rPr>
          <w:rFonts w:ascii="Arial Narrow" w:hAnsi="Arial Narrow" w:cstheme="minorHAnsi"/>
          <w:sz w:val="22"/>
          <w:szCs w:val="22"/>
        </w:rPr>
        <w:t>s</w:t>
      </w:r>
      <w:r w:rsidR="00CD2D5C" w:rsidRPr="00645527">
        <w:rPr>
          <w:rFonts w:ascii="Arial Narrow" w:hAnsi="Arial Narrow" w:cstheme="minorHAnsi"/>
          <w:sz w:val="22"/>
          <w:szCs w:val="22"/>
        </w:rPr>
        <w:t xml:space="preserve"> comunidad</w:t>
      </w:r>
      <w:r w:rsidR="00901A6F">
        <w:rPr>
          <w:rFonts w:ascii="Arial Narrow" w:hAnsi="Arial Narrow" w:cstheme="minorHAnsi"/>
          <w:sz w:val="22"/>
          <w:szCs w:val="22"/>
        </w:rPr>
        <w:t xml:space="preserve">es </w:t>
      </w:r>
      <w:r w:rsidR="00901A6F" w:rsidRPr="00645527">
        <w:rPr>
          <w:rFonts w:ascii="Arial Narrow" w:hAnsi="Arial Narrow" w:cstheme="minorHAnsi"/>
          <w:sz w:val="22"/>
          <w:szCs w:val="22"/>
        </w:rPr>
        <w:t>local</w:t>
      </w:r>
      <w:r w:rsidR="00901A6F">
        <w:rPr>
          <w:rFonts w:ascii="Arial Narrow" w:hAnsi="Arial Narrow" w:cstheme="minorHAnsi"/>
          <w:sz w:val="22"/>
          <w:szCs w:val="22"/>
        </w:rPr>
        <w:t xml:space="preserve">es </w:t>
      </w:r>
      <w:r w:rsidR="00901A6F" w:rsidRPr="00645527">
        <w:rPr>
          <w:rFonts w:ascii="Arial Narrow" w:hAnsi="Arial Narrow" w:cstheme="minorHAnsi"/>
          <w:sz w:val="22"/>
          <w:szCs w:val="22"/>
        </w:rPr>
        <w:t>y</w:t>
      </w:r>
      <w:r w:rsidR="00CD2D5C" w:rsidRPr="00645527">
        <w:rPr>
          <w:rFonts w:ascii="Arial Narrow" w:hAnsi="Arial Narrow" w:cstheme="minorHAnsi"/>
          <w:sz w:val="22"/>
          <w:szCs w:val="22"/>
        </w:rPr>
        <w:t xml:space="preserve"> comunidades vecinas. </w:t>
      </w:r>
    </w:p>
    <w:p w14:paraId="2004E85B" w14:textId="4DB31409" w:rsidR="00C773BA" w:rsidRPr="00645527" w:rsidRDefault="00C773BA" w:rsidP="00CD2D5C">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Las ventas se realizarán diariamente con horario de 7 am y 5 pm</w:t>
      </w:r>
      <w:r w:rsidR="00901A6F">
        <w:rPr>
          <w:rFonts w:ascii="Arial Narrow" w:hAnsi="Arial Narrow" w:cstheme="minorHAnsi"/>
          <w:sz w:val="22"/>
          <w:szCs w:val="22"/>
        </w:rPr>
        <w:t>, la forma de pago será</w:t>
      </w:r>
      <w:r w:rsidRPr="00645527">
        <w:rPr>
          <w:rFonts w:ascii="Arial Narrow" w:hAnsi="Arial Narrow" w:cstheme="minorHAnsi"/>
          <w:sz w:val="22"/>
          <w:szCs w:val="22"/>
        </w:rPr>
        <w:t xml:space="preserve"> 100% al contado.</w:t>
      </w:r>
      <w:r w:rsidR="00CD2D5C" w:rsidRPr="00645527">
        <w:rPr>
          <w:rFonts w:ascii="Arial Narrow" w:hAnsi="Arial Narrow" w:cstheme="minorHAnsi"/>
          <w:sz w:val="22"/>
          <w:szCs w:val="22"/>
        </w:rPr>
        <w:t xml:space="preserve"> </w:t>
      </w:r>
      <w:r w:rsidRPr="00645527">
        <w:rPr>
          <w:rFonts w:ascii="Arial Narrow" w:hAnsi="Arial Narrow" w:cstheme="minorHAnsi"/>
          <w:sz w:val="22"/>
          <w:szCs w:val="22"/>
        </w:rPr>
        <w:t xml:space="preserve">Al inicio se </w:t>
      </w:r>
      <w:r w:rsidR="00CD2D5C" w:rsidRPr="00645527">
        <w:rPr>
          <w:rFonts w:ascii="Arial Narrow" w:hAnsi="Arial Narrow" w:cstheme="minorHAnsi"/>
          <w:sz w:val="22"/>
          <w:szCs w:val="22"/>
        </w:rPr>
        <w:t>promocionará</w:t>
      </w:r>
      <w:r w:rsidRPr="00645527">
        <w:rPr>
          <w:rFonts w:ascii="Arial Narrow" w:hAnsi="Arial Narrow" w:cstheme="minorHAnsi"/>
          <w:sz w:val="22"/>
          <w:szCs w:val="22"/>
        </w:rPr>
        <w:t xml:space="preserve"> el negocio, para llamar la atención del nuevo surtido de la tienda de ropa en el corto plazo</w:t>
      </w:r>
      <w:r w:rsidR="00901A6F">
        <w:rPr>
          <w:rFonts w:ascii="Arial Narrow" w:hAnsi="Arial Narrow" w:cstheme="minorHAnsi"/>
          <w:sz w:val="22"/>
          <w:szCs w:val="22"/>
        </w:rPr>
        <w:t>; s</w:t>
      </w:r>
      <w:r w:rsidRPr="00645527">
        <w:rPr>
          <w:rFonts w:ascii="Arial Narrow" w:hAnsi="Arial Narrow" w:cstheme="minorHAnsi"/>
          <w:sz w:val="22"/>
          <w:szCs w:val="22"/>
        </w:rPr>
        <w:t xml:space="preserve">e </w:t>
      </w:r>
      <w:r w:rsidR="00901A6F">
        <w:rPr>
          <w:rFonts w:ascii="Arial Narrow" w:hAnsi="Arial Narrow" w:cstheme="minorHAnsi"/>
          <w:sz w:val="22"/>
          <w:szCs w:val="22"/>
        </w:rPr>
        <w:t>realizarán</w:t>
      </w:r>
      <w:r w:rsidRPr="00645527">
        <w:rPr>
          <w:rFonts w:ascii="Arial Narrow" w:hAnsi="Arial Narrow" w:cstheme="minorHAnsi"/>
          <w:sz w:val="22"/>
          <w:szCs w:val="22"/>
        </w:rPr>
        <w:t xml:space="preserve"> visitas a Kínderes, Escuelas, Centro Básicos, Colegios públic</w:t>
      </w:r>
      <w:r w:rsidR="00901A6F">
        <w:rPr>
          <w:rFonts w:ascii="Arial Narrow" w:hAnsi="Arial Narrow" w:cstheme="minorHAnsi"/>
          <w:sz w:val="22"/>
          <w:szCs w:val="22"/>
        </w:rPr>
        <w:t xml:space="preserve">os y </w:t>
      </w:r>
      <w:r w:rsidR="00901A6F" w:rsidRPr="00645527">
        <w:rPr>
          <w:rFonts w:ascii="Arial Narrow" w:hAnsi="Arial Narrow" w:cstheme="minorHAnsi"/>
          <w:sz w:val="22"/>
          <w:szCs w:val="22"/>
        </w:rPr>
        <w:t>privados</w:t>
      </w:r>
      <w:r w:rsidRPr="00645527">
        <w:rPr>
          <w:rFonts w:ascii="Arial Narrow" w:hAnsi="Arial Narrow" w:cstheme="minorHAnsi"/>
          <w:sz w:val="22"/>
          <w:szCs w:val="22"/>
        </w:rPr>
        <w:t xml:space="preserve"> para ofertar uniformes para los estudiantes (pantalones, faldas, buzos etc.).</w:t>
      </w:r>
      <w:r w:rsidR="00CD2D5C" w:rsidRPr="00645527">
        <w:rPr>
          <w:rFonts w:ascii="Arial Narrow" w:hAnsi="Arial Narrow" w:cstheme="minorHAnsi"/>
          <w:sz w:val="22"/>
          <w:szCs w:val="22"/>
        </w:rPr>
        <w:t xml:space="preserve"> </w:t>
      </w:r>
    </w:p>
    <w:p w14:paraId="7752BF5A" w14:textId="4F8F2284" w:rsidR="00C773BA" w:rsidRDefault="00C773BA" w:rsidP="00C773BA">
      <w:pPr>
        <w:spacing w:after="0" w:line="240" w:lineRule="auto"/>
        <w:jc w:val="both"/>
        <w:rPr>
          <w:rFonts w:ascii="Arial Narrow" w:hAnsi="Arial Narrow" w:cstheme="minorHAnsi"/>
          <w:sz w:val="22"/>
          <w:szCs w:val="22"/>
        </w:rPr>
      </w:pPr>
    </w:p>
    <w:p w14:paraId="412C0F33" w14:textId="77777777" w:rsidR="001B6307" w:rsidRPr="00645527" w:rsidRDefault="001B6307" w:rsidP="00C773BA">
      <w:pPr>
        <w:spacing w:after="0" w:line="240" w:lineRule="auto"/>
        <w:jc w:val="both"/>
        <w:rPr>
          <w:rFonts w:ascii="Arial Narrow" w:hAnsi="Arial Narrow" w:cstheme="minorHAnsi"/>
          <w:sz w:val="22"/>
          <w:szCs w:val="22"/>
        </w:rPr>
      </w:pPr>
    </w:p>
    <w:p w14:paraId="3C83C6CC" w14:textId="091DF8EC" w:rsidR="00C773BA" w:rsidRPr="00645527" w:rsidRDefault="00C773BA" w:rsidP="00C773BA">
      <w:pPr>
        <w:jc w:val="center"/>
        <w:rPr>
          <w:rFonts w:ascii="Arial Narrow" w:eastAsia="Calibri" w:hAnsi="Arial Narrow" w:cstheme="minorHAnsi"/>
          <w:b/>
          <w:sz w:val="22"/>
          <w:szCs w:val="22"/>
        </w:rPr>
      </w:pPr>
      <w:bookmarkStart w:id="177" w:name="_Toc536060355"/>
      <w:r w:rsidRPr="00645527">
        <w:rPr>
          <w:rFonts w:ascii="Arial Narrow" w:hAnsi="Arial Narrow" w:cstheme="minorHAnsi"/>
          <w:b/>
          <w:sz w:val="22"/>
          <w:szCs w:val="22"/>
        </w:rPr>
        <w:t xml:space="preserve">Imagen </w:t>
      </w:r>
      <w:r w:rsidR="00901A6F">
        <w:rPr>
          <w:rFonts w:ascii="Arial Narrow" w:hAnsi="Arial Narrow" w:cstheme="minorHAnsi"/>
          <w:b/>
          <w:sz w:val="22"/>
          <w:szCs w:val="22"/>
        </w:rPr>
        <w:t>2</w:t>
      </w:r>
      <w:r w:rsidRPr="00645527">
        <w:rPr>
          <w:rFonts w:ascii="Arial Narrow" w:hAnsi="Arial Narrow" w:cstheme="minorHAnsi"/>
          <w:b/>
          <w:sz w:val="22"/>
          <w:szCs w:val="22"/>
        </w:rPr>
        <w:t xml:space="preserve">, </w:t>
      </w:r>
      <w:r w:rsidRPr="00645527">
        <w:rPr>
          <w:rFonts w:ascii="Arial Narrow" w:eastAsia="Calibri" w:hAnsi="Arial Narrow" w:cstheme="minorHAnsi"/>
          <w:b/>
          <w:sz w:val="22"/>
          <w:szCs w:val="22"/>
        </w:rPr>
        <w:t>esquema del producto hasta llegar al consumidor final</w:t>
      </w:r>
      <w:bookmarkEnd w:id="177"/>
    </w:p>
    <w:p w14:paraId="266E578D" w14:textId="3C668616" w:rsidR="00C773BA" w:rsidRPr="00645527" w:rsidRDefault="00C773BA" w:rsidP="00C773BA">
      <w:pPr>
        <w:spacing w:after="0" w:line="240" w:lineRule="auto"/>
        <w:jc w:val="center"/>
        <w:rPr>
          <w:rFonts w:ascii="Arial Narrow" w:eastAsia="Calibri" w:hAnsi="Arial Narrow" w:cstheme="minorHAnsi"/>
          <w:b/>
          <w:sz w:val="22"/>
          <w:szCs w:val="22"/>
        </w:rPr>
      </w:pPr>
      <w:r w:rsidRPr="00645527">
        <w:rPr>
          <w:rFonts w:ascii="Arial Narrow" w:hAnsi="Arial Narrow" w:cstheme="minorHAnsi"/>
          <w:noProof/>
          <w:sz w:val="22"/>
          <w:szCs w:val="22"/>
          <w:lang w:val="es-HN" w:eastAsia="es-HN"/>
        </w:rPr>
        <w:lastRenderedPageBreak/>
        <mc:AlternateContent>
          <mc:Choice Requires="wps">
            <w:drawing>
              <wp:anchor distT="0" distB="0" distL="114300" distR="114300" simplePos="0" relativeHeight="251666432" behindDoc="0" locked="0" layoutInCell="1" allowOverlap="1" wp14:anchorId="6A801572" wp14:editId="3C7EBF5A">
                <wp:simplePos x="0" y="0"/>
                <wp:positionH relativeFrom="column">
                  <wp:posOffset>433070</wp:posOffset>
                </wp:positionH>
                <wp:positionV relativeFrom="paragraph">
                  <wp:posOffset>172720</wp:posOffset>
                </wp:positionV>
                <wp:extent cx="1264920" cy="685800"/>
                <wp:effectExtent l="0" t="0" r="11430" b="19050"/>
                <wp:wrapNone/>
                <wp:docPr id="7" name="Diagrama de flujo: proceso alternativ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685800"/>
                        </a:xfrm>
                        <a:prstGeom prst="flowChartAlternateProcess">
                          <a:avLst/>
                        </a:prstGeom>
                        <a:solidFill>
                          <a:schemeClr val="lt1">
                            <a:lumMod val="100000"/>
                            <a:lumOff val="0"/>
                          </a:schemeClr>
                        </a:solidFill>
                        <a:ln w="9525">
                          <a:solidFill>
                            <a:schemeClr val="tx2">
                              <a:lumMod val="60000"/>
                              <a:lumOff val="40000"/>
                            </a:schemeClr>
                          </a:solidFill>
                          <a:miter lim="800000"/>
                          <a:headEnd/>
                          <a:tailEnd/>
                        </a:ln>
                        <a:effectLst/>
                      </wps:spPr>
                      <wps:txbx>
                        <w:txbxContent>
                          <w:p w14:paraId="001DD1D2" w14:textId="77777777" w:rsidR="00C773BA" w:rsidRPr="00AC058A" w:rsidRDefault="00C773BA" w:rsidP="00C773BA">
                            <w:pPr>
                              <w:spacing w:after="0" w:line="240" w:lineRule="auto"/>
                              <w:jc w:val="center"/>
                              <w:rPr>
                                <w:rFonts w:cstheme="minorHAnsi"/>
                                <w:sz w:val="18"/>
                                <w:szCs w:val="18"/>
                              </w:rPr>
                            </w:pPr>
                            <w:r w:rsidRPr="00AC058A">
                              <w:rPr>
                                <w:rFonts w:cstheme="minorHAnsi"/>
                                <w:sz w:val="18"/>
                                <w:szCs w:val="18"/>
                              </w:rPr>
                              <w:t>Negocios de venta de telas, hilos y materiales, otros</w:t>
                            </w:r>
                          </w:p>
                          <w:p w14:paraId="13070570" w14:textId="77777777" w:rsidR="00C773BA" w:rsidRPr="00AC058A" w:rsidRDefault="00C773BA" w:rsidP="00C773BA">
                            <w:pPr>
                              <w:spacing w:after="0" w:line="240" w:lineRule="auto"/>
                              <w:jc w:val="center"/>
                              <w:rPr>
                                <w:rFonts w:cstheme="minorHAnsi"/>
                                <w:sz w:val="18"/>
                                <w:szCs w:val="18"/>
                              </w:rPr>
                            </w:pPr>
                            <w:r w:rsidRPr="00AC058A">
                              <w:rPr>
                                <w:rFonts w:cstheme="minorHAnsi"/>
                                <w:sz w:val="18"/>
                                <w:szCs w:val="18"/>
                              </w:rPr>
                              <w:t>(</w:t>
                            </w:r>
                            <w:r w:rsidRPr="00AC058A">
                              <w:rPr>
                                <w:rFonts w:cstheme="minorHAnsi"/>
                                <w:sz w:val="18"/>
                                <w:szCs w:val="18"/>
                                <w:lang w:val="es-ES_tradnl"/>
                              </w:rPr>
                              <w:t>Casas matrices</w:t>
                            </w:r>
                            <w:r w:rsidRPr="00AC058A">
                              <w:rPr>
                                <w:rFonts w:cstheme="minorHAnsi"/>
                                <w:sz w:val="18"/>
                                <w:szCs w:val="18"/>
                              </w:rPr>
                              <w:t>)</w:t>
                            </w:r>
                          </w:p>
                          <w:p w14:paraId="0F684A3F" w14:textId="77777777" w:rsidR="00C773BA" w:rsidRPr="006672CF" w:rsidRDefault="00C773BA" w:rsidP="00C773BA">
                            <w:pPr>
                              <w:spacing w:after="0"/>
                              <w:jc w:val="center"/>
                              <w:rPr>
                                <w:rFonts w:ascii="Arial Narrow" w:hAnsi="Arial Narro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8015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7" o:spid="_x0000_s1029" type="#_x0000_t176" style="position:absolute;left:0;text-align:left;margin-left:34.1pt;margin-top:13.6pt;width:99.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" fillcolor="white [3201]" strokecolor="#548dd4 [1951]">
                <v:textbox>
                  <w:txbxContent>
                    <w:p w14:paraId="001DD1D2" w14:textId="77777777" w:rsidR="00C773BA" w:rsidRPr="00AC058A" w:rsidRDefault="00C773BA" w:rsidP="00C773BA">
                      <w:pPr>
                        <w:spacing w:after="0" w:line="240" w:lineRule="auto"/>
                        <w:jc w:val="center"/>
                        <w:rPr>
                          <w:rFonts w:cstheme="minorHAnsi"/>
                          <w:sz w:val="18"/>
                          <w:szCs w:val="18"/>
                        </w:rPr>
                      </w:pPr>
                      <w:r w:rsidRPr="00AC058A">
                        <w:rPr>
                          <w:rFonts w:cstheme="minorHAnsi"/>
                          <w:sz w:val="18"/>
                          <w:szCs w:val="18"/>
                        </w:rPr>
                        <w:t>Negocios de venta de telas, hilos y materiales, otros</w:t>
                      </w:r>
                    </w:p>
                    <w:p w14:paraId="13070570" w14:textId="77777777" w:rsidR="00C773BA" w:rsidRPr="00AC058A" w:rsidRDefault="00C773BA" w:rsidP="00C773BA">
                      <w:pPr>
                        <w:spacing w:after="0" w:line="240" w:lineRule="auto"/>
                        <w:jc w:val="center"/>
                        <w:rPr>
                          <w:rFonts w:cstheme="minorHAnsi"/>
                          <w:sz w:val="18"/>
                          <w:szCs w:val="18"/>
                        </w:rPr>
                      </w:pPr>
                      <w:r w:rsidRPr="00AC058A">
                        <w:rPr>
                          <w:rFonts w:cstheme="minorHAnsi"/>
                          <w:sz w:val="18"/>
                          <w:szCs w:val="18"/>
                        </w:rPr>
                        <w:t>(</w:t>
                      </w:r>
                      <w:r w:rsidRPr="00AC058A">
                        <w:rPr>
                          <w:rFonts w:cstheme="minorHAnsi"/>
                          <w:sz w:val="18"/>
                          <w:szCs w:val="18"/>
                          <w:lang w:val="es-ES_tradnl"/>
                        </w:rPr>
                        <w:t>Casas matrices</w:t>
                      </w:r>
                      <w:r w:rsidRPr="00AC058A">
                        <w:rPr>
                          <w:rFonts w:cstheme="minorHAnsi"/>
                          <w:sz w:val="18"/>
                          <w:szCs w:val="18"/>
                        </w:rPr>
                        <w:t>)</w:t>
                      </w:r>
                    </w:p>
                    <w:p w14:paraId="0F684A3F" w14:textId="77777777" w:rsidR="00C773BA" w:rsidRPr="006672CF" w:rsidRDefault="00C773BA" w:rsidP="00C773BA">
                      <w:pPr>
                        <w:spacing w:after="0"/>
                        <w:jc w:val="center"/>
                        <w:rPr>
                          <w:rFonts w:ascii="Arial Narrow" w:hAnsi="Arial Narrow"/>
                          <w:b/>
                          <w:sz w:val="18"/>
                          <w:szCs w:val="18"/>
                        </w:rPr>
                      </w:pPr>
                    </w:p>
                  </w:txbxContent>
                </v:textbox>
              </v:shape>
            </w:pict>
          </mc:Fallback>
        </mc:AlternateContent>
      </w:r>
      <w:r w:rsidRPr="00645527">
        <w:rPr>
          <w:rFonts w:ascii="Arial Narrow" w:eastAsia="Calibri" w:hAnsi="Arial Narrow" w:cstheme="minorHAnsi"/>
          <w:b/>
          <w:sz w:val="22"/>
          <w:szCs w:val="22"/>
        </w:rPr>
        <w:t>Mercado Local</w:t>
      </w:r>
    </w:p>
    <w:p w14:paraId="72219516" w14:textId="16C66CD9" w:rsidR="00C773BA" w:rsidRPr="00645527" w:rsidRDefault="00C773BA" w:rsidP="00C773BA">
      <w:pPr>
        <w:spacing w:after="0" w:line="240" w:lineRule="auto"/>
        <w:rPr>
          <w:rFonts w:ascii="Arial Narrow" w:eastAsia="Calibri" w:hAnsi="Arial Narrow" w:cstheme="minorHAnsi"/>
          <w:sz w:val="22"/>
          <w:szCs w:val="22"/>
        </w:rPr>
      </w:pPr>
      <w:r w:rsidRPr="00645527">
        <w:rPr>
          <w:rFonts w:ascii="Arial Narrow" w:hAnsi="Arial Narrow" w:cstheme="minorHAnsi"/>
          <w:noProof/>
          <w:sz w:val="22"/>
          <w:szCs w:val="22"/>
          <w:lang w:val="es-HN" w:eastAsia="es-HN"/>
        </w:rPr>
        <mc:AlternateContent>
          <mc:Choice Requires="wps">
            <w:drawing>
              <wp:anchor distT="0" distB="0" distL="114300" distR="114300" simplePos="0" relativeHeight="251668480" behindDoc="0" locked="0" layoutInCell="1" allowOverlap="1" wp14:anchorId="4EC39DAA" wp14:editId="657FB137">
                <wp:simplePos x="0" y="0"/>
                <wp:positionH relativeFrom="column">
                  <wp:posOffset>4166870</wp:posOffset>
                </wp:positionH>
                <wp:positionV relativeFrom="paragraph">
                  <wp:posOffset>8890</wp:posOffset>
                </wp:positionV>
                <wp:extent cx="1171575" cy="666750"/>
                <wp:effectExtent l="0" t="0" r="28575" b="19050"/>
                <wp:wrapNone/>
                <wp:docPr id="6" name="Diagrama de flujo: 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66750"/>
                        </a:xfrm>
                        <a:prstGeom prst="flowChartAlternateProcess">
                          <a:avLst/>
                        </a:prstGeom>
                        <a:solidFill>
                          <a:schemeClr val="lt1">
                            <a:lumMod val="100000"/>
                            <a:lumOff val="0"/>
                          </a:schemeClr>
                        </a:solidFill>
                        <a:ln w="9525">
                          <a:solidFill>
                            <a:schemeClr val="tx2">
                              <a:lumMod val="60000"/>
                              <a:lumOff val="40000"/>
                            </a:schemeClr>
                          </a:solidFill>
                          <a:miter lim="800000"/>
                          <a:headEnd/>
                          <a:tailEnd/>
                        </a:ln>
                        <a:effectLst/>
                      </wps:spPr>
                      <wps:txbx>
                        <w:txbxContent>
                          <w:p w14:paraId="09743252" w14:textId="77777777" w:rsidR="00C773BA" w:rsidRPr="00CD2C03" w:rsidRDefault="00C773BA" w:rsidP="00C773BA">
                            <w:pPr>
                              <w:spacing w:after="0" w:line="240" w:lineRule="auto"/>
                              <w:ind w:right="-125"/>
                            </w:pPr>
                            <w:r>
                              <w:t>Venta directa al Cliente</w:t>
                            </w:r>
                          </w:p>
                          <w:p w14:paraId="49BB2611" w14:textId="77777777" w:rsidR="00C773BA" w:rsidRPr="00717C64" w:rsidRDefault="00C773BA" w:rsidP="00C773BA">
                            <w:pPr>
                              <w:spacing w:after="0"/>
                              <w:jc w:val="center"/>
                              <w:rPr>
                                <w:rFonts w:ascii="Arial Narrow" w:hAnsi="Arial Narrow"/>
                                <w:b/>
                                <w:sz w:val="20"/>
                                <w:szCs w:val="20"/>
                              </w:rPr>
                            </w:pPr>
                            <w:r w:rsidRPr="00717C64">
                              <w:rPr>
                                <w:rFonts w:ascii="Arial Narrow" w:hAnsi="Arial Narrow"/>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39DAA" id="Diagrama de flujo: proceso alternativo 6" o:spid="_x0000_s1030" type="#_x0000_t176" style="position:absolute;margin-left:328.1pt;margin-top:.7pt;width:92.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" fillcolor="white [3201]" strokecolor="#548dd4 [1951]">
                <v:textbox>
                  <w:txbxContent>
                    <w:p w14:paraId="09743252" w14:textId="77777777" w:rsidR="00C773BA" w:rsidRPr="00CD2C03" w:rsidRDefault="00C773BA" w:rsidP="00C773BA">
                      <w:pPr>
                        <w:spacing w:after="0" w:line="240" w:lineRule="auto"/>
                        <w:ind w:right="-125"/>
                      </w:pPr>
                      <w:r>
                        <w:t>Venta directa al Cliente</w:t>
                      </w:r>
                    </w:p>
                    <w:p w14:paraId="49BB2611" w14:textId="77777777" w:rsidR="00C773BA" w:rsidRPr="00717C64" w:rsidRDefault="00C773BA" w:rsidP="00C773BA">
                      <w:pPr>
                        <w:spacing w:after="0"/>
                        <w:jc w:val="center"/>
                        <w:rPr>
                          <w:rFonts w:ascii="Arial Narrow" w:hAnsi="Arial Narrow"/>
                          <w:b/>
                          <w:sz w:val="20"/>
                          <w:szCs w:val="20"/>
                        </w:rPr>
                      </w:pPr>
                      <w:r w:rsidRPr="00717C64">
                        <w:rPr>
                          <w:rFonts w:ascii="Arial Narrow" w:hAnsi="Arial Narrow"/>
                          <w:b/>
                          <w:sz w:val="20"/>
                          <w:szCs w:val="20"/>
                        </w:rPr>
                        <w:t xml:space="preserve"> </w:t>
                      </w:r>
                    </w:p>
                  </w:txbxContent>
                </v:textbox>
              </v:shape>
            </w:pict>
          </mc:Fallback>
        </mc:AlternateContent>
      </w:r>
      <w:r w:rsidRPr="00645527">
        <w:rPr>
          <w:rFonts w:ascii="Arial Narrow" w:hAnsi="Arial Narrow" w:cstheme="minorHAnsi"/>
          <w:noProof/>
          <w:sz w:val="22"/>
          <w:szCs w:val="22"/>
          <w:lang w:val="es-HN" w:eastAsia="es-HN"/>
        </w:rPr>
        <mc:AlternateContent>
          <mc:Choice Requires="wps">
            <w:drawing>
              <wp:anchor distT="0" distB="0" distL="114300" distR="114300" simplePos="0" relativeHeight="251667456" behindDoc="0" locked="0" layoutInCell="1" allowOverlap="1" wp14:anchorId="41846823" wp14:editId="6EBE7CCB">
                <wp:simplePos x="0" y="0"/>
                <wp:positionH relativeFrom="column">
                  <wp:posOffset>2233295</wp:posOffset>
                </wp:positionH>
                <wp:positionV relativeFrom="paragraph">
                  <wp:posOffset>8890</wp:posOffset>
                </wp:positionV>
                <wp:extent cx="1396365" cy="676275"/>
                <wp:effectExtent l="0" t="0" r="13335" b="28575"/>
                <wp:wrapNone/>
                <wp:docPr id="5" name="Diagrama de flujo: 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76275"/>
                        </a:xfrm>
                        <a:prstGeom prst="flowChartAlternateProcess">
                          <a:avLst/>
                        </a:prstGeom>
                        <a:solidFill>
                          <a:schemeClr val="lt1">
                            <a:lumMod val="100000"/>
                            <a:lumOff val="0"/>
                          </a:schemeClr>
                        </a:solidFill>
                        <a:ln w="9525">
                          <a:solidFill>
                            <a:schemeClr val="tx2">
                              <a:lumMod val="60000"/>
                              <a:lumOff val="40000"/>
                            </a:schemeClr>
                          </a:solidFill>
                          <a:miter lim="800000"/>
                          <a:headEnd/>
                          <a:tailEnd/>
                        </a:ln>
                        <a:effectLst/>
                      </wps:spPr>
                      <wps:txbx>
                        <w:txbxContent>
                          <w:p w14:paraId="2118F704" w14:textId="77777777" w:rsidR="00C773BA" w:rsidRPr="00CD2C03" w:rsidRDefault="00C773BA" w:rsidP="00C773BA">
                            <w:pPr>
                              <w:ind w:right="-130"/>
                            </w:pPr>
                            <w:r>
                              <w:t>Fabricación de las prendas de vestir</w:t>
                            </w:r>
                          </w:p>
                          <w:p w14:paraId="55C91CAF" w14:textId="77777777" w:rsidR="00C773BA" w:rsidRPr="00A40615" w:rsidRDefault="00C773BA" w:rsidP="00C773BA">
                            <w:pPr>
                              <w:spacing w:after="0"/>
                              <w:jc w:val="center"/>
                              <w:rPr>
                                <w:rFonts w:ascii="Arial Narrow" w:hAnsi="Arial Narrow"/>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46823" id="Diagrama de flujo: proceso alternativo 5" o:spid="_x0000_s1031" type="#_x0000_t176" style="position:absolute;margin-left:175.85pt;margin-top:.7pt;width:109.9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" fillcolor="white [3201]" strokecolor="#548dd4 [1951]">
                <v:textbox>
                  <w:txbxContent>
                    <w:p w14:paraId="2118F704" w14:textId="77777777" w:rsidR="00C773BA" w:rsidRPr="00CD2C03" w:rsidRDefault="00C773BA" w:rsidP="00C773BA">
                      <w:pPr>
                        <w:ind w:right="-130"/>
                      </w:pPr>
                      <w:r>
                        <w:t>Fabricación de las prendas de vestir</w:t>
                      </w:r>
                    </w:p>
                    <w:p w14:paraId="55C91CAF" w14:textId="77777777" w:rsidR="00C773BA" w:rsidRPr="00A40615" w:rsidRDefault="00C773BA" w:rsidP="00C773BA">
                      <w:pPr>
                        <w:spacing w:after="0"/>
                        <w:jc w:val="center"/>
                        <w:rPr>
                          <w:rFonts w:ascii="Arial Narrow" w:hAnsi="Arial Narrow"/>
                          <w:b/>
                          <w:sz w:val="20"/>
                          <w:szCs w:val="20"/>
                        </w:rPr>
                      </w:pPr>
                    </w:p>
                  </w:txbxContent>
                </v:textbox>
              </v:shape>
            </w:pict>
          </mc:Fallback>
        </mc:AlternateContent>
      </w:r>
    </w:p>
    <w:p w14:paraId="0D61572B" w14:textId="7B9AF317" w:rsidR="00C773BA" w:rsidRPr="00645527" w:rsidRDefault="00C773BA" w:rsidP="00C773BA">
      <w:pPr>
        <w:spacing w:after="0" w:line="240" w:lineRule="auto"/>
        <w:rPr>
          <w:rFonts w:ascii="Arial Narrow" w:eastAsia="Calibri" w:hAnsi="Arial Narrow" w:cstheme="minorHAnsi"/>
          <w:sz w:val="22"/>
          <w:szCs w:val="22"/>
        </w:rPr>
      </w:pPr>
      <w:r w:rsidRPr="00645527">
        <w:rPr>
          <w:rFonts w:ascii="Arial Narrow" w:hAnsi="Arial Narrow" w:cstheme="minorHAnsi"/>
          <w:noProof/>
          <w:sz w:val="22"/>
          <w:szCs w:val="22"/>
          <w:lang w:val="es-HN" w:eastAsia="es-HN"/>
        </w:rPr>
        <mc:AlternateContent>
          <mc:Choice Requires="wps">
            <w:drawing>
              <wp:anchor distT="0" distB="0" distL="114300" distR="114300" simplePos="0" relativeHeight="251669504" behindDoc="0" locked="0" layoutInCell="1" allowOverlap="1" wp14:anchorId="0F9BD757" wp14:editId="6CA61E91">
                <wp:simplePos x="0" y="0"/>
                <wp:positionH relativeFrom="column">
                  <wp:posOffset>1804670</wp:posOffset>
                </wp:positionH>
                <wp:positionV relativeFrom="paragraph">
                  <wp:posOffset>29845</wp:posOffset>
                </wp:positionV>
                <wp:extent cx="247650" cy="190500"/>
                <wp:effectExtent l="0" t="19050" r="38100" b="38100"/>
                <wp:wrapNone/>
                <wp:docPr id="4" name="Flecha: a la derech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90500"/>
                        </a:xfrm>
                        <a:prstGeom prst="rightArrow">
                          <a:avLst>
                            <a:gd name="adj1" fmla="val 50000"/>
                            <a:gd name="adj2" fmla="val 49984"/>
                          </a:avLst>
                        </a:prstGeom>
                        <a:solidFill>
                          <a:schemeClr val="lt1">
                            <a:lumMod val="100000"/>
                            <a:lumOff val="0"/>
                          </a:schemeClr>
                        </a:solidFill>
                        <a:ln w="9525">
                          <a:solidFill>
                            <a:schemeClr val="tx1"/>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A6A4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142.1pt;margin-top:2.35pt;width:19.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" adj="13295" fillcolor="white [3201]" strokecolor="black [3213]"/>
            </w:pict>
          </mc:Fallback>
        </mc:AlternateContent>
      </w:r>
      <w:r w:rsidRPr="00645527">
        <w:rPr>
          <w:rFonts w:ascii="Arial Narrow" w:hAnsi="Arial Narrow" w:cstheme="minorHAnsi"/>
          <w:noProof/>
          <w:sz w:val="22"/>
          <w:szCs w:val="22"/>
          <w:lang w:val="es-HN" w:eastAsia="es-HN"/>
        </w:rPr>
        <mc:AlternateContent>
          <mc:Choice Requires="wps">
            <w:drawing>
              <wp:anchor distT="0" distB="0" distL="114300" distR="114300" simplePos="0" relativeHeight="251670528" behindDoc="0" locked="0" layoutInCell="1" allowOverlap="1" wp14:anchorId="68A0E92A" wp14:editId="7197CF44">
                <wp:simplePos x="0" y="0"/>
                <wp:positionH relativeFrom="column">
                  <wp:posOffset>3792220</wp:posOffset>
                </wp:positionH>
                <wp:positionV relativeFrom="paragraph">
                  <wp:posOffset>33020</wp:posOffset>
                </wp:positionV>
                <wp:extent cx="212725" cy="201930"/>
                <wp:effectExtent l="0" t="19050" r="34925" b="45720"/>
                <wp:wrapNone/>
                <wp:docPr id="3"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rightArrow">
                          <a:avLst>
                            <a:gd name="adj1" fmla="val 50000"/>
                            <a:gd name="adj2" fmla="val 50034"/>
                          </a:avLst>
                        </a:prstGeom>
                        <a:solidFill>
                          <a:schemeClr val="lt1">
                            <a:lumMod val="100000"/>
                            <a:lumOff val="0"/>
                          </a:schemeClr>
                        </a:solidFill>
                        <a:ln w="9525">
                          <a:solidFill>
                            <a:schemeClr val="tx1"/>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63EA4" id="Flecha: a la derecha 3" o:spid="_x0000_s1026" type="#_x0000_t13" style="position:absolute;margin-left:298.6pt;margin-top:2.6pt;width:16.7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" adj="11341" fillcolor="white [3201]" strokecolor="black [3213]"/>
            </w:pict>
          </mc:Fallback>
        </mc:AlternateContent>
      </w:r>
    </w:p>
    <w:p w14:paraId="6A59CEEE" w14:textId="77777777" w:rsidR="00C773BA" w:rsidRPr="00645527" w:rsidRDefault="00C773BA" w:rsidP="00C773BA">
      <w:pPr>
        <w:spacing w:after="0" w:line="240" w:lineRule="auto"/>
        <w:rPr>
          <w:rFonts w:ascii="Arial Narrow" w:hAnsi="Arial Narrow" w:cstheme="minorHAnsi"/>
          <w:b/>
          <w:sz w:val="22"/>
          <w:szCs w:val="22"/>
        </w:rPr>
      </w:pPr>
    </w:p>
    <w:p w14:paraId="12647727" w14:textId="77777777" w:rsidR="00C773BA" w:rsidRPr="00645527" w:rsidRDefault="00C773BA" w:rsidP="00C773BA">
      <w:pPr>
        <w:spacing w:after="0" w:line="240" w:lineRule="auto"/>
        <w:jc w:val="both"/>
        <w:rPr>
          <w:rFonts w:ascii="Arial Narrow" w:hAnsi="Arial Narrow" w:cstheme="minorHAnsi"/>
          <w:sz w:val="22"/>
          <w:szCs w:val="22"/>
        </w:rPr>
      </w:pPr>
    </w:p>
    <w:p w14:paraId="1FAEE7C9" w14:textId="7286C455" w:rsidR="00152935" w:rsidRPr="00645527" w:rsidRDefault="00152935" w:rsidP="00152935">
      <w:pPr>
        <w:autoSpaceDE w:val="0"/>
        <w:autoSpaceDN w:val="0"/>
        <w:adjustRightInd w:val="0"/>
        <w:spacing w:after="0" w:line="240" w:lineRule="auto"/>
        <w:jc w:val="both"/>
        <w:rPr>
          <w:rFonts w:ascii="Arial Narrow" w:eastAsiaTheme="minorHAnsi" w:hAnsi="Arial Narrow" w:cstheme="minorHAnsi"/>
          <w:sz w:val="22"/>
          <w:szCs w:val="22"/>
          <w:lang w:val="es-HN"/>
        </w:rPr>
      </w:pPr>
      <w:r w:rsidRPr="00645527">
        <w:rPr>
          <w:rFonts w:ascii="Arial Narrow" w:eastAsiaTheme="minorHAnsi" w:hAnsi="Arial Narrow" w:cstheme="minorHAnsi"/>
          <w:sz w:val="22"/>
          <w:szCs w:val="22"/>
          <w:lang w:val="es-HN"/>
        </w:rPr>
        <w:t xml:space="preserve"> </w:t>
      </w:r>
    </w:p>
    <w:p w14:paraId="476CF68B" w14:textId="546ECE58" w:rsidR="00F028B7" w:rsidRDefault="00F028B7" w:rsidP="002E5BC1">
      <w:pPr>
        <w:pStyle w:val="Ttulo1"/>
        <w:numPr>
          <w:ilvl w:val="0"/>
          <w:numId w:val="33"/>
        </w:numPr>
        <w:rPr>
          <w:rFonts w:ascii="Arial Narrow" w:hAnsi="Arial Narrow" w:cstheme="minorHAnsi"/>
          <w:b/>
          <w:bCs/>
          <w:caps w:val="0"/>
          <w:color w:val="auto"/>
          <w:sz w:val="22"/>
          <w:szCs w:val="22"/>
        </w:rPr>
      </w:pPr>
      <w:bookmarkStart w:id="178" w:name="_Toc122355546"/>
      <w:r w:rsidRPr="00645527">
        <w:rPr>
          <w:rFonts w:ascii="Arial Narrow" w:hAnsi="Arial Narrow" w:cstheme="minorHAnsi"/>
          <w:b/>
          <w:bCs/>
          <w:caps w:val="0"/>
          <w:color w:val="auto"/>
          <w:sz w:val="22"/>
          <w:szCs w:val="22"/>
        </w:rPr>
        <w:t>Análisis financiero</w:t>
      </w:r>
      <w:bookmarkEnd w:id="178"/>
    </w:p>
    <w:p w14:paraId="39EEE50E" w14:textId="77777777" w:rsidR="00901A6F" w:rsidRPr="00901A6F" w:rsidRDefault="00901A6F" w:rsidP="00901A6F"/>
    <w:p w14:paraId="6EEB4B62" w14:textId="3891420D" w:rsidR="000671A8" w:rsidRPr="00645527" w:rsidRDefault="000671A8" w:rsidP="006415D3">
      <w:pPr>
        <w:pStyle w:val="Prrafodelista"/>
        <w:numPr>
          <w:ilvl w:val="0"/>
          <w:numId w:val="14"/>
        </w:numPr>
        <w:jc w:val="both"/>
        <w:rPr>
          <w:rFonts w:ascii="Arial Narrow" w:hAnsi="Arial Narrow" w:cstheme="minorHAnsi"/>
          <w:sz w:val="22"/>
          <w:szCs w:val="22"/>
        </w:rPr>
      </w:pPr>
      <w:r w:rsidRPr="00645527">
        <w:rPr>
          <w:rFonts w:ascii="Arial Narrow" w:hAnsi="Arial Narrow" w:cstheme="minorHAnsi"/>
          <w:sz w:val="22"/>
          <w:szCs w:val="22"/>
        </w:rPr>
        <w:t xml:space="preserve">Plan de </w:t>
      </w:r>
      <w:r w:rsidR="003620B8" w:rsidRPr="00645527">
        <w:rPr>
          <w:rFonts w:ascii="Arial Narrow" w:hAnsi="Arial Narrow" w:cstheme="minorHAnsi"/>
          <w:sz w:val="22"/>
          <w:szCs w:val="22"/>
        </w:rPr>
        <w:t>inversión, fortalecimient</w:t>
      </w:r>
      <w:r w:rsidR="000963AF" w:rsidRPr="00645527">
        <w:rPr>
          <w:rFonts w:ascii="Arial Narrow" w:hAnsi="Arial Narrow" w:cstheme="minorHAnsi"/>
          <w:sz w:val="22"/>
          <w:szCs w:val="22"/>
        </w:rPr>
        <w:t>o compra de equipos</w:t>
      </w:r>
      <w:r w:rsidR="0007575A" w:rsidRPr="00645527">
        <w:rPr>
          <w:rFonts w:ascii="Arial Narrow" w:hAnsi="Arial Narrow" w:cstheme="minorHAnsi"/>
          <w:sz w:val="22"/>
          <w:szCs w:val="22"/>
        </w:rPr>
        <w:t>.</w:t>
      </w:r>
    </w:p>
    <w:p w14:paraId="1E3A761F" w14:textId="1CF49325" w:rsidR="00E75AD7" w:rsidRPr="00645527" w:rsidRDefault="001B6307" w:rsidP="003620B8">
      <w:pPr>
        <w:spacing w:after="0" w:line="240" w:lineRule="auto"/>
        <w:jc w:val="both"/>
        <w:rPr>
          <w:rFonts w:ascii="Arial Narrow" w:eastAsia="Times New Roman" w:hAnsi="Arial Narrow" w:cstheme="minorHAnsi"/>
          <w:b/>
          <w:bCs/>
          <w:color w:val="000000"/>
          <w:sz w:val="22"/>
          <w:szCs w:val="22"/>
          <w:lang w:val="es-HN" w:eastAsia="es-HN"/>
        </w:rPr>
      </w:pPr>
      <w:r w:rsidRPr="001B6307">
        <w:rPr>
          <w:rFonts w:ascii="Arial Narrow" w:hAnsi="Arial Narrow" w:cstheme="minorHAnsi"/>
          <w:sz w:val="22"/>
          <w:szCs w:val="22"/>
        </w:rPr>
        <w:t>En el siguiente cuadro se aprecia l</w:t>
      </w:r>
      <w:r w:rsidR="00847EF6">
        <w:rPr>
          <w:rFonts w:ascii="Arial Narrow" w:hAnsi="Arial Narrow" w:cstheme="minorHAnsi"/>
          <w:sz w:val="22"/>
          <w:szCs w:val="22"/>
        </w:rPr>
        <w:t xml:space="preserve">os montos en </w:t>
      </w:r>
      <w:r w:rsidRPr="001B6307">
        <w:rPr>
          <w:rFonts w:ascii="Arial Narrow" w:hAnsi="Arial Narrow" w:cstheme="minorHAnsi"/>
          <w:sz w:val="22"/>
          <w:szCs w:val="22"/>
        </w:rPr>
        <w:t xml:space="preserve">inversión </w:t>
      </w:r>
      <w:r w:rsidR="00847EF6">
        <w:rPr>
          <w:rFonts w:ascii="Arial Narrow" w:hAnsi="Arial Narrow" w:cstheme="minorHAnsi"/>
          <w:sz w:val="22"/>
          <w:szCs w:val="22"/>
        </w:rPr>
        <w:t>productiva</w:t>
      </w:r>
      <w:r w:rsidRPr="001B6307">
        <w:rPr>
          <w:rFonts w:ascii="Arial Narrow" w:hAnsi="Arial Narrow" w:cstheme="minorHAnsi"/>
          <w:sz w:val="22"/>
          <w:szCs w:val="22"/>
        </w:rPr>
        <w:t>.</w:t>
      </w:r>
    </w:p>
    <w:p w14:paraId="55965A75" w14:textId="04191878" w:rsidR="006157DA" w:rsidRDefault="006157DA" w:rsidP="006210AF">
      <w:pPr>
        <w:spacing w:after="0" w:line="240" w:lineRule="auto"/>
        <w:jc w:val="center"/>
        <w:rPr>
          <w:rFonts w:ascii="Arial Narrow" w:eastAsia="Times New Roman" w:hAnsi="Arial Narrow" w:cstheme="minorHAnsi"/>
          <w:b/>
          <w:bCs/>
          <w:color w:val="000000"/>
          <w:sz w:val="22"/>
          <w:szCs w:val="22"/>
          <w:lang w:val="es-HN" w:eastAsia="es-HN"/>
        </w:rPr>
      </w:pPr>
    </w:p>
    <w:p w14:paraId="51CC5E87" w14:textId="77777777" w:rsidR="006157DA" w:rsidRPr="00645527" w:rsidRDefault="006157DA" w:rsidP="006210AF">
      <w:pPr>
        <w:spacing w:after="0" w:line="240" w:lineRule="auto"/>
        <w:jc w:val="center"/>
        <w:rPr>
          <w:rFonts w:ascii="Arial Narrow" w:eastAsia="Times New Roman" w:hAnsi="Arial Narrow" w:cstheme="minorHAnsi"/>
          <w:b/>
          <w:bCs/>
          <w:color w:val="000000"/>
          <w:sz w:val="22"/>
          <w:szCs w:val="22"/>
          <w:lang w:val="es-HN" w:eastAsia="es-HN"/>
        </w:rPr>
      </w:pPr>
    </w:p>
    <w:p w14:paraId="44D4C6EC" w14:textId="343BE1F1" w:rsidR="004E245C" w:rsidRPr="00645527" w:rsidRDefault="00887192" w:rsidP="006210AF">
      <w:pPr>
        <w:spacing w:after="0" w:line="240" w:lineRule="auto"/>
        <w:jc w:val="center"/>
        <w:rPr>
          <w:rFonts w:ascii="Arial Narrow" w:hAnsi="Arial Narrow" w:cstheme="minorHAnsi"/>
          <w:b/>
          <w:bCs/>
          <w:sz w:val="22"/>
          <w:szCs w:val="22"/>
        </w:rPr>
      </w:pPr>
      <w:r w:rsidRPr="00645527">
        <w:rPr>
          <w:rFonts w:ascii="Arial Narrow" w:eastAsia="Times New Roman" w:hAnsi="Arial Narrow" w:cstheme="minorHAnsi"/>
          <w:b/>
          <w:bCs/>
          <w:color w:val="000000"/>
          <w:sz w:val="22"/>
          <w:szCs w:val="22"/>
          <w:lang w:val="es-HN" w:eastAsia="es-HN"/>
        </w:rPr>
        <w:t xml:space="preserve">Cuadro </w:t>
      </w:r>
      <w:r w:rsidR="006157DA">
        <w:rPr>
          <w:rFonts w:ascii="Arial Narrow" w:eastAsia="Times New Roman" w:hAnsi="Arial Narrow" w:cstheme="minorHAnsi"/>
          <w:b/>
          <w:bCs/>
          <w:color w:val="000000"/>
          <w:sz w:val="22"/>
          <w:szCs w:val="22"/>
          <w:lang w:val="es-HN" w:eastAsia="es-HN"/>
        </w:rPr>
        <w:t>3</w:t>
      </w:r>
      <w:r w:rsidRPr="00645527">
        <w:rPr>
          <w:rFonts w:ascii="Arial Narrow" w:eastAsia="Times New Roman" w:hAnsi="Arial Narrow" w:cstheme="minorHAnsi"/>
          <w:b/>
          <w:bCs/>
          <w:color w:val="000000"/>
          <w:sz w:val="22"/>
          <w:szCs w:val="22"/>
          <w:lang w:val="es-HN" w:eastAsia="es-HN"/>
        </w:rPr>
        <w:t xml:space="preserve">, </w:t>
      </w:r>
      <w:r w:rsidR="00847EF6">
        <w:rPr>
          <w:rFonts w:ascii="Arial Narrow" w:hAnsi="Arial Narrow" w:cstheme="minorHAnsi"/>
          <w:b/>
          <w:bCs/>
          <w:sz w:val="22"/>
          <w:szCs w:val="22"/>
        </w:rPr>
        <w:t>Inversión productiva</w:t>
      </w:r>
    </w:p>
    <w:p w14:paraId="262F0126" w14:textId="77777777" w:rsidR="00F10243" w:rsidRPr="00645527" w:rsidRDefault="00F10243" w:rsidP="006210AF">
      <w:pPr>
        <w:spacing w:after="0" w:line="240" w:lineRule="auto"/>
        <w:jc w:val="center"/>
        <w:rPr>
          <w:rFonts w:ascii="Arial Narrow" w:hAnsi="Arial Narrow" w:cstheme="minorHAnsi"/>
          <w:b/>
          <w:bCs/>
          <w:sz w:val="22"/>
          <w:szCs w:val="22"/>
        </w:rPr>
      </w:pPr>
    </w:p>
    <w:tbl>
      <w:tblPr>
        <w:tblW w:w="0" w:type="auto"/>
        <w:tblInd w:w="1650" w:type="dxa"/>
        <w:tblCellMar>
          <w:left w:w="70" w:type="dxa"/>
          <w:right w:w="70" w:type="dxa"/>
        </w:tblCellMar>
        <w:tblLook w:val="04A0" w:firstRow="1" w:lastRow="0" w:firstColumn="1" w:lastColumn="0" w:noHBand="0" w:noVBand="1"/>
      </w:tblPr>
      <w:tblGrid>
        <w:gridCol w:w="387"/>
        <w:gridCol w:w="2036"/>
        <w:gridCol w:w="1023"/>
        <w:gridCol w:w="912"/>
        <w:gridCol w:w="1194"/>
        <w:gridCol w:w="1194"/>
      </w:tblGrid>
      <w:tr w:rsidR="0049056A" w:rsidRPr="00645527" w14:paraId="5ED4560F" w14:textId="77777777" w:rsidTr="00645527">
        <w:trPr>
          <w:trHeight w:val="297"/>
        </w:trPr>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A46C704" w14:textId="3B32EB7F"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84DABA2" w14:textId="089173A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Descripción</w:t>
            </w:r>
          </w:p>
        </w:tc>
        <w:tc>
          <w:tcPr>
            <w:tcW w:w="0" w:type="auto"/>
            <w:gridSpan w:val="4"/>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6BE551E" w14:textId="77777777" w:rsidR="0049056A" w:rsidRPr="006157DA"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Año 1</w:t>
            </w:r>
          </w:p>
        </w:tc>
      </w:tr>
      <w:tr w:rsidR="0049056A" w:rsidRPr="00645527" w14:paraId="17CF91D8" w14:textId="77777777" w:rsidTr="00645527">
        <w:trPr>
          <w:trHeight w:val="714"/>
        </w:trPr>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2F66873" w14:textId="7777777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p>
        </w:tc>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211C5F1" w14:textId="7777777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4EE370F0" w14:textId="7777777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 xml:space="preserve">Unidad </w:t>
            </w:r>
            <w:r w:rsidRPr="00645527">
              <w:rPr>
                <w:rFonts w:ascii="Arial Narrow" w:eastAsia="Times New Roman" w:hAnsi="Arial Narrow" w:cstheme="minorHAnsi"/>
                <w:b/>
                <w:bCs/>
                <w:color w:val="000000"/>
                <w:sz w:val="22"/>
                <w:szCs w:val="22"/>
                <w:lang w:val="es-HN" w:eastAsia="es-HN"/>
              </w:rPr>
              <w:br/>
              <w:t>de Medida</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06707E7C" w14:textId="4F0E8590"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Cantidad</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24B0FF9D" w14:textId="7777777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 xml:space="preserve">Costo </w:t>
            </w:r>
            <w:r w:rsidRPr="00645527">
              <w:rPr>
                <w:rFonts w:ascii="Arial Narrow" w:eastAsia="Times New Roman" w:hAnsi="Arial Narrow" w:cstheme="minorHAnsi"/>
                <w:b/>
                <w:bCs/>
                <w:color w:val="000000"/>
                <w:sz w:val="22"/>
                <w:szCs w:val="22"/>
                <w:lang w:val="es-HN" w:eastAsia="es-HN"/>
              </w:rPr>
              <w:br/>
              <w:t>Unitario</w:t>
            </w:r>
            <w:r w:rsidRPr="00645527">
              <w:rPr>
                <w:rFonts w:ascii="Arial Narrow" w:eastAsia="Times New Roman" w:hAnsi="Arial Narrow" w:cstheme="minorHAnsi"/>
                <w:b/>
                <w:bCs/>
                <w:color w:val="000000"/>
                <w:sz w:val="22"/>
                <w:szCs w:val="22"/>
                <w:lang w:val="es-HN" w:eastAsia="es-HN"/>
              </w:rPr>
              <w:br/>
              <w:t>L.</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354AF617" w14:textId="77777777" w:rsidR="0049056A" w:rsidRPr="00645527" w:rsidRDefault="0049056A" w:rsidP="00645527">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Costo</w:t>
            </w:r>
            <w:r w:rsidRPr="00645527">
              <w:rPr>
                <w:rFonts w:ascii="Arial Narrow" w:eastAsia="Times New Roman" w:hAnsi="Arial Narrow" w:cstheme="minorHAnsi"/>
                <w:b/>
                <w:bCs/>
                <w:color w:val="000000"/>
                <w:sz w:val="22"/>
                <w:szCs w:val="22"/>
                <w:lang w:val="es-HN" w:eastAsia="es-HN"/>
              </w:rPr>
              <w:br/>
              <w:t>Total</w:t>
            </w:r>
            <w:r w:rsidRPr="00645527">
              <w:rPr>
                <w:rFonts w:ascii="Arial Narrow" w:eastAsia="Times New Roman" w:hAnsi="Arial Narrow" w:cstheme="minorHAnsi"/>
                <w:b/>
                <w:bCs/>
                <w:color w:val="000000"/>
                <w:sz w:val="22"/>
                <w:szCs w:val="22"/>
                <w:lang w:val="es-HN" w:eastAsia="es-HN"/>
              </w:rPr>
              <w:br/>
              <w:t>L.</w:t>
            </w:r>
          </w:p>
        </w:tc>
      </w:tr>
      <w:tr w:rsidR="0049056A" w:rsidRPr="00645527" w14:paraId="1024DD49" w14:textId="77777777" w:rsidTr="000963AF">
        <w:trPr>
          <w:trHeight w:val="29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1ADBDF" w14:textId="77777777" w:rsidR="0049056A" w:rsidRPr="00645527" w:rsidRDefault="0049056A" w:rsidP="0049056A">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E71A9AA" w14:textId="328C0649" w:rsidR="0049056A" w:rsidRPr="00645527" w:rsidRDefault="0049056A" w:rsidP="0049056A">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Sub total de inversión</w:t>
            </w:r>
          </w:p>
        </w:tc>
        <w:tc>
          <w:tcPr>
            <w:tcW w:w="0" w:type="auto"/>
            <w:tcBorders>
              <w:top w:val="nil"/>
              <w:left w:val="nil"/>
              <w:bottom w:val="single" w:sz="4" w:space="0" w:color="auto"/>
              <w:right w:val="single" w:sz="4" w:space="0" w:color="auto"/>
            </w:tcBorders>
            <w:shd w:val="clear" w:color="000000" w:fill="FFFFFF"/>
            <w:noWrap/>
            <w:vAlign w:val="center"/>
            <w:hideMark/>
          </w:tcPr>
          <w:p w14:paraId="7986CCAD"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global</w:t>
            </w:r>
          </w:p>
        </w:tc>
        <w:tc>
          <w:tcPr>
            <w:tcW w:w="0" w:type="auto"/>
            <w:tcBorders>
              <w:top w:val="nil"/>
              <w:left w:val="nil"/>
              <w:bottom w:val="single" w:sz="4" w:space="0" w:color="auto"/>
              <w:right w:val="single" w:sz="4" w:space="0" w:color="auto"/>
            </w:tcBorders>
            <w:shd w:val="clear" w:color="000000" w:fill="FFFFFF"/>
            <w:noWrap/>
            <w:vAlign w:val="center"/>
            <w:hideMark/>
          </w:tcPr>
          <w:p w14:paraId="4366F498"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C24CD9"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129.118,50 </w:t>
            </w:r>
          </w:p>
        </w:tc>
        <w:tc>
          <w:tcPr>
            <w:tcW w:w="0" w:type="auto"/>
            <w:tcBorders>
              <w:top w:val="nil"/>
              <w:left w:val="nil"/>
              <w:bottom w:val="single" w:sz="4" w:space="0" w:color="auto"/>
              <w:right w:val="single" w:sz="4" w:space="0" w:color="auto"/>
            </w:tcBorders>
            <w:shd w:val="clear" w:color="000000" w:fill="FFFFFF"/>
            <w:noWrap/>
            <w:vAlign w:val="center"/>
            <w:hideMark/>
          </w:tcPr>
          <w:p w14:paraId="3C0B14AC"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129.118,50 </w:t>
            </w:r>
          </w:p>
        </w:tc>
      </w:tr>
      <w:tr w:rsidR="0049056A" w:rsidRPr="00645527" w14:paraId="7ACBDDD0" w14:textId="77777777" w:rsidTr="000963AF">
        <w:trPr>
          <w:trHeight w:val="29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49E1FA" w14:textId="77777777" w:rsidR="0049056A" w:rsidRPr="00645527" w:rsidRDefault="0049056A" w:rsidP="0049056A">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A6F3752" w14:textId="648FE71A" w:rsidR="0049056A" w:rsidRPr="00645527" w:rsidRDefault="0049056A" w:rsidP="0049056A">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Inversiones productivas</w:t>
            </w:r>
          </w:p>
        </w:tc>
        <w:tc>
          <w:tcPr>
            <w:tcW w:w="0" w:type="auto"/>
            <w:tcBorders>
              <w:top w:val="nil"/>
              <w:left w:val="nil"/>
              <w:bottom w:val="single" w:sz="4" w:space="0" w:color="auto"/>
              <w:right w:val="single" w:sz="4" w:space="0" w:color="auto"/>
            </w:tcBorders>
            <w:shd w:val="clear" w:color="000000" w:fill="FFFFFF"/>
            <w:noWrap/>
            <w:vAlign w:val="center"/>
            <w:hideMark/>
          </w:tcPr>
          <w:p w14:paraId="57AA163C"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global</w:t>
            </w:r>
          </w:p>
        </w:tc>
        <w:tc>
          <w:tcPr>
            <w:tcW w:w="0" w:type="auto"/>
            <w:tcBorders>
              <w:top w:val="nil"/>
              <w:left w:val="nil"/>
              <w:bottom w:val="single" w:sz="4" w:space="0" w:color="auto"/>
              <w:right w:val="single" w:sz="4" w:space="0" w:color="auto"/>
            </w:tcBorders>
            <w:shd w:val="clear" w:color="000000" w:fill="FFFFFF"/>
            <w:noWrap/>
            <w:vAlign w:val="center"/>
            <w:hideMark/>
          </w:tcPr>
          <w:p w14:paraId="3323E6A5"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542289"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63.922,50 </w:t>
            </w:r>
          </w:p>
        </w:tc>
        <w:tc>
          <w:tcPr>
            <w:tcW w:w="0" w:type="auto"/>
            <w:tcBorders>
              <w:top w:val="nil"/>
              <w:left w:val="nil"/>
              <w:bottom w:val="single" w:sz="4" w:space="0" w:color="auto"/>
              <w:right w:val="single" w:sz="4" w:space="0" w:color="auto"/>
            </w:tcBorders>
            <w:shd w:val="clear" w:color="000000" w:fill="FFFFFF"/>
            <w:noWrap/>
            <w:vAlign w:val="center"/>
            <w:hideMark/>
          </w:tcPr>
          <w:p w14:paraId="4DBD8609"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63.922,50 </w:t>
            </w:r>
          </w:p>
        </w:tc>
      </w:tr>
      <w:tr w:rsidR="0049056A" w:rsidRPr="00645527" w14:paraId="635BF9A6" w14:textId="77777777" w:rsidTr="000963AF">
        <w:trPr>
          <w:trHeight w:val="35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095D89"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4563D0A" w14:textId="15C6B2AD" w:rsidR="0049056A" w:rsidRPr="00645527" w:rsidRDefault="0049056A" w:rsidP="0049056A">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Imprevisto</w:t>
            </w:r>
            <w:r w:rsidR="006157DA">
              <w:rPr>
                <w:rFonts w:ascii="Arial Narrow" w:eastAsia="Times New Roman" w:hAnsi="Arial Narrow" w:cstheme="minorHAnsi"/>
                <w:color w:val="000000"/>
                <w:sz w:val="22"/>
                <w:szCs w:val="22"/>
                <w:lang w:val="es-HN" w:eastAsia="es-HN"/>
              </w:rPr>
              <w:t>s</w:t>
            </w:r>
          </w:p>
        </w:tc>
        <w:tc>
          <w:tcPr>
            <w:tcW w:w="0" w:type="auto"/>
            <w:tcBorders>
              <w:top w:val="nil"/>
              <w:left w:val="nil"/>
              <w:bottom w:val="single" w:sz="4" w:space="0" w:color="auto"/>
              <w:right w:val="single" w:sz="4" w:space="0" w:color="auto"/>
            </w:tcBorders>
            <w:shd w:val="clear" w:color="000000" w:fill="FFFFFF"/>
            <w:noWrap/>
            <w:vAlign w:val="center"/>
            <w:hideMark/>
          </w:tcPr>
          <w:p w14:paraId="0B70949C"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global</w:t>
            </w:r>
          </w:p>
        </w:tc>
        <w:tc>
          <w:tcPr>
            <w:tcW w:w="0" w:type="auto"/>
            <w:tcBorders>
              <w:top w:val="nil"/>
              <w:left w:val="nil"/>
              <w:bottom w:val="single" w:sz="4" w:space="0" w:color="auto"/>
              <w:right w:val="single" w:sz="4" w:space="0" w:color="auto"/>
            </w:tcBorders>
            <w:shd w:val="clear" w:color="000000" w:fill="FFFFFF"/>
            <w:noWrap/>
            <w:vAlign w:val="center"/>
            <w:hideMark/>
          </w:tcPr>
          <w:p w14:paraId="7901CE54" w14:textId="77777777" w:rsidR="0049056A" w:rsidRPr="00645527" w:rsidRDefault="0049056A" w:rsidP="0049056A">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5556C6B"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19.304,10 </w:t>
            </w:r>
          </w:p>
        </w:tc>
        <w:tc>
          <w:tcPr>
            <w:tcW w:w="0" w:type="auto"/>
            <w:tcBorders>
              <w:top w:val="nil"/>
              <w:left w:val="nil"/>
              <w:bottom w:val="single" w:sz="4" w:space="0" w:color="auto"/>
              <w:right w:val="single" w:sz="4" w:space="0" w:color="auto"/>
            </w:tcBorders>
            <w:shd w:val="clear" w:color="000000" w:fill="FFFFFF"/>
            <w:noWrap/>
            <w:vAlign w:val="center"/>
            <w:hideMark/>
          </w:tcPr>
          <w:p w14:paraId="492D211C" w14:textId="77777777" w:rsidR="0049056A" w:rsidRPr="00645527" w:rsidRDefault="0049056A" w:rsidP="000963AF">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19.304,10 </w:t>
            </w:r>
          </w:p>
        </w:tc>
      </w:tr>
      <w:tr w:rsidR="0049056A" w:rsidRPr="006157DA" w14:paraId="48375E6A" w14:textId="77777777" w:rsidTr="00645527">
        <w:trPr>
          <w:trHeight w:val="297"/>
        </w:trPr>
        <w:tc>
          <w:tcPr>
            <w:tcW w:w="0" w:type="auto"/>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14:paraId="5A854446" w14:textId="77777777" w:rsidR="0049056A" w:rsidRPr="00645527" w:rsidRDefault="0049056A" w:rsidP="0049056A">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14:paraId="45990BA5" w14:textId="21D73045" w:rsidR="0049056A" w:rsidRPr="006157DA" w:rsidRDefault="00490FBB" w:rsidP="0049056A">
            <w:pPr>
              <w:spacing w:after="0" w:line="240" w:lineRule="auto"/>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Total,</w:t>
            </w:r>
            <w:r w:rsidR="0049056A" w:rsidRPr="006157DA">
              <w:rPr>
                <w:rFonts w:ascii="Arial Narrow" w:eastAsia="Times New Roman" w:hAnsi="Arial Narrow" w:cstheme="minorHAnsi"/>
                <w:b/>
                <w:bCs/>
                <w:color w:val="000000"/>
                <w:sz w:val="22"/>
                <w:szCs w:val="22"/>
                <w:lang w:val="es-HN" w:eastAsia="es-HN"/>
              </w:rPr>
              <w:t xml:space="preserve"> de la inversión</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14:paraId="1B608718" w14:textId="77777777" w:rsidR="0049056A" w:rsidRPr="006157DA" w:rsidRDefault="0049056A" w:rsidP="0049056A">
            <w:pPr>
              <w:spacing w:after="0" w:line="240" w:lineRule="auto"/>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 </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14:paraId="612B6880" w14:textId="77777777" w:rsidR="0049056A" w:rsidRPr="006157DA" w:rsidRDefault="0049056A" w:rsidP="0049056A">
            <w:pPr>
              <w:spacing w:after="0" w:line="240" w:lineRule="auto"/>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 </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14:paraId="5954ECF6" w14:textId="77777777" w:rsidR="0049056A" w:rsidRPr="006157DA" w:rsidRDefault="0049056A" w:rsidP="0049056A">
            <w:pPr>
              <w:spacing w:after="0" w:line="240" w:lineRule="auto"/>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 </w:t>
            </w:r>
          </w:p>
        </w:tc>
        <w:tc>
          <w:tcPr>
            <w:tcW w:w="0" w:type="auto"/>
            <w:tcBorders>
              <w:top w:val="nil"/>
              <w:left w:val="nil"/>
              <w:bottom w:val="single" w:sz="4" w:space="0" w:color="auto"/>
              <w:right w:val="single" w:sz="4" w:space="0" w:color="auto"/>
            </w:tcBorders>
            <w:shd w:val="clear" w:color="auto" w:fill="95B3D7" w:themeFill="accent1" w:themeFillTint="99"/>
            <w:noWrap/>
            <w:vAlign w:val="center"/>
            <w:hideMark/>
          </w:tcPr>
          <w:p w14:paraId="2A1379E0" w14:textId="77777777" w:rsidR="0049056A" w:rsidRPr="006157DA" w:rsidRDefault="0049056A" w:rsidP="000963AF">
            <w:pPr>
              <w:spacing w:after="0" w:line="240" w:lineRule="auto"/>
              <w:jc w:val="right"/>
              <w:rPr>
                <w:rFonts w:ascii="Arial Narrow" w:eastAsia="Times New Roman" w:hAnsi="Arial Narrow" w:cstheme="minorHAnsi"/>
                <w:b/>
                <w:bCs/>
                <w:color w:val="000000"/>
                <w:sz w:val="22"/>
                <w:szCs w:val="22"/>
                <w:lang w:val="es-HN" w:eastAsia="es-HN"/>
              </w:rPr>
            </w:pPr>
            <w:r w:rsidRPr="006157DA">
              <w:rPr>
                <w:rFonts w:ascii="Arial Narrow" w:eastAsia="Times New Roman" w:hAnsi="Arial Narrow" w:cstheme="minorHAnsi"/>
                <w:b/>
                <w:bCs/>
                <w:color w:val="000000"/>
                <w:sz w:val="22"/>
                <w:szCs w:val="22"/>
                <w:lang w:val="es-HN" w:eastAsia="es-HN"/>
              </w:rPr>
              <w:t xml:space="preserve">  212.345,10 </w:t>
            </w:r>
          </w:p>
        </w:tc>
      </w:tr>
    </w:tbl>
    <w:p w14:paraId="253EAD54" w14:textId="708C35CC" w:rsidR="0095774E" w:rsidRPr="00645527" w:rsidRDefault="0095774E" w:rsidP="006210AF">
      <w:pPr>
        <w:spacing w:after="0" w:line="240" w:lineRule="auto"/>
        <w:jc w:val="center"/>
        <w:rPr>
          <w:rFonts w:ascii="Arial Narrow" w:hAnsi="Arial Narrow" w:cstheme="minorHAnsi"/>
          <w:b/>
          <w:bCs/>
          <w:sz w:val="22"/>
          <w:szCs w:val="22"/>
        </w:rPr>
      </w:pPr>
    </w:p>
    <w:p w14:paraId="5D878C12" w14:textId="09250BC5" w:rsidR="00F711C4" w:rsidRPr="00847EF6" w:rsidRDefault="000671A8" w:rsidP="00847EF6">
      <w:pPr>
        <w:pStyle w:val="Prrafodelista"/>
        <w:numPr>
          <w:ilvl w:val="0"/>
          <w:numId w:val="14"/>
        </w:numPr>
        <w:jc w:val="both"/>
        <w:rPr>
          <w:rFonts w:ascii="Arial Narrow" w:hAnsi="Arial Narrow" w:cstheme="minorHAnsi"/>
          <w:sz w:val="22"/>
          <w:szCs w:val="22"/>
        </w:rPr>
      </w:pPr>
      <w:r w:rsidRPr="00847EF6">
        <w:rPr>
          <w:rFonts w:ascii="Arial Narrow" w:hAnsi="Arial Narrow" w:cstheme="minorHAnsi"/>
          <w:sz w:val="22"/>
          <w:szCs w:val="22"/>
        </w:rPr>
        <w:t>Detalle de gastos</w:t>
      </w:r>
      <w:r w:rsidR="0095774E" w:rsidRPr="00847EF6">
        <w:rPr>
          <w:rFonts w:ascii="Arial Narrow" w:hAnsi="Arial Narrow" w:cstheme="minorHAnsi"/>
          <w:sz w:val="22"/>
          <w:szCs w:val="22"/>
        </w:rPr>
        <w:t xml:space="preserve"> de la inversión productiva </w:t>
      </w:r>
      <w:r w:rsidRPr="00847EF6">
        <w:rPr>
          <w:rFonts w:ascii="Arial Narrow" w:hAnsi="Arial Narrow" w:cstheme="minorHAnsi"/>
          <w:sz w:val="22"/>
          <w:szCs w:val="22"/>
        </w:rPr>
        <w:t>del p</w:t>
      </w:r>
      <w:r w:rsidR="00F711C4" w:rsidRPr="00847EF6">
        <w:rPr>
          <w:rFonts w:ascii="Arial Narrow" w:hAnsi="Arial Narrow" w:cstheme="minorHAnsi"/>
          <w:sz w:val="22"/>
          <w:szCs w:val="22"/>
        </w:rPr>
        <w:t>erfil d</w:t>
      </w:r>
      <w:r w:rsidR="00287D68" w:rsidRPr="00847EF6">
        <w:rPr>
          <w:rFonts w:ascii="Arial Narrow" w:hAnsi="Arial Narrow" w:cstheme="minorHAnsi"/>
          <w:sz w:val="22"/>
          <w:szCs w:val="22"/>
        </w:rPr>
        <w:t>e</w:t>
      </w:r>
      <w:r w:rsidRPr="00847EF6">
        <w:rPr>
          <w:rFonts w:ascii="Arial Narrow" w:hAnsi="Arial Narrow" w:cstheme="minorHAnsi"/>
          <w:sz w:val="22"/>
          <w:szCs w:val="22"/>
        </w:rPr>
        <w:t xml:space="preserve"> </w:t>
      </w:r>
      <w:r w:rsidR="0087688A" w:rsidRPr="00847EF6">
        <w:rPr>
          <w:rFonts w:ascii="Arial Narrow" w:hAnsi="Arial Narrow" w:cstheme="minorHAnsi"/>
          <w:sz w:val="22"/>
          <w:szCs w:val="22"/>
        </w:rPr>
        <w:t xml:space="preserve">ingresos </w:t>
      </w:r>
      <w:r w:rsidR="00F711C4" w:rsidRPr="00847EF6">
        <w:rPr>
          <w:rFonts w:ascii="Arial Narrow" w:hAnsi="Arial Narrow" w:cstheme="minorHAnsi"/>
          <w:sz w:val="22"/>
          <w:szCs w:val="22"/>
        </w:rPr>
        <w:t xml:space="preserve"> </w:t>
      </w:r>
    </w:p>
    <w:p w14:paraId="70AB278E" w14:textId="13BE7CEF" w:rsidR="008C5275" w:rsidRPr="00645527" w:rsidRDefault="008C5275" w:rsidP="00520875">
      <w:pPr>
        <w:spacing w:after="0" w:line="240" w:lineRule="auto"/>
        <w:jc w:val="both"/>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En el cuadro, </w:t>
      </w:r>
      <w:r w:rsidR="00B25E80">
        <w:rPr>
          <w:rFonts w:ascii="Arial Narrow" w:eastAsia="Times New Roman" w:hAnsi="Arial Narrow" w:cstheme="minorHAnsi"/>
          <w:color w:val="000000"/>
          <w:sz w:val="22"/>
          <w:szCs w:val="22"/>
          <w:lang w:val="es-HN" w:eastAsia="es-HN"/>
        </w:rPr>
        <w:t>4</w:t>
      </w:r>
      <w:r w:rsidRPr="00645527">
        <w:rPr>
          <w:rFonts w:ascii="Arial Narrow" w:eastAsia="Times New Roman" w:hAnsi="Arial Narrow" w:cstheme="minorHAnsi"/>
          <w:color w:val="000000"/>
          <w:sz w:val="22"/>
          <w:szCs w:val="22"/>
          <w:lang w:val="es-HN" w:eastAsia="es-HN"/>
        </w:rPr>
        <w:t>, se</w:t>
      </w:r>
      <w:r w:rsidR="00847EF6">
        <w:rPr>
          <w:rFonts w:ascii="Arial Narrow" w:eastAsia="Times New Roman" w:hAnsi="Arial Narrow" w:cstheme="minorHAnsi"/>
          <w:color w:val="000000"/>
          <w:sz w:val="22"/>
          <w:szCs w:val="22"/>
          <w:lang w:val="es-HN" w:eastAsia="es-HN"/>
        </w:rPr>
        <w:t xml:space="preserve"> desglosa</w:t>
      </w:r>
      <w:r w:rsidRPr="00645527">
        <w:rPr>
          <w:rFonts w:ascii="Arial Narrow" w:eastAsia="Times New Roman" w:hAnsi="Arial Narrow" w:cstheme="minorHAnsi"/>
          <w:color w:val="000000"/>
          <w:sz w:val="22"/>
          <w:szCs w:val="22"/>
          <w:lang w:val="es-HN" w:eastAsia="es-HN"/>
        </w:rPr>
        <w:t xml:space="preserve"> e</w:t>
      </w:r>
      <w:r w:rsidR="00E21D58" w:rsidRPr="00645527">
        <w:rPr>
          <w:rFonts w:ascii="Arial Narrow" w:eastAsia="Times New Roman" w:hAnsi="Arial Narrow" w:cstheme="minorHAnsi"/>
          <w:color w:val="000000"/>
          <w:sz w:val="22"/>
          <w:szCs w:val="22"/>
          <w:lang w:val="es-HN" w:eastAsia="es-HN"/>
        </w:rPr>
        <w:t>l costo de</w:t>
      </w:r>
      <w:r w:rsidR="0095774E" w:rsidRPr="00645527">
        <w:rPr>
          <w:rFonts w:ascii="Arial Narrow" w:eastAsia="Times New Roman" w:hAnsi="Arial Narrow" w:cstheme="minorHAnsi"/>
          <w:color w:val="000000"/>
          <w:sz w:val="22"/>
          <w:szCs w:val="22"/>
          <w:lang w:val="es-HN" w:eastAsia="es-HN"/>
        </w:rPr>
        <w:t xml:space="preserve"> la inversión productiva, </w:t>
      </w:r>
      <w:r w:rsidR="00B25E80">
        <w:rPr>
          <w:rFonts w:ascii="Arial Narrow" w:eastAsia="Times New Roman" w:hAnsi="Arial Narrow" w:cstheme="minorHAnsi"/>
          <w:color w:val="000000"/>
          <w:sz w:val="22"/>
          <w:szCs w:val="22"/>
          <w:lang w:val="es-HN" w:eastAsia="es-HN"/>
        </w:rPr>
        <w:t>siendo</w:t>
      </w:r>
      <w:r w:rsidR="0095774E" w:rsidRPr="00645527">
        <w:rPr>
          <w:rFonts w:ascii="Arial Narrow" w:eastAsia="Times New Roman" w:hAnsi="Arial Narrow" w:cstheme="minorHAnsi"/>
          <w:color w:val="000000"/>
          <w:sz w:val="22"/>
          <w:szCs w:val="22"/>
          <w:lang w:val="es-HN" w:eastAsia="es-HN"/>
        </w:rPr>
        <w:t xml:space="preserve"> de L.</w:t>
      </w:r>
      <w:r w:rsidR="00E21D58" w:rsidRPr="00645527">
        <w:rPr>
          <w:rFonts w:ascii="Arial Narrow" w:eastAsia="Times New Roman" w:hAnsi="Arial Narrow" w:cstheme="minorHAnsi"/>
          <w:color w:val="000000"/>
          <w:sz w:val="22"/>
          <w:szCs w:val="22"/>
          <w:lang w:val="es-HN" w:eastAsia="es-HN"/>
        </w:rPr>
        <w:t xml:space="preserve"> </w:t>
      </w:r>
      <w:r w:rsidR="00847EF6">
        <w:rPr>
          <w:rFonts w:ascii="Arial Narrow" w:eastAsia="Times New Roman" w:hAnsi="Arial Narrow" w:cstheme="minorHAnsi"/>
          <w:color w:val="000000"/>
          <w:sz w:val="22"/>
          <w:szCs w:val="22"/>
          <w:lang w:val="es-HN" w:eastAsia="es-HN"/>
        </w:rPr>
        <w:t>63,922.50</w:t>
      </w:r>
      <w:r w:rsidR="0049056A" w:rsidRPr="00645527">
        <w:rPr>
          <w:rFonts w:ascii="Arial Narrow" w:eastAsia="Times New Roman" w:hAnsi="Arial Narrow" w:cstheme="minorHAnsi"/>
          <w:color w:val="000000"/>
          <w:sz w:val="22"/>
          <w:szCs w:val="22"/>
          <w:lang w:val="es-HN" w:eastAsia="es-HN"/>
        </w:rPr>
        <w:t xml:space="preserve"> </w:t>
      </w:r>
      <w:r w:rsidRPr="00645527">
        <w:rPr>
          <w:rFonts w:ascii="Arial Narrow" w:eastAsia="Times New Roman" w:hAnsi="Arial Narrow" w:cstheme="minorHAnsi"/>
          <w:color w:val="000000"/>
          <w:sz w:val="22"/>
          <w:szCs w:val="22"/>
          <w:lang w:val="es-HN" w:eastAsia="es-HN"/>
        </w:rPr>
        <w:t xml:space="preserve">para </w:t>
      </w:r>
      <w:r w:rsidR="00B841FE" w:rsidRPr="00645527">
        <w:rPr>
          <w:rFonts w:ascii="Arial Narrow" w:eastAsia="Times New Roman" w:hAnsi="Arial Narrow" w:cstheme="minorHAnsi"/>
          <w:color w:val="000000"/>
          <w:sz w:val="22"/>
          <w:szCs w:val="22"/>
          <w:lang w:val="es-HN" w:eastAsia="es-HN"/>
        </w:rPr>
        <w:t>la fabrica</w:t>
      </w:r>
      <w:r w:rsidR="00B25E80">
        <w:rPr>
          <w:rFonts w:ascii="Arial Narrow" w:eastAsia="Times New Roman" w:hAnsi="Arial Narrow" w:cstheme="minorHAnsi"/>
          <w:color w:val="000000"/>
          <w:sz w:val="22"/>
          <w:szCs w:val="22"/>
          <w:lang w:val="es-HN" w:eastAsia="es-HN"/>
        </w:rPr>
        <w:t>ción de</w:t>
      </w:r>
      <w:r w:rsidRPr="00645527">
        <w:rPr>
          <w:rFonts w:ascii="Arial Narrow" w:eastAsia="Times New Roman" w:hAnsi="Arial Narrow" w:cstheme="minorHAnsi"/>
          <w:color w:val="000000"/>
          <w:sz w:val="22"/>
          <w:szCs w:val="22"/>
          <w:lang w:val="es-HN" w:eastAsia="es-HN"/>
        </w:rPr>
        <w:t xml:space="preserve"> las </w:t>
      </w:r>
      <w:r w:rsidR="00F3355E" w:rsidRPr="00645527">
        <w:rPr>
          <w:rFonts w:ascii="Arial Narrow" w:eastAsia="Times New Roman" w:hAnsi="Arial Narrow" w:cstheme="minorHAnsi"/>
          <w:color w:val="000000"/>
          <w:sz w:val="22"/>
          <w:szCs w:val="22"/>
          <w:lang w:val="es-HN" w:eastAsia="es-HN"/>
        </w:rPr>
        <w:t>prendas de vestir</w:t>
      </w:r>
      <w:r w:rsidRPr="00645527">
        <w:rPr>
          <w:rFonts w:ascii="Arial Narrow" w:eastAsia="Times New Roman" w:hAnsi="Arial Narrow" w:cstheme="minorHAnsi"/>
          <w:color w:val="000000"/>
          <w:sz w:val="22"/>
          <w:szCs w:val="22"/>
          <w:lang w:val="es-HN" w:eastAsia="es-HN"/>
        </w:rPr>
        <w:t xml:space="preserve">, incluye el costo de </w:t>
      </w:r>
      <w:r w:rsidR="00AC058A" w:rsidRPr="00645527">
        <w:rPr>
          <w:rFonts w:ascii="Arial Narrow" w:eastAsia="Times New Roman" w:hAnsi="Arial Narrow" w:cstheme="minorHAnsi"/>
          <w:color w:val="000000"/>
          <w:sz w:val="22"/>
          <w:szCs w:val="22"/>
          <w:lang w:val="es-HN" w:eastAsia="es-HN"/>
        </w:rPr>
        <w:t>energía eléctrica</w:t>
      </w:r>
      <w:r w:rsidRPr="00645527">
        <w:rPr>
          <w:rFonts w:ascii="Arial Narrow" w:eastAsia="Times New Roman" w:hAnsi="Arial Narrow" w:cstheme="minorHAnsi"/>
          <w:color w:val="000000"/>
          <w:sz w:val="22"/>
          <w:szCs w:val="22"/>
          <w:lang w:val="es-HN" w:eastAsia="es-HN"/>
        </w:rPr>
        <w:t xml:space="preserve"> con valor de L.8,640.00, para el primer año de producción </w:t>
      </w:r>
      <w:r w:rsidR="00F3355E" w:rsidRPr="00645527">
        <w:rPr>
          <w:rFonts w:ascii="Arial Narrow" w:eastAsia="Times New Roman" w:hAnsi="Arial Narrow" w:cstheme="minorHAnsi"/>
          <w:color w:val="000000"/>
          <w:sz w:val="22"/>
          <w:szCs w:val="22"/>
          <w:lang w:val="es-HN" w:eastAsia="es-HN"/>
        </w:rPr>
        <w:t xml:space="preserve"> </w:t>
      </w:r>
    </w:p>
    <w:p w14:paraId="763079C1" w14:textId="77777777" w:rsidR="008C5275" w:rsidRPr="00645527" w:rsidRDefault="008C5275" w:rsidP="00520875">
      <w:pPr>
        <w:spacing w:after="0" w:line="240" w:lineRule="auto"/>
        <w:jc w:val="both"/>
        <w:rPr>
          <w:rFonts w:ascii="Arial Narrow" w:eastAsia="Times New Roman" w:hAnsi="Arial Narrow" w:cstheme="minorHAnsi"/>
          <w:color w:val="000000"/>
          <w:sz w:val="22"/>
          <w:szCs w:val="22"/>
          <w:lang w:val="es-HN" w:eastAsia="es-HN"/>
        </w:rPr>
      </w:pPr>
    </w:p>
    <w:p w14:paraId="17C14EBE" w14:textId="450DA77B" w:rsidR="008C5275" w:rsidRDefault="00F3355E" w:rsidP="006E5F0A">
      <w:pPr>
        <w:spacing w:after="0" w:line="240" w:lineRule="auto"/>
        <w:jc w:val="center"/>
        <w:rPr>
          <w:rFonts w:ascii="Arial Narrow" w:eastAsia="Times New Roman" w:hAnsi="Arial Narrow" w:cstheme="minorHAnsi"/>
          <w:b/>
          <w:bCs/>
          <w:color w:val="000000"/>
          <w:sz w:val="22"/>
          <w:szCs w:val="22"/>
          <w:lang w:val="es-HN" w:eastAsia="es-HN"/>
        </w:rPr>
      </w:pPr>
      <w:r w:rsidRPr="00B25E80">
        <w:rPr>
          <w:rFonts w:ascii="Arial Narrow" w:eastAsia="Times New Roman" w:hAnsi="Arial Narrow" w:cstheme="minorHAnsi"/>
          <w:b/>
          <w:bCs/>
          <w:color w:val="000000"/>
          <w:sz w:val="22"/>
          <w:szCs w:val="22"/>
          <w:lang w:val="es-HN" w:eastAsia="es-HN"/>
        </w:rPr>
        <w:t xml:space="preserve">En el </w:t>
      </w:r>
      <w:r w:rsidR="001D574F" w:rsidRPr="00B25E80">
        <w:rPr>
          <w:rFonts w:ascii="Arial Narrow" w:eastAsia="Times New Roman" w:hAnsi="Arial Narrow" w:cstheme="minorHAnsi"/>
          <w:b/>
          <w:bCs/>
          <w:color w:val="000000"/>
          <w:sz w:val="22"/>
          <w:szCs w:val="22"/>
          <w:lang w:val="es-HN" w:eastAsia="es-HN"/>
        </w:rPr>
        <w:t xml:space="preserve">cuadro </w:t>
      </w:r>
      <w:r w:rsidR="006157DA" w:rsidRPr="00B25E80">
        <w:rPr>
          <w:rFonts w:ascii="Arial Narrow" w:eastAsia="Times New Roman" w:hAnsi="Arial Narrow" w:cstheme="minorHAnsi"/>
          <w:b/>
          <w:bCs/>
          <w:color w:val="000000"/>
          <w:sz w:val="22"/>
          <w:szCs w:val="22"/>
          <w:lang w:val="es-HN" w:eastAsia="es-HN"/>
        </w:rPr>
        <w:t>4</w:t>
      </w:r>
      <w:r w:rsidR="008C5275" w:rsidRPr="00B25E80">
        <w:rPr>
          <w:rFonts w:ascii="Arial Narrow" w:eastAsia="Times New Roman" w:hAnsi="Arial Narrow" w:cstheme="minorHAnsi"/>
          <w:b/>
          <w:bCs/>
          <w:color w:val="000000"/>
          <w:sz w:val="22"/>
          <w:szCs w:val="22"/>
          <w:lang w:val="es-HN" w:eastAsia="es-HN"/>
        </w:rPr>
        <w:t xml:space="preserve">, costo de la inversión </w:t>
      </w:r>
      <w:r w:rsidR="006E5F0A" w:rsidRPr="00B25E80">
        <w:rPr>
          <w:rFonts w:ascii="Arial Narrow" w:eastAsia="Times New Roman" w:hAnsi="Arial Narrow" w:cstheme="minorHAnsi"/>
          <w:b/>
          <w:bCs/>
          <w:color w:val="000000"/>
          <w:sz w:val="22"/>
          <w:szCs w:val="22"/>
          <w:lang w:val="es-HN" w:eastAsia="es-HN"/>
        </w:rPr>
        <w:t>productiva</w:t>
      </w:r>
    </w:p>
    <w:p w14:paraId="37DEF074" w14:textId="77777777" w:rsidR="00B25E80" w:rsidRPr="00B25E80" w:rsidRDefault="00B25E80" w:rsidP="006E5F0A">
      <w:pPr>
        <w:spacing w:after="0" w:line="240" w:lineRule="auto"/>
        <w:jc w:val="center"/>
        <w:rPr>
          <w:rFonts w:ascii="Arial Narrow" w:eastAsia="Times New Roman" w:hAnsi="Arial Narrow" w:cstheme="minorHAnsi"/>
          <w:b/>
          <w:bCs/>
          <w:color w:val="000000"/>
          <w:sz w:val="22"/>
          <w:szCs w:val="22"/>
          <w:lang w:val="es-HN" w:eastAsia="es-HN"/>
        </w:rPr>
      </w:pPr>
    </w:p>
    <w:tbl>
      <w:tblPr>
        <w:tblW w:w="0" w:type="auto"/>
        <w:tblInd w:w="984" w:type="dxa"/>
        <w:tblCellMar>
          <w:left w:w="70" w:type="dxa"/>
          <w:right w:w="70" w:type="dxa"/>
        </w:tblCellMar>
        <w:tblLook w:val="04A0" w:firstRow="1" w:lastRow="0" w:firstColumn="1" w:lastColumn="0" w:noHBand="0" w:noVBand="1"/>
      </w:tblPr>
      <w:tblGrid>
        <w:gridCol w:w="241"/>
        <w:gridCol w:w="3430"/>
        <w:gridCol w:w="712"/>
        <w:gridCol w:w="542"/>
        <w:gridCol w:w="1344"/>
        <w:gridCol w:w="1244"/>
      </w:tblGrid>
      <w:tr w:rsidR="00F3355E" w:rsidRPr="00645527" w14:paraId="7C036FBA" w14:textId="77777777" w:rsidTr="00645527">
        <w:trPr>
          <w:trHeight w:val="254"/>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0B01660F" w14:textId="6C37FCC7" w:rsidR="00F3355E" w:rsidRPr="00645527" w:rsidRDefault="00F3355E" w:rsidP="00F3355E">
            <w:pPr>
              <w:spacing w:after="0" w:line="240" w:lineRule="auto"/>
              <w:rPr>
                <w:rFonts w:ascii="Arial Narrow" w:eastAsia="Times New Roman" w:hAnsi="Arial Narrow" w:cstheme="minorHAnsi"/>
                <w:b/>
                <w:bCs/>
                <w:sz w:val="22"/>
                <w:szCs w:val="22"/>
                <w:lang w:val="es-HN" w:eastAsia="es-HN"/>
              </w:rPr>
            </w:pPr>
            <w:r w:rsidRPr="00645527">
              <w:rPr>
                <w:rFonts w:ascii="Arial Narrow" w:eastAsia="Times New Roman" w:hAnsi="Arial Narrow" w:cstheme="minorHAnsi"/>
                <w:b/>
                <w:bCs/>
                <w:sz w:val="22"/>
                <w:szCs w:val="22"/>
                <w:lang w:val="es-HN" w:eastAsia="es-HN"/>
              </w:rPr>
              <w:t>Inversiones productivas</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FB4FB9B" w14:textId="77777777" w:rsidR="00F3355E" w:rsidRPr="00645527" w:rsidRDefault="00F3355E" w:rsidP="00F3355E">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D253EF3" w14:textId="77777777" w:rsidR="00F3355E" w:rsidRPr="00645527" w:rsidRDefault="00F3355E" w:rsidP="00F3355E">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8ECE1B8"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29C29FC"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w:t>
            </w:r>
          </w:p>
        </w:tc>
      </w:tr>
      <w:tr w:rsidR="00F3355E" w:rsidRPr="00645527" w14:paraId="6E1D7D94" w14:textId="77777777" w:rsidTr="000963AF">
        <w:trPr>
          <w:trHeight w:val="254"/>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221D7"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3904E8" w14:textId="77777777"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Tropical</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67DFCEA" w14:textId="4B0753E4"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A5C8589"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A7B9B29"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63,00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2FC24D3"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8.190,00 </w:t>
            </w:r>
          </w:p>
        </w:tc>
      </w:tr>
      <w:tr w:rsidR="00F3355E" w:rsidRPr="00645527" w14:paraId="638F4451" w14:textId="77777777" w:rsidTr="000963AF">
        <w:trPr>
          <w:trHeight w:val="254"/>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7892E"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B0691A3" w14:textId="77777777"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Laminas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60DF1A8" w14:textId="3211055B"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FFC92E5"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79C455E"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94,50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1DE963"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12.285,00 </w:t>
            </w:r>
          </w:p>
        </w:tc>
      </w:tr>
      <w:tr w:rsidR="00F3355E" w:rsidRPr="00645527" w14:paraId="11AB831E"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3CD0F7"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A2938AB" w14:textId="53A63406"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Costo de energía eléctrica </w:t>
            </w:r>
            <w:r w:rsidR="008A65A9" w:rsidRPr="00645527">
              <w:rPr>
                <w:rFonts w:ascii="Arial Narrow" w:eastAsia="Times New Roman" w:hAnsi="Arial Narrow" w:cstheme="minorHAnsi"/>
                <w:sz w:val="22"/>
                <w:szCs w:val="22"/>
                <w:lang w:val="es-HN" w:eastAsia="es-HN"/>
              </w:rPr>
              <w:t>(L.</w:t>
            </w:r>
            <w:r w:rsidRPr="00645527">
              <w:rPr>
                <w:rFonts w:ascii="Arial Narrow" w:eastAsia="Times New Roman" w:hAnsi="Arial Narrow" w:cstheme="minorHAnsi"/>
                <w:sz w:val="22"/>
                <w:szCs w:val="22"/>
                <w:lang w:val="es-HN" w:eastAsia="es-HN"/>
              </w:rPr>
              <w:t xml:space="preserve"> 6,00/</w:t>
            </w:r>
            <w:r w:rsidR="00022435" w:rsidRPr="00645527">
              <w:rPr>
                <w:rFonts w:ascii="Arial Narrow" w:eastAsia="Times New Roman" w:hAnsi="Arial Narrow" w:cstheme="minorHAnsi"/>
                <w:sz w:val="22"/>
                <w:szCs w:val="22"/>
                <w:lang w:val="es-HN" w:eastAsia="es-HN"/>
              </w:rPr>
              <w:t>kWh</w:t>
            </w:r>
            <w:r w:rsidRPr="00645527">
              <w:rPr>
                <w:rFonts w:ascii="Arial Narrow" w:eastAsia="Times New Roman" w:hAnsi="Arial Narrow" w:cstheme="minorHAnsi"/>
                <w:sz w:val="22"/>
                <w:szCs w:val="22"/>
                <w:lang w:val="es-HN" w:eastAsia="es-HN"/>
              </w:rPr>
              <w:t>.</w:t>
            </w:r>
            <w:r w:rsidR="008A65A9" w:rsidRPr="00645527">
              <w:rPr>
                <w:rFonts w:ascii="Arial Narrow" w:eastAsia="Times New Roman" w:hAnsi="Arial Narrow" w:cstheme="minorHAnsi"/>
                <w:sz w:val="22"/>
                <w:szCs w:val="22"/>
                <w:lang w:val="es-HN" w:eastAsia="es-HN"/>
              </w:rPr>
              <w:t>)</w:t>
            </w:r>
          </w:p>
        </w:tc>
        <w:tc>
          <w:tcPr>
            <w:tcW w:w="0" w:type="auto"/>
            <w:tcBorders>
              <w:top w:val="nil"/>
              <w:left w:val="nil"/>
              <w:bottom w:val="single" w:sz="4" w:space="0" w:color="auto"/>
              <w:right w:val="single" w:sz="4" w:space="0" w:color="auto"/>
            </w:tcBorders>
            <w:shd w:val="clear" w:color="000000" w:fill="FFFFFF"/>
            <w:noWrap/>
            <w:vAlign w:val="bottom"/>
            <w:hideMark/>
          </w:tcPr>
          <w:p w14:paraId="7A6FE703" w14:textId="1C47F749" w:rsidR="00F3355E" w:rsidRPr="00645527" w:rsidRDefault="008A65A9"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Año</w:t>
            </w:r>
            <w:r w:rsidR="00F3355E" w:rsidRPr="00645527">
              <w:rPr>
                <w:rFonts w:ascii="Arial Narrow" w:eastAsia="Times New Roman" w:hAnsi="Arial Narrow" w:cstheme="minorHAnsi"/>
                <w:sz w:val="22"/>
                <w:szCs w:val="22"/>
                <w:lang w:val="es-HN" w:eastAsia="es-HN"/>
              </w:rPr>
              <w:t xml:space="preserve"> 1</w:t>
            </w:r>
          </w:p>
        </w:tc>
        <w:tc>
          <w:tcPr>
            <w:tcW w:w="0" w:type="auto"/>
            <w:tcBorders>
              <w:top w:val="nil"/>
              <w:left w:val="nil"/>
              <w:bottom w:val="single" w:sz="4" w:space="0" w:color="auto"/>
              <w:right w:val="single" w:sz="4" w:space="0" w:color="auto"/>
            </w:tcBorders>
            <w:shd w:val="clear" w:color="000000" w:fill="FFFFFF"/>
            <w:noWrap/>
            <w:vAlign w:val="bottom"/>
            <w:hideMark/>
          </w:tcPr>
          <w:p w14:paraId="31FE57B3"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1440</w:t>
            </w:r>
          </w:p>
        </w:tc>
        <w:tc>
          <w:tcPr>
            <w:tcW w:w="0" w:type="auto"/>
            <w:tcBorders>
              <w:top w:val="nil"/>
              <w:left w:val="nil"/>
              <w:bottom w:val="single" w:sz="4" w:space="0" w:color="auto"/>
              <w:right w:val="single" w:sz="4" w:space="0" w:color="auto"/>
            </w:tcBorders>
            <w:shd w:val="clear" w:color="000000" w:fill="FFFFFF"/>
            <w:noWrap/>
            <w:vAlign w:val="bottom"/>
            <w:hideMark/>
          </w:tcPr>
          <w:p w14:paraId="05774061"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6,00 </w:t>
            </w:r>
          </w:p>
        </w:tc>
        <w:tc>
          <w:tcPr>
            <w:tcW w:w="0" w:type="auto"/>
            <w:tcBorders>
              <w:top w:val="nil"/>
              <w:left w:val="nil"/>
              <w:bottom w:val="single" w:sz="4" w:space="0" w:color="auto"/>
              <w:right w:val="single" w:sz="4" w:space="0" w:color="auto"/>
            </w:tcBorders>
            <w:shd w:val="clear" w:color="000000" w:fill="FFFFFF"/>
            <w:noWrap/>
            <w:vAlign w:val="center"/>
            <w:hideMark/>
          </w:tcPr>
          <w:p w14:paraId="4AED6E41"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8.640,00 </w:t>
            </w:r>
          </w:p>
        </w:tc>
      </w:tr>
      <w:tr w:rsidR="00F3355E" w:rsidRPr="00645527" w14:paraId="786407AE"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D1BEA8"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88C2C0B" w14:textId="735EB991" w:rsidR="00F3355E" w:rsidRPr="00645527" w:rsidRDefault="00B25E80"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Gabardina</w:t>
            </w:r>
          </w:p>
        </w:tc>
        <w:tc>
          <w:tcPr>
            <w:tcW w:w="0" w:type="auto"/>
            <w:tcBorders>
              <w:top w:val="nil"/>
              <w:left w:val="nil"/>
              <w:bottom w:val="single" w:sz="4" w:space="0" w:color="auto"/>
              <w:right w:val="single" w:sz="4" w:space="0" w:color="auto"/>
            </w:tcBorders>
            <w:shd w:val="clear" w:color="000000" w:fill="FFFFFF"/>
            <w:noWrap/>
            <w:vAlign w:val="bottom"/>
            <w:hideMark/>
          </w:tcPr>
          <w:p w14:paraId="748262F5" w14:textId="7DABBD91"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nil"/>
              <w:left w:val="nil"/>
              <w:bottom w:val="single" w:sz="4" w:space="0" w:color="auto"/>
              <w:right w:val="single" w:sz="4" w:space="0" w:color="auto"/>
            </w:tcBorders>
            <w:shd w:val="clear" w:color="000000" w:fill="FFFFFF"/>
            <w:noWrap/>
            <w:vAlign w:val="bottom"/>
            <w:hideMark/>
          </w:tcPr>
          <w:p w14:paraId="491B3D5A"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nil"/>
              <w:left w:val="nil"/>
              <w:bottom w:val="single" w:sz="4" w:space="0" w:color="auto"/>
              <w:right w:val="single" w:sz="4" w:space="0" w:color="auto"/>
            </w:tcBorders>
            <w:shd w:val="clear" w:color="000000" w:fill="FFFFFF"/>
            <w:noWrap/>
            <w:vAlign w:val="bottom"/>
            <w:hideMark/>
          </w:tcPr>
          <w:p w14:paraId="350D7259"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31,50 </w:t>
            </w:r>
          </w:p>
        </w:tc>
        <w:tc>
          <w:tcPr>
            <w:tcW w:w="0" w:type="auto"/>
            <w:tcBorders>
              <w:top w:val="nil"/>
              <w:left w:val="nil"/>
              <w:bottom w:val="single" w:sz="4" w:space="0" w:color="auto"/>
              <w:right w:val="single" w:sz="4" w:space="0" w:color="auto"/>
            </w:tcBorders>
            <w:shd w:val="clear" w:color="000000" w:fill="FFFFFF"/>
            <w:noWrap/>
            <w:vAlign w:val="center"/>
            <w:hideMark/>
          </w:tcPr>
          <w:p w14:paraId="5FE89333"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4.095,00 </w:t>
            </w:r>
          </w:p>
        </w:tc>
      </w:tr>
      <w:tr w:rsidR="00F3355E" w:rsidRPr="00645527" w14:paraId="14F55EFA"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879D97"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5DB57B9A" w14:textId="25518B0B" w:rsidR="00F3355E" w:rsidRPr="00645527" w:rsidRDefault="00B25E80"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Dacrón</w:t>
            </w:r>
          </w:p>
        </w:tc>
        <w:tc>
          <w:tcPr>
            <w:tcW w:w="0" w:type="auto"/>
            <w:tcBorders>
              <w:top w:val="nil"/>
              <w:left w:val="nil"/>
              <w:bottom w:val="single" w:sz="4" w:space="0" w:color="auto"/>
              <w:right w:val="single" w:sz="4" w:space="0" w:color="auto"/>
            </w:tcBorders>
            <w:shd w:val="clear" w:color="000000" w:fill="FFFFFF"/>
            <w:noWrap/>
            <w:vAlign w:val="bottom"/>
            <w:hideMark/>
          </w:tcPr>
          <w:p w14:paraId="1653A34E" w14:textId="187AB878"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nil"/>
              <w:left w:val="nil"/>
              <w:bottom w:val="single" w:sz="4" w:space="0" w:color="auto"/>
              <w:right w:val="single" w:sz="4" w:space="0" w:color="auto"/>
            </w:tcBorders>
            <w:shd w:val="clear" w:color="000000" w:fill="FFFFFF"/>
            <w:noWrap/>
            <w:vAlign w:val="bottom"/>
            <w:hideMark/>
          </w:tcPr>
          <w:p w14:paraId="21ACB171"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nil"/>
              <w:left w:val="nil"/>
              <w:bottom w:val="single" w:sz="4" w:space="0" w:color="auto"/>
              <w:right w:val="single" w:sz="4" w:space="0" w:color="auto"/>
            </w:tcBorders>
            <w:shd w:val="clear" w:color="000000" w:fill="FFFFFF"/>
            <w:noWrap/>
            <w:vAlign w:val="bottom"/>
            <w:hideMark/>
          </w:tcPr>
          <w:p w14:paraId="7920082D"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47,25 </w:t>
            </w:r>
          </w:p>
        </w:tc>
        <w:tc>
          <w:tcPr>
            <w:tcW w:w="0" w:type="auto"/>
            <w:tcBorders>
              <w:top w:val="nil"/>
              <w:left w:val="nil"/>
              <w:bottom w:val="single" w:sz="4" w:space="0" w:color="auto"/>
              <w:right w:val="single" w:sz="4" w:space="0" w:color="auto"/>
            </w:tcBorders>
            <w:shd w:val="clear" w:color="000000" w:fill="FFFFFF"/>
            <w:noWrap/>
            <w:vAlign w:val="center"/>
            <w:hideMark/>
          </w:tcPr>
          <w:p w14:paraId="5CE6952A"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6.142,50 </w:t>
            </w:r>
          </w:p>
        </w:tc>
      </w:tr>
      <w:tr w:rsidR="00F3355E" w:rsidRPr="00645527" w14:paraId="2884E6EE"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4953D2" w14:textId="77777777" w:rsidR="00F3355E" w:rsidRPr="00645527" w:rsidRDefault="00F3355E" w:rsidP="00F3355E">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2C215F34" w14:textId="77777777"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Dan River</w:t>
            </w:r>
          </w:p>
        </w:tc>
        <w:tc>
          <w:tcPr>
            <w:tcW w:w="0" w:type="auto"/>
            <w:tcBorders>
              <w:top w:val="nil"/>
              <w:left w:val="nil"/>
              <w:bottom w:val="single" w:sz="4" w:space="0" w:color="auto"/>
              <w:right w:val="single" w:sz="4" w:space="0" w:color="auto"/>
            </w:tcBorders>
            <w:shd w:val="clear" w:color="000000" w:fill="FFFFFF"/>
            <w:noWrap/>
            <w:vAlign w:val="bottom"/>
            <w:hideMark/>
          </w:tcPr>
          <w:p w14:paraId="174E2569" w14:textId="204FCD76"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nil"/>
              <w:left w:val="nil"/>
              <w:bottom w:val="single" w:sz="4" w:space="0" w:color="auto"/>
              <w:right w:val="single" w:sz="4" w:space="0" w:color="auto"/>
            </w:tcBorders>
            <w:shd w:val="clear" w:color="000000" w:fill="FFFFFF"/>
            <w:noWrap/>
            <w:vAlign w:val="bottom"/>
            <w:hideMark/>
          </w:tcPr>
          <w:p w14:paraId="2BFDE69E"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nil"/>
              <w:left w:val="nil"/>
              <w:bottom w:val="single" w:sz="4" w:space="0" w:color="auto"/>
              <w:right w:val="single" w:sz="4" w:space="0" w:color="auto"/>
            </w:tcBorders>
            <w:shd w:val="clear" w:color="000000" w:fill="FFFFFF"/>
            <w:noWrap/>
            <w:vAlign w:val="bottom"/>
            <w:hideMark/>
          </w:tcPr>
          <w:p w14:paraId="4684FB16"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63,00 </w:t>
            </w:r>
          </w:p>
        </w:tc>
        <w:tc>
          <w:tcPr>
            <w:tcW w:w="0" w:type="auto"/>
            <w:tcBorders>
              <w:top w:val="nil"/>
              <w:left w:val="nil"/>
              <w:bottom w:val="single" w:sz="4" w:space="0" w:color="auto"/>
              <w:right w:val="single" w:sz="4" w:space="0" w:color="auto"/>
            </w:tcBorders>
            <w:shd w:val="clear" w:color="000000" w:fill="FFFFFF"/>
            <w:noWrap/>
            <w:vAlign w:val="center"/>
            <w:hideMark/>
          </w:tcPr>
          <w:p w14:paraId="76A163F7"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8.190,00 </w:t>
            </w:r>
          </w:p>
        </w:tc>
      </w:tr>
      <w:tr w:rsidR="00F3355E" w:rsidRPr="00645527" w14:paraId="2B6F298B"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9BF708" w14:textId="77777777" w:rsidR="00F3355E" w:rsidRPr="00645527" w:rsidRDefault="00F3355E" w:rsidP="00F3355E">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336094B8" w14:textId="77777777"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Piqut</w:t>
            </w:r>
          </w:p>
        </w:tc>
        <w:tc>
          <w:tcPr>
            <w:tcW w:w="0" w:type="auto"/>
            <w:tcBorders>
              <w:top w:val="nil"/>
              <w:left w:val="nil"/>
              <w:bottom w:val="single" w:sz="4" w:space="0" w:color="auto"/>
              <w:right w:val="single" w:sz="4" w:space="0" w:color="auto"/>
            </w:tcBorders>
            <w:shd w:val="clear" w:color="000000" w:fill="FFFFFF"/>
            <w:noWrap/>
            <w:vAlign w:val="bottom"/>
            <w:hideMark/>
          </w:tcPr>
          <w:p w14:paraId="1B363422" w14:textId="3368B3E0"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w:t>
            </w:r>
            <w:r w:rsidR="00F3355E" w:rsidRPr="00645527">
              <w:rPr>
                <w:rFonts w:ascii="Arial Narrow" w:eastAsia="Times New Roman" w:hAnsi="Arial Narrow" w:cstheme="minorHAnsi"/>
                <w:sz w:val="22"/>
                <w:szCs w:val="22"/>
                <w:lang w:val="es-HN" w:eastAsia="es-HN"/>
              </w:rPr>
              <w:t>ardas</w:t>
            </w:r>
          </w:p>
        </w:tc>
        <w:tc>
          <w:tcPr>
            <w:tcW w:w="0" w:type="auto"/>
            <w:tcBorders>
              <w:top w:val="nil"/>
              <w:left w:val="nil"/>
              <w:bottom w:val="single" w:sz="4" w:space="0" w:color="auto"/>
              <w:right w:val="single" w:sz="4" w:space="0" w:color="auto"/>
            </w:tcBorders>
            <w:shd w:val="clear" w:color="000000" w:fill="FFFFFF"/>
            <w:noWrap/>
            <w:vAlign w:val="bottom"/>
            <w:hideMark/>
          </w:tcPr>
          <w:p w14:paraId="097AB54D"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nil"/>
              <w:left w:val="nil"/>
              <w:bottom w:val="single" w:sz="4" w:space="0" w:color="auto"/>
              <w:right w:val="single" w:sz="4" w:space="0" w:color="auto"/>
            </w:tcBorders>
            <w:shd w:val="clear" w:color="000000" w:fill="FFFFFF"/>
            <w:noWrap/>
            <w:vAlign w:val="bottom"/>
            <w:hideMark/>
          </w:tcPr>
          <w:p w14:paraId="438A003F"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68,25 </w:t>
            </w:r>
          </w:p>
        </w:tc>
        <w:tc>
          <w:tcPr>
            <w:tcW w:w="0" w:type="auto"/>
            <w:tcBorders>
              <w:top w:val="nil"/>
              <w:left w:val="nil"/>
              <w:bottom w:val="single" w:sz="4" w:space="0" w:color="auto"/>
              <w:right w:val="single" w:sz="4" w:space="0" w:color="auto"/>
            </w:tcBorders>
            <w:shd w:val="clear" w:color="000000" w:fill="FFFFFF"/>
            <w:noWrap/>
            <w:vAlign w:val="center"/>
            <w:hideMark/>
          </w:tcPr>
          <w:p w14:paraId="20385059"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8.872,50 </w:t>
            </w:r>
          </w:p>
        </w:tc>
      </w:tr>
      <w:tr w:rsidR="00F3355E" w:rsidRPr="00645527" w14:paraId="5460063D" w14:textId="77777777" w:rsidTr="000963AF">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9990B6" w14:textId="77777777" w:rsidR="00F3355E" w:rsidRPr="00645527" w:rsidRDefault="00F3355E" w:rsidP="00F3355E">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38518071" w14:textId="77777777" w:rsidR="00F3355E" w:rsidRPr="00645527" w:rsidRDefault="00F3355E" w:rsidP="00F3355E">
            <w:pPr>
              <w:spacing w:after="0" w:line="240" w:lineRule="auto"/>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Kiana</w:t>
            </w:r>
          </w:p>
        </w:tc>
        <w:tc>
          <w:tcPr>
            <w:tcW w:w="0" w:type="auto"/>
            <w:tcBorders>
              <w:top w:val="nil"/>
              <w:left w:val="nil"/>
              <w:bottom w:val="single" w:sz="4" w:space="0" w:color="auto"/>
              <w:right w:val="single" w:sz="4" w:space="0" w:color="auto"/>
            </w:tcBorders>
            <w:shd w:val="clear" w:color="000000" w:fill="FFFFFF"/>
            <w:noWrap/>
            <w:vAlign w:val="bottom"/>
            <w:hideMark/>
          </w:tcPr>
          <w:p w14:paraId="29B93F3A" w14:textId="14497033" w:rsidR="00F3355E" w:rsidRPr="00645527" w:rsidRDefault="00B25E80" w:rsidP="00F3355E">
            <w:pPr>
              <w:spacing w:after="0" w:line="240" w:lineRule="auto"/>
              <w:jc w:val="center"/>
              <w:rPr>
                <w:rFonts w:ascii="Arial Narrow" w:eastAsia="Times New Roman" w:hAnsi="Arial Narrow" w:cstheme="minorHAnsi"/>
                <w:sz w:val="22"/>
                <w:szCs w:val="22"/>
                <w:lang w:val="es-HN" w:eastAsia="es-HN"/>
              </w:rPr>
            </w:pPr>
            <w:r>
              <w:rPr>
                <w:rFonts w:ascii="Arial Narrow" w:eastAsia="Times New Roman" w:hAnsi="Arial Narrow" w:cstheme="minorHAnsi"/>
                <w:sz w:val="22"/>
                <w:szCs w:val="22"/>
                <w:lang w:val="es-HN" w:eastAsia="es-HN"/>
              </w:rPr>
              <w:t>Yardas</w:t>
            </w:r>
          </w:p>
        </w:tc>
        <w:tc>
          <w:tcPr>
            <w:tcW w:w="0" w:type="auto"/>
            <w:tcBorders>
              <w:top w:val="nil"/>
              <w:left w:val="nil"/>
              <w:bottom w:val="single" w:sz="4" w:space="0" w:color="auto"/>
              <w:right w:val="single" w:sz="4" w:space="0" w:color="auto"/>
            </w:tcBorders>
            <w:shd w:val="clear" w:color="000000" w:fill="FFFFFF"/>
            <w:noWrap/>
            <w:vAlign w:val="bottom"/>
            <w:hideMark/>
          </w:tcPr>
          <w:p w14:paraId="42BB552F" w14:textId="77777777" w:rsidR="00F3355E" w:rsidRPr="00645527" w:rsidRDefault="00F3355E" w:rsidP="00F3355E">
            <w:pPr>
              <w:spacing w:after="0" w:line="240" w:lineRule="auto"/>
              <w:jc w:val="center"/>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130</w:t>
            </w:r>
          </w:p>
        </w:tc>
        <w:tc>
          <w:tcPr>
            <w:tcW w:w="0" w:type="auto"/>
            <w:tcBorders>
              <w:top w:val="nil"/>
              <w:left w:val="nil"/>
              <w:bottom w:val="single" w:sz="4" w:space="0" w:color="auto"/>
              <w:right w:val="single" w:sz="4" w:space="0" w:color="auto"/>
            </w:tcBorders>
            <w:shd w:val="clear" w:color="000000" w:fill="FFFFFF"/>
            <w:noWrap/>
            <w:vAlign w:val="bottom"/>
            <w:hideMark/>
          </w:tcPr>
          <w:p w14:paraId="27BFBFFF" w14:textId="77777777" w:rsidR="00F3355E" w:rsidRPr="00645527" w:rsidRDefault="00F3355E" w:rsidP="00F3355E">
            <w:pPr>
              <w:spacing w:after="0" w:line="240" w:lineRule="auto"/>
              <w:jc w:val="right"/>
              <w:rPr>
                <w:rFonts w:ascii="Arial Narrow" w:eastAsia="Times New Roman" w:hAnsi="Arial Narrow" w:cstheme="minorHAnsi"/>
                <w:sz w:val="22"/>
                <w:szCs w:val="22"/>
                <w:lang w:val="es-HN" w:eastAsia="es-HN"/>
              </w:rPr>
            </w:pPr>
            <w:r w:rsidRPr="00645527">
              <w:rPr>
                <w:rFonts w:ascii="Arial Narrow" w:eastAsia="Times New Roman" w:hAnsi="Arial Narrow" w:cstheme="minorHAnsi"/>
                <w:sz w:val="22"/>
                <w:szCs w:val="22"/>
                <w:lang w:val="es-HN" w:eastAsia="es-HN"/>
              </w:rPr>
              <w:t xml:space="preserve">               57,75 </w:t>
            </w:r>
          </w:p>
        </w:tc>
        <w:tc>
          <w:tcPr>
            <w:tcW w:w="0" w:type="auto"/>
            <w:tcBorders>
              <w:top w:val="nil"/>
              <w:left w:val="nil"/>
              <w:bottom w:val="single" w:sz="4" w:space="0" w:color="auto"/>
              <w:right w:val="single" w:sz="4" w:space="0" w:color="auto"/>
            </w:tcBorders>
            <w:shd w:val="clear" w:color="000000" w:fill="FFFFFF"/>
            <w:noWrap/>
            <w:vAlign w:val="center"/>
            <w:hideMark/>
          </w:tcPr>
          <w:p w14:paraId="02355DE7" w14:textId="77777777" w:rsidR="00F3355E" w:rsidRPr="00645527" w:rsidRDefault="00F3355E" w:rsidP="00F3355E">
            <w:pPr>
              <w:spacing w:after="0" w:line="240" w:lineRule="auto"/>
              <w:jc w:val="right"/>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7.507,50 </w:t>
            </w:r>
          </w:p>
        </w:tc>
      </w:tr>
      <w:tr w:rsidR="00F3355E" w:rsidRPr="00645527" w14:paraId="1A2DD955" w14:textId="77777777" w:rsidTr="003E27B5">
        <w:trPr>
          <w:trHeight w:val="254"/>
        </w:trPr>
        <w:tc>
          <w:tcPr>
            <w:tcW w:w="0" w:type="auto"/>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02DC2929" w14:textId="77777777" w:rsidR="00F3355E" w:rsidRPr="00645527" w:rsidRDefault="00F3355E" w:rsidP="00F3355E">
            <w:pPr>
              <w:spacing w:after="0" w:line="240" w:lineRule="auto"/>
              <w:rPr>
                <w:rFonts w:ascii="Arial Narrow" w:eastAsia="Times New Roman" w:hAnsi="Arial Narrow" w:cstheme="minorHAnsi"/>
                <w:b/>
                <w:bCs/>
                <w:sz w:val="22"/>
                <w:szCs w:val="22"/>
                <w:lang w:val="es-HN" w:eastAsia="es-HN"/>
              </w:rPr>
            </w:pPr>
            <w:r w:rsidRPr="00645527">
              <w:rPr>
                <w:rFonts w:ascii="Arial Narrow" w:eastAsia="Times New Roman" w:hAnsi="Arial Narrow" w:cstheme="minorHAnsi"/>
                <w:b/>
                <w:bCs/>
                <w:sz w:val="22"/>
                <w:szCs w:val="22"/>
                <w:lang w:val="es-HN" w:eastAsia="es-HN"/>
              </w:rPr>
              <w:t>Sub total</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323A997" w14:textId="77777777" w:rsidR="00F3355E" w:rsidRPr="00645527" w:rsidRDefault="00F3355E" w:rsidP="00F3355E">
            <w:pPr>
              <w:spacing w:after="0" w:line="240" w:lineRule="auto"/>
              <w:jc w:val="center"/>
              <w:rPr>
                <w:rFonts w:ascii="Arial Narrow" w:eastAsia="Times New Roman" w:hAnsi="Arial Narrow" w:cstheme="minorHAnsi"/>
                <w:b/>
                <w:bCs/>
                <w:sz w:val="22"/>
                <w:szCs w:val="22"/>
                <w:lang w:val="es-HN" w:eastAsia="es-HN"/>
              </w:rPr>
            </w:pPr>
            <w:r w:rsidRPr="00645527">
              <w:rPr>
                <w:rFonts w:ascii="Arial Narrow" w:eastAsia="Times New Roman" w:hAnsi="Arial Narrow" w:cstheme="minorHAnsi"/>
                <w:b/>
                <w:bCs/>
                <w:sz w:val="22"/>
                <w:szCs w:val="22"/>
                <w:lang w:val="es-HN" w:eastAsia="es-HN"/>
              </w:rPr>
              <w:t xml:space="preserve">     63.922,50 </w:t>
            </w:r>
          </w:p>
        </w:tc>
      </w:tr>
    </w:tbl>
    <w:p w14:paraId="57A86F17" w14:textId="77777777" w:rsidR="00F3355E" w:rsidRPr="00645527" w:rsidRDefault="00F3355E" w:rsidP="00520875">
      <w:pPr>
        <w:spacing w:after="0" w:line="240" w:lineRule="auto"/>
        <w:jc w:val="both"/>
        <w:rPr>
          <w:rFonts w:ascii="Arial Narrow" w:eastAsia="Times New Roman" w:hAnsi="Arial Narrow" w:cstheme="minorHAnsi"/>
          <w:color w:val="000000"/>
          <w:sz w:val="22"/>
          <w:szCs w:val="22"/>
          <w:lang w:val="es-HN" w:eastAsia="es-HN"/>
        </w:rPr>
      </w:pPr>
    </w:p>
    <w:p w14:paraId="7A15D08F" w14:textId="294C5006" w:rsidR="00240967" w:rsidRPr="00847EF6" w:rsidRDefault="00490FBB" w:rsidP="00847EF6">
      <w:pPr>
        <w:pStyle w:val="Prrafodelista"/>
        <w:numPr>
          <w:ilvl w:val="0"/>
          <w:numId w:val="14"/>
        </w:numPr>
        <w:jc w:val="both"/>
        <w:rPr>
          <w:rFonts w:ascii="Arial Narrow" w:hAnsi="Arial Narrow" w:cstheme="minorHAnsi"/>
          <w:sz w:val="22"/>
          <w:szCs w:val="22"/>
        </w:rPr>
      </w:pPr>
      <w:r w:rsidRPr="00847EF6">
        <w:rPr>
          <w:rFonts w:ascii="Arial Narrow" w:hAnsi="Arial Narrow" w:cstheme="minorHAnsi"/>
          <w:sz w:val="22"/>
          <w:szCs w:val="22"/>
        </w:rPr>
        <w:t>. Flujo</w:t>
      </w:r>
      <w:r w:rsidR="00240967" w:rsidRPr="00847EF6">
        <w:rPr>
          <w:rFonts w:ascii="Arial Narrow" w:hAnsi="Arial Narrow" w:cstheme="minorHAnsi"/>
          <w:sz w:val="22"/>
          <w:szCs w:val="22"/>
        </w:rPr>
        <w:t xml:space="preserve"> de caja para el primer año con uso de energía de L6.00por </w:t>
      </w:r>
      <w:r w:rsidR="00022435" w:rsidRPr="00847EF6">
        <w:rPr>
          <w:rFonts w:ascii="Arial Narrow" w:hAnsi="Arial Narrow" w:cstheme="minorHAnsi"/>
          <w:sz w:val="22"/>
          <w:szCs w:val="22"/>
        </w:rPr>
        <w:t>kWh</w:t>
      </w:r>
      <w:r w:rsidR="00240967" w:rsidRPr="00847EF6">
        <w:rPr>
          <w:rFonts w:ascii="Arial Narrow" w:hAnsi="Arial Narrow" w:cstheme="minorHAnsi"/>
          <w:sz w:val="22"/>
          <w:szCs w:val="22"/>
        </w:rPr>
        <w:t>.</w:t>
      </w:r>
    </w:p>
    <w:p w14:paraId="46035776" w14:textId="77777777" w:rsidR="00440DB1" w:rsidRDefault="00CD268C" w:rsidP="006210AF">
      <w:pPr>
        <w:spacing w:before="240"/>
        <w:rPr>
          <w:rFonts w:ascii="Arial Narrow" w:eastAsia="Times New Roman" w:hAnsi="Arial Narrow" w:cstheme="minorHAnsi"/>
          <w:color w:val="000000"/>
          <w:sz w:val="22"/>
          <w:szCs w:val="22"/>
          <w:lang w:val="es-HN" w:eastAsia="es-HN"/>
        </w:rPr>
      </w:pPr>
      <w:r w:rsidRPr="00645527">
        <w:rPr>
          <w:rFonts w:ascii="Arial Narrow" w:hAnsi="Arial Narrow" w:cstheme="minorHAnsi"/>
          <w:sz w:val="22"/>
          <w:szCs w:val="22"/>
        </w:rPr>
        <w:lastRenderedPageBreak/>
        <w:t xml:space="preserve">En el cuadro </w:t>
      </w:r>
      <w:r w:rsidR="00440DB1">
        <w:rPr>
          <w:rFonts w:ascii="Arial Narrow" w:hAnsi="Arial Narrow" w:cstheme="minorHAnsi"/>
          <w:sz w:val="22"/>
          <w:szCs w:val="22"/>
        </w:rPr>
        <w:t>5</w:t>
      </w:r>
      <w:r w:rsidRPr="00645527">
        <w:rPr>
          <w:rFonts w:ascii="Arial Narrow" w:hAnsi="Arial Narrow" w:cstheme="minorHAnsi"/>
          <w:sz w:val="22"/>
          <w:szCs w:val="22"/>
        </w:rPr>
        <w:t>, el flujo de caja del perfil de ingresos</w:t>
      </w:r>
      <w:r w:rsidR="006E5F0A" w:rsidRPr="00645527">
        <w:rPr>
          <w:rFonts w:ascii="Arial Narrow" w:hAnsi="Arial Narrow" w:cstheme="minorHAnsi"/>
          <w:sz w:val="22"/>
          <w:szCs w:val="22"/>
        </w:rPr>
        <w:t xml:space="preserve">, nos demuestra que los ingresos son mayores que los costos de producción, incluido el pago del servició de la deuda e impuestos. Dejando una utilidad de L, </w:t>
      </w:r>
      <w:r w:rsidR="006E5F0A" w:rsidRPr="00645527">
        <w:rPr>
          <w:rFonts w:ascii="Arial Narrow" w:eastAsia="Times New Roman" w:hAnsi="Arial Narrow" w:cstheme="minorHAnsi"/>
          <w:color w:val="000000"/>
          <w:sz w:val="22"/>
          <w:szCs w:val="22"/>
          <w:lang w:val="es-HN" w:eastAsia="es-HN"/>
        </w:rPr>
        <w:t xml:space="preserve">100.807,52, </w:t>
      </w:r>
      <w:r w:rsidR="00B841FE" w:rsidRPr="00645527">
        <w:rPr>
          <w:rFonts w:ascii="Arial Narrow" w:eastAsia="Times New Roman" w:hAnsi="Arial Narrow" w:cstheme="minorHAnsi"/>
          <w:color w:val="000000"/>
          <w:sz w:val="22"/>
          <w:szCs w:val="22"/>
          <w:lang w:val="es-HN" w:eastAsia="es-HN"/>
        </w:rPr>
        <w:t>en</w:t>
      </w:r>
      <w:r w:rsidR="006E5F0A" w:rsidRPr="00645527">
        <w:rPr>
          <w:rFonts w:ascii="Arial Narrow" w:eastAsia="Times New Roman" w:hAnsi="Arial Narrow" w:cstheme="minorHAnsi"/>
          <w:color w:val="000000"/>
          <w:sz w:val="22"/>
          <w:szCs w:val="22"/>
          <w:lang w:val="es-HN" w:eastAsia="es-HN"/>
        </w:rPr>
        <w:t xml:space="preserve"> </w:t>
      </w:r>
      <w:r w:rsidR="00B841FE" w:rsidRPr="00645527">
        <w:rPr>
          <w:rFonts w:ascii="Arial Narrow" w:eastAsia="Times New Roman" w:hAnsi="Arial Narrow" w:cstheme="minorHAnsi"/>
          <w:color w:val="000000"/>
          <w:sz w:val="22"/>
          <w:szCs w:val="22"/>
          <w:lang w:val="es-HN" w:eastAsia="es-HN"/>
        </w:rPr>
        <w:t>e</w:t>
      </w:r>
      <w:r w:rsidR="006E5F0A" w:rsidRPr="00645527">
        <w:rPr>
          <w:rFonts w:ascii="Arial Narrow" w:eastAsia="Times New Roman" w:hAnsi="Arial Narrow" w:cstheme="minorHAnsi"/>
          <w:color w:val="000000"/>
          <w:sz w:val="22"/>
          <w:szCs w:val="22"/>
          <w:lang w:val="es-HN" w:eastAsia="es-HN"/>
        </w:rPr>
        <w:t>l primer año de operación, igual que los años siguientes continúa siendo rentable.</w:t>
      </w:r>
    </w:p>
    <w:p w14:paraId="4A6D4BF0" w14:textId="70196B7D" w:rsidR="00CD268C" w:rsidRPr="00645527" w:rsidRDefault="00CD268C" w:rsidP="006210AF">
      <w:pPr>
        <w:spacing w:before="240"/>
        <w:rPr>
          <w:rFonts w:ascii="Arial Narrow" w:hAnsi="Arial Narrow" w:cstheme="minorHAnsi"/>
          <w:sz w:val="22"/>
          <w:szCs w:val="22"/>
        </w:rPr>
      </w:pPr>
    </w:p>
    <w:p w14:paraId="4377C3EE" w14:textId="4CEBA752" w:rsidR="00D02B58" w:rsidRDefault="00D02B58" w:rsidP="00D02B58">
      <w:pPr>
        <w:spacing w:after="0"/>
        <w:jc w:val="center"/>
        <w:rPr>
          <w:rFonts w:ascii="Arial Narrow" w:hAnsi="Arial Narrow" w:cstheme="minorHAnsi"/>
          <w:b/>
          <w:bCs/>
          <w:sz w:val="22"/>
          <w:szCs w:val="22"/>
        </w:rPr>
      </w:pPr>
      <w:r w:rsidRPr="00645527">
        <w:rPr>
          <w:rFonts w:ascii="Arial Narrow" w:hAnsi="Arial Narrow" w:cstheme="minorHAnsi"/>
          <w:b/>
          <w:bCs/>
          <w:sz w:val="22"/>
          <w:szCs w:val="22"/>
        </w:rPr>
        <w:t>Cuadro</w:t>
      </w:r>
      <w:r w:rsidR="00F3355E" w:rsidRPr="00645527">
        <w:rPr>
          <w:rFonts w:ascii="Arial Narrow" w:hAnsi="Arial Narrow" w:cstheme="minorHAnsi"/>
          <w:b/>
          <w:bCs/>
          <w:sz w:val="22"/>
          <w:szCs w:val="22"/>
        </w:rPr>
        <w:t xml:space="preserve"> </w:t>
      </w:r>
      <w:r w:rsidR="006157DA">
        <w:rPr>
          <w:rFonts w:ascii="Arial Narrow" w:hAnsi="Arial Narrow" w:cstheme="minorHAnsi"/>
          <w:b/>
          <w:bCs/>
          <w:sz w:val="22"/>
          <w:szCs w:val="22"/>
        </w:rPr>
        <w:t>5</w:t>
      </w:r>
      <w:r w:rsidRPr="00645527">
        <w:rPr>
          <w:rFonts w:ascii="Arial Narrow" w:hAnsi="Arial Narrow" w:cstheme="minorHAnsi"/>
          <w:b/>
          <w:bCs/>
          <w:sz w:val="22"/>
          <w:szCs w:val="22"/>
        </w:rPr>
        <w:t xml:space="preserve">, flujo de caja, escenario L. 6.00 </w:t>
      </w:r>
      <w:r w:rsidR="00022435" w:rsidRPr="00645527">
        <w:rPr>
          <w:rFonts w:ascii="Arial Narrow" w:hAnsi="Arial Narrow" w:cstheme="minorHAnsi"/>
          <w:b/>
          <w:bCs/>
          <w:sz w:val="22"/>
          <w:szCs w:val="22"/>
        </w:rPr>
        <w:t>kWh</w:t>
      </w:r>
      <w:r w:rsidRPr="00645527">
        <w:rPr>
          <w:rFonts w:ascii="Arial Narrow" w:hAnsi="Arial Narrow" w:cstheme="minorHAnsi"/>
          <w:b/>
          <w:bCs/>
          <w:sz w:val="22"/>
          <w:szCs w:val="22"/>
        </w:rPr>
        <w:t>.</w:t>
      </w:r>
    </w:p>
    <w:p w14:paraId="077ED035" w14:textId="77777777" w:rsidR="00440DB1" w:rsidRPr="00645527" w:rsidRDefault="00440DB1" w:rsidP="00D02B58">
      <w:pPr>
        <w:spacing w:after="0"/>
        <w:jc w:val="center"/>
        <w:rPr>
          <w:rFonts w:ascii="Arial Narrow" w:hAnsi="Arial Narrow" w:cstheme="minorHAnsi"/>
          <w:b/>
          <w:bCs/>
          <w:sz w:val="22"/>
          <w:szCs w:val="22"/>
        </w:rPr>
      </w:pPr>
    </w:p>
    <w:tbl>
      <w:tblPr>
        <w:tblW w:w="9209" w:type="dxa"/>
        <w:tblCellMar>
          <w:left w:w="70" w:type="dxa"/>
          <w:right w:w="70" w:type="dxa"/>
        </w:tblCellMar>
        <w:tblLook w:val="04A0" w:firstRow="1" w:lastRow="0" w:firstColumn="1" w:lastColumn="0" w:noHBand="0" w:noVBand="1"/>
      </w:tblPr>
      <w:tblGrid>
        <w:gridCol w:w="2186"/>
        <w:gridCol w:w="745"/>
        <w:gridCol w:w="1033"/>
        <w:gridCol w:w="993"/>
        <w:gridCol w:w="1134"/>
        <w:gridCol w:w="992"/>
        <w:gridCol w:w="992"/>
        <w:gridCol w:w="1134"/>
      </w:tblGrid>
      <w:tr w:rsidR="00F10243" w:rsidRPr="00645527" w14:paraId="70BDEF4F" w14:textId="77777777" w:rsidTr="00645527">
        <w:trPr>
          <w:trHeight w:val="304"/>
        </w:trPr>
        <w:tc>
          <w:tcPr>
            <w:tcW w:w="2186"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0E53E52B" w14:textId="7B26D27B"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Proyecto</w:t>
            </w:r>
          </w:p>
        </w:tc>
        <w:tc>
          <w:tcPr>
            <w:tcW w:w="5889" w:type="dxa"/>
            <w:gridSpan w:val="6"/>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38B4E01" w14:textId="69F0C9F5" w:rsidR="00F10243" w:rsidRPr="00440DB1" w:rsidRDefault="00440DB1" w:rsidP="00645527">
            <w:pPr>
              <w:spacing w:after="0" w:line="240" w:lineRule="auto"/>
              <w:jc w:val="center"/>
              <w:rPr>
                <w:rFonts w:ascii="Arial Narrow" w:eastAsia="Times New Roman" w:hAnsi="Arial Narrow" w:cstheme="minorHAnsi"/>
                <w:b/>
                <w:bCs/>
                <w:color w:val="000000"/>
                <w:sz w:val="18"/>
                <w:szCs w:val="18"/>
                <w:lang w:val="es-HN" w:eastAsia="es-HN"/>
              </w:rPr>
            </w:pPr>
            <w:r w:rsidRPr="00440DB1">
              <w:rPr>
                <w:rFonts w:ascii="Arial Narrow" w:eastAsia="Times New Roman" w:hAnsi="Arial Narrow" w:cstheme="minorHAnsi"/>
                <w:b/>
                <w:bCs/>
                <w:color w:val="000000"/>
                <w:sz w:val="18"/>
                <w:szCs w:val="18"/>
                <w:lang w:val="es-HN" w:eastAsia="es-HN"/>
              </w:rPr>
              <w:t>A</w:t>
            </w:r>
            <w:r w:rsidR="00F10243" w:rsidRPr="00440DB1">
              <w:rPr>
                <w:rFonts w:ascii="Arial Narrow" w:eastAsia="Times New Roman" w:hAnsi="Arial Narrow" w:cstheme="minorHAnsi"/>
                <w:b/>
                <w:bCs/>
                <w:color w:val="000000"/>
                <w:sz w:val="18"/>
                <w:szCs w:val="18"/>
                <w:lang w:val="es-HN" w:eastAsia="es-HN"/>
              </w:rPr>
              <w:t>ños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23C5CB8" w14:textId="10581BBE"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Total</w:t>
            </w:r>
            <w:r w:rsidRPr="00645527">
              <w:rPr>
                <w:rFonts w:ascii="Arial Narrow" w:eastAsia="Times New Roman" w:hAnsi="Arial Narrow" w:cstheme="minorHAnsi"/>
                <w:b/>
                <w:bCs/>
                <w:color w:val="000000"/>
                <w:sz w:val="18"/>
                <w:szCs w:val="18"/>
                <w:lang w:val="es-HN" w:eastAsia="es-HN"/>
              </w:rPr>
              <w:br/>
              <w:t>L.</w:t>
            </w:r>
          </w:p>
        </w:tc>
      </w:tr>
      <w:tr w:rsidR="00F10243" w:rsidRPr="00645527" w14:paraId="0A8941B4" w14:textId="77777777" w:rsidTr="00645527">
        <w:trPr>
          <w:trHeight w:val="304"/>
        </w:trPr>
        <w:tc>
          <w:tcPr>
            <w:tcW w:w="2186"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1929C31" w14:textId="77777777"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p>
        </w:tc>
        <w:tc>
          <w:tcPr>
            <w:tcW w:w="745" w:type="dxa"/>
            <w:tcBorders>
              <w:top w:val="nil"/>
              <w:left w:val="nil"/>
              <w:bottom w:val="single" w:sz="4" w:space="0" w:color="auto"/>
              <w:right w:val="single" w:sz="4" w:space="0" w:color="auto"/>
            </w:tcBorders>
            <w:shd w:val="clear" w:color="auto" w:fill="95B3D7" w:themeFill="accent1" w:themeFillTint="99"/>
            <w:noWrap/>
            <w:vAlign w:val="center"/>
            <w:hideMark/>
          </w:tcPr>
          <w:p w14:paraId="307ECC42" w14:textId="1F2CFDF9"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p>
        </w:tc>
        <w:tc>
          <w:tcPr>
            <w:tcW w:w="1033" w:type="dxa"/>
            <w:tcBorders>
              <w:top w:val="nil"/>
              <w:left w:val="nil"/>
              <w:bottom w:val="single" w:sz="4" w:space="0" w:color="auto"/>
              <w:right w:val="single" w:sz="4" w:space="0" w:color="auto"/>
            </w:tcBorders>
            <w:shd w:val="clear" w:color="auto" w:fill="95B3D7" w:themeFill="accent1" w:themeFillTint="99"/>
            <w:noWrap/>
            <w:vAlign w:val="center"/>
            <w:hideMark/>
          </w:tcPr>
          <w:p w14:paraId="0B6ECC42" w14:textId="61672AC4"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1</w:t>
            </w:r>
          </w:p>
        </w:tc>
        <w:tc>
          <w:tcPr>
            <w:tcW w:w="993" w:type="dxa"/>
            <w:tcBorders>
              <w:top w:val="nil"/>
              <w:left w:val="nil"/>
              <w:bottom w:val="single" w:sz="4" w:space="0" w:color="auto"/>
              <w:right w:val="single" w:sz="4" w:space="0" w:color="auto"/>
            </w:tcBorders>
            <w:shd w:val="clear" w:color="auto" w:fill="95B3D7" w:themeFill="accent1" w:themeFillTint="99"/>
            <w:noWrap/>
            <w:vAlign w:val="center"/>
            <w:hideMark/>
          </w:tcPr>
          <w:p w14:paraId="349EB002" w14:textId="37F9E560"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2</w:t>
            </w:r>
          </w:p>
        </w:tc>
        <w:tc>
          <w:tcPr>
            <w:tcW w:w="1134" w:type="dxa"/>
            <w:tcBorders>
              <w:top w:val="nil"/>
              <w:left w:val="nil"/>
              <w:bottom w:val="single" w:sz="4" w:space="0" w:color="auto"/>
              <w:right w:val="single" w:sz="4" w:space="0" w:color="auto"/>
            </w:tcBorders>
            <w:shd w:val="clear" w:color="auto" w:fill="95B3D7" w:themeFill="accent1" w:themeFillTint="99"/>
            <w:noWrap/>
            <w:vAlign w:val="center"/>
            <w:hideMark/>
          </w:tcPr>
          <w:p w14:paraId="46D300C3" w14:textId="4ABC5CD8"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3</w:t>
            </w:r>
          </w:p>
        </w:tc>
        <w:tc>
          <w:tcPr>
            <w:tcW w:w="992" w:type="dxa"/>
            <w:tcBorders>
              <w:top w:val="nil"/>
              <w:left w:val="nil"/>
              <w:bottom w:val="single" w:sz="4" w:space="0" w:color="auto"/>
              <w:right w:val="single" w:sz="4" w:space="0" w:color="auto"/>
            </w:tcBorders>
            <w:shd w:val="clear" w:color="auto" w:fill="95B3D7" w:themeFill="accent1" w:themeFillTint="99"/>
            <w:noWrap/>
            <w:vAlign w:val="center"/>
            <w:hideMark/>
          </w:tcPr>
          <w:p w14:paraId="27D10FFC" w14:textId="11028F41"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4</w:t>
            </w:r>
          </w:p>
        </w:tc>
        <w:tc>
          <w:tcPr>
            <w:tcW w:w="992" w:type="dxa"/>
            <w:tcBorders>
              <w:top w:val="nil"/>
              <w:left w:val="nil"/>
              <w:bottom w:val="single" w:sz="4" w:space="0" w:color="auto"/>
              <w:right w:val="single" w:sz="4" w:space="0" w:color="auto"/>
            </w:tcBorders>
            <w:shd w:val="clear" w:color="auto" w:fill="95B3D7" w:themeFill="accent1" w:themeFillTint="99"/>
            <w:noWrap/>
            <w:vAlign w:val="center"/>
            <w:hideMark/>
          </w:tcPr>
          <w:p w14:paraId="1A5EF38B" w14:textId="3A6F6B8A"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r w:rsidRPr="00645527">
              <w:rPr>
                <w:rFonts w:ascii="Arial Narrow" w:eastAsia="Times New Roman" w:hAnsi="Arial Narrow" w:cstheme="minorHAnsi"/>
                <w:b/>
                <w:bCs/>
                <w:color w:val="000000"/>
                <w:sz w:val="18"/>
                <w:szCs w:val="18"/>
                <w:lang w:val="es-HN" w:eastAsia="es-HN"/>
              </w:rPr>
              <w:t>5</w:t>
            </w:r>
          </w:p>
        </w:tc>
        <w:tc>
          <w:tcPr>
            <w:tcW w:w="1134"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7B1C96D" w14:textId="77777777" w:rsidR="00F10243" w:rsidRPr="00645527" w:rsidRDefault="00F10243" w:rsidP="00645527">
            <w:pPr>
              <w:spacing w:after="0" w:line="240" w:lineRule="auto"/>
              <w:jc w:val="center"/>
              <w:rPr>
                <w:rFonts w:ascii="Arial Narrow" w:eastAsia="Times New Roman" w:hAnsi="Arial Narrow" w:cstheme="minorHAnsi"/>
                <w:b/>
                <w:bCs/>
                <w:color w:val="000000"/>
                <w:sz w:val="18"/>
                <w:szCs w:val="18"/>
                <w:lang w:val="es-HN" w:eastAsia="es-HN"/>
              </w:rPr>
            </w:pPr>
          </w:p>
        </w:tc>
      </w:tr>
      <w:tr w:rsidR="00F10243" w:rsidRPr="00645527" w14:paraId="690EE9C9" w14:textId="77777777" w:rsidTr="00847EF6">
        <w:trPr>
          <w:trHeight w:val="304"/>
        </w:trPr>
        <w:tc>
          <w:tcPr>
            <w:tcW w:w="218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EAA4778" w14:textId="6917EDCC"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Ingresos</w:t>
            </w:r>
          </w:p>
        </w:tc>
        <w:tc>
          <w:tcPr>
            <w:tcW w:w="745" w:type="dxa"/>
            <w:tcBorders>
              <w:top w:val="nil"/>
              <w:left w:val="nil"/>
              <w:bottom w:val="single" w:sz="4" w:space="0" w:color="auto"/>
              <w:right w:val="single" w:sz="4" w:space="0" w:color="auto"/>
            </w:tcBorders>
            <w:shd w:val="clear" w:color="auto" w:fill="DBE5F1" w:themeFill="accent1" w:themeFillTint="33"/>
            <w:noWrap/>
            <w:vAlign w:val="center"/>
            <w:hideMark/>
          </w:tcPr>
          <w:p w14:paraId="75849F75" w14:textId="560AAD69"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auto" w:fill="DBE5F1" w:themeFill="accent1" w:themeFillTint="33"/>
            <w:noWrap/>
            <w:vAlign w:val="center"/>
            <w:hideMark/>
          </w:tcPr>
          <w:p w14:paraId="7BE635AD"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294.220,00</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9A61686"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318.640,26</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03BAE315"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345.087,40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33A64C49"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373.729,66</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DC95414"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404.749,22</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7FAB48A5" w14:textId="3512B3A0"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1.736.426,53</w:t>
            </w:r>
          </w:p>
        </w:tc>
      </w:tr>
      <w:tr w:rsidR="00F10243" w:rsidRPr="00645527" w14:paraId="42F0172F"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7C2BA9FE" w14:textId="7591C936"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Total de costos</w:t>
            </w:r>
          </w:p>
        </w:tc>
        <w:tc>
          <w:tcPr>
            <w:tcW w:w="745" w:type="dxa"/>
            <w:tcBorders>
              <w:top w:val="nil"/>
              <w:left w:val="nil"/>
              <w:bottom w:val="single" w:sz="4" w:space="0" w:color="auto"/>
              <w:right w:val="single" w:sz="4" w:space="0" w:color="auto"/>
            </w:tcBorders>
            <w:shd w:val="clear" w:color="000000" w:fill="FFFFFF"/>
            <w:noWrap/>
            <w:vAlign w:val="center"/>
            <w:hideMark/>
          </w:tcPr>
          <w:p w14:paraId="32257DA5" w14:textId="74E10956"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6351ECE5" w14:textId="68088C21"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175.622,92</w:t>
            </w:r>
          </w:p>
        </w:tc>
        <w:tc>
          <w:tcPr>
            <w:tcW w:w="993" w:type="dxa"/>
            <w:tcBorders>
              <w:top w:val="nil"/>
              <w:left w:val="nil"/>
              <w:bottom w:val="single" w:sz="4" w:space="0" w:color="auto"/>
              <w:right w:val="single" w:sz="4" w:space="0" w:color="auto"/>
            </w:tcBorders>
            <w:shd w:val="clear" w:color="000000" w:fill="FFFFFF"/>
            <w:noWrap/>
            <w:vAlign w:val="center"/>
            <w:hideMark/>
          </w:tcPr>
          <w:p w14:paraId="58F9F1BE" w14:textId="0830322C"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183.671,39</w:t>
            </w:r>
          </w:p>
        </w:tc>
        <w:tc>
          <w:tcPr>
            <w:tcW w:w="1134" w:type="dxa"/>
            <w:tcBorders>
              <w:top w:val="nil"/>
              <w:left w:val="nil"/>
              <w:bottom w:val="single" w:sz="4" w:space="0" w:color="auto"/>
              <w:right w:val="single" w:sz="4" w:space="0" w:color="auto"/>
            </w:tcBorders>
            <w:shd w:val="clear" w:color="000000" w:fill="FFFFFF"/>
            <w:noWrap/>
            <w:vAlign w:val="center"/>
            <w:hideMark/>
          </w:tcPr>
          <w:p w14:paraId="07BBFD17" w14:textId="1F93BB13"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192.645,09</w:t>
            </w:r>
          </w:p>
        </w:tc>
        <w:tc>
          <w:tcPr>
            <w:tcW w:w="992" w:type="dxa"/>
            <w:tcBorders>
              <w:top w:val="nil"/>
              <w:left w:val="nil"/>
              <w:bottom w:val="single" w:sz="4" w:space="0" w:color="auto"/>
              <w:right w:val="single" w:sz="4" w:space="0" w:color="auto"/>
            </w:tcBorders>
            <w:shd w:val="clear" w:color="000000" w:fill="FFFFFF"/>
            <w:noWrap/>
            <w:vAlign w:val="center"/>
            <w:hideMark/>
          </w:tcPr>
          <w:p w14:paraId="51E90085" w14:textId="2322610C"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202.620,81</w:t>
            </w:r>
          </w:p>
        </w:tc>
        <w:tc>
          <w:tcPr>
            <w:tcW w:w="992" w:type="dxa"/>
            <w:tcBorders>
              <w:top w:val="nil"/>
              <w:left w:val="nil"/>
              <w:bottom w:val="single" w:sz="4" w:space="0" w:color="auto"/>
              <w:right w:val="single" w:sz="4" w:space="0" w:color="auto"/>
            </w:tcBorders>
            <w:shd w:val="clear" w:color="000000" w:fill="FFFFFF"/>
            <w:noWrap/>
            <w:vAlign w:val="center"/>
            <w:hideMark/>
          </w:tcPr>
          <w:p w14:paraId="72C5CBC0" w14:textId="6D257811"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213.681,72</w:t>
            </w:r>
          </w:p>
        </w:tc>
        <w:tc>
          <w:tcPr>
            <w:tcW w:w="1134" w:type="dxa"/>
            <w:tcBorders>
              <w:top w:val="nil"/>
              <w:left w:val="nil"/>
              <w:bottom w:val="single" w:sz="4" w:space="0" w:color="auto"/>
              <w:right w:val="single" w:sz="4" w:space="0" w:color="auto"/>
            </w:tcBorders>
            <w:shd w:val="clear" w:color="000000" w:fill="FFFFFF"/>
            <w:noWrap/>
            <w:vAlign w:val="center"/>
            <w:hideMark/>
          </w:tcPr>
          <w:p w14:paraId="292671FF" w14:textId="2297EE78"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968.241,92</w:t>
            </w:r>
          </w:p>
        </w:tc>
      </w:tr>
      <w:tr w:rsidR="00F10243" w:rsidRPr="00645527" w14:paraId="22C55B13"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0FB62DDC" w14:textId="6D706432"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Costos de Producción</w:t>
            </w:r>
          </w:p>
        </w:tc>
        <w:tc>
          <w:tcPr>
            <w:tcW w:w="745" w:type="dxa"/>
            <w:tcBorders>
              <w:top w:val="nil"/>
              <w:left w:val="nil"/>
              <w:bottom w:val="single" w:sz="4" w:space="0" w:color="auto"/>
              <w:right w:val="single" w:sz="4" w:space="0" w:color="auto"/>
            </w:tcBorders>
            <w:shd w:val="clear" w:color="000000" w:fill="FFFFFF"/>
            <w:noWrap/>
            <w:vAlign w:val="center"/>
            <w:hideMark/>
          </w:tcPr>
          <w:p w14:paraId="5B0A04D9" w14:textId="0BC0B692"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2A68CDF4"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121.165,00</w:t>
            </w:r>
          </w:p>
        </w:tc>
        <w:tc>
          <w:tcPr>
            <w:tcW w:w="993" w:type="dxa"/>
            <w:tcBorders>
              <w:top w:val="nil"/>
              <w:left w:val="nil"/>
              <w:bottom w:val="single" w:sz="4" w:space="0" w:color="auto"/>
              <w:right w:val="single" w:sz="4" w:space="0" w:color="auto"/>
            </w:tcBorders>
            <w:shd w:val="clear" w:color="000000" w:fill="FFFFFF"/>
            <w:noWrap/>
            <w:vAlign w:val="center"/>
            <w:hideMark/>
          </w:tcPr>
          <w:p w14:paraId="11B1CA4F"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131.221,70</w:t>
            </w:r>
          </w:p>
        </w:tc>
        <w:tc>
          <w:tcPr>
            <w:tcW w:w="1134" w:type="dxa"/>
            <w:tcBorders>
              <w:top w:val="nil"/>
              <w:left w:val="nil"/>
              <w:bottom w:val="single" w:sz="4" w:space="0" w:color="auto"/>
              <w:right w:val="single" w:sz="4" w:space="0" w:color="auto"/>
            </w:tcBorders>
            <w:shd w:val="clear" w:color="000000" w:fill="FFFFFF"/>
            <w:noWrap/>
            <w:vAlign w:val="center"/>
            <w:hideMark/>
          </w:tcPr>
          <w:p w14:paraId="6CAAE2CE"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142.113,10</w:t>
            </w:r>
          </w:p>
        </w:tc>
        <w:tc>
          <w:tcPr>
            <w:tcW w:w="992" w:type="dxa"/>
            <w:tcBorders>
              <w:top w:val="nil"/>
              <w:left w:val="nil"/>
              <w:bottom w:val="single" w:sz="4" w:space="0" w:color="auto"/>
              <w:right w:val="single" w:sz="4" w:space="0" w:color="auto"/>
            </w:tcBorders>
            <w:shd w:val="clear" w:color="000000" w:fill="FFFFFF"/>
            <w:noWrap/>
            <w:vAlign w:val="center"/>
            <w:hideMark/>
          </w:tcPr>
          <w:p w14:paraId="72CBFC2F"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153.908,48</w:t>
            </w:r>
          </w:p>
        </w:tc>
        <w:tc>
          <w:tcPr>
            <w:tcW w:w="992" w:type="dxa"/>
            <w:tcBorders>
              <w:top w:val="nil"/>
              <w:left w:val="nil"/>
              <w:bottom w:val="single" w:sz="4" w:space="0" w:color="auto"/>
              <w:right w:val="single" w:sz="4" w:space="0" w:color="auto"/>
            </w:tcBorders>
            <w:shd w:val="clear" w:color="000000" w:fill="FFFFFF"/>
            <w:noWrap/>
            <w:vAlign w:val="center"/>
            <w:hideMark/>
          </w:tcPr>
          <w:p w14:paraId="169680F3"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166.682,89</w:t>
            </w:r>
          </w:p>
        </w:tc>
        <w:tc>
          <w:tcPr>
            <w:tcW w:w="1134" w:type="dxa"/>
            <w:tcBorders>
              <w:top w:val="nil"/>
              <w:left w:val="nil"/>
              <w:bottom w:val="single" w:sz="4" w:space="0" w:color="auto"/>
              <w:right w:val="single" w:sz="4" w:space="0" w:color="auto"/>
            </w:tcBorders>
            <w:shd w:val="clear" w:color="000000" w:fill="FFFFFF"/>
            <w:noWrap/>
            <w:vAlign w:val="center"/>
            <w:hideMark/>
          </w:tcPr>
          <w:p w14:paraId="26DDB715" w14:textId="659FA93E"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715.091,16</w:t>
            </w:r>
          </w:p>
        </w:tc>
      </w:tr>
      <w:tr w:rsidR="00F10243" w:rsidRPr="00645527" w14:paraId="0DAAB613"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0843B575" w14:textId="7D118148"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Castos de energía (L. 6.00/kwh)</w:t>
            </w:r>
          </w:p>
        </w:tc>
        <w:tc>
          <w:tcPr>
            <w:tcW w:w="745" w:type="dxa"/>
            <w:tcBorders>
              <w:top w:val="nil"/>
              <w:left w:val="nil"/>
              <w:bottom w:val="single" w:sz="4" w:space="0" w:color="auto"/>
              <w:right w:val="single" w:sz="4" w:space="0" w:color="auto"/>
            </w:tcBorders>
            <w:shd w:val="clear" w:color="000000" w:fill="FFFFFF"/>
            <w:noWrap/>
            <w:vAlign w:val="center"/>
            <w:hideMark/>
          </w:tcPr>
          <w:p w14:paraId="2894FCE8" w14:textId="23999B86"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76B71AFB"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8.640,00</w:t>
            </w:r>
          </w:p>
        </w:tc>
        <w:tc>
          <w:tcPr>
            <w:tcW w:w="993" w:type="dxa"/>
            <w:tcBorders>
              <w:top w:val="nil"/>
              <w:left w:val="nil"/>
              <w:bottom w:val="single" w:sz="4" w:space="0" w:color="auto"/>
              <w:right w:val="single" w:sz="4" w:space="0" w:color="auto"/>
            </w:tcBorders>
            <w:shd w:val="clear" w:color="000000" w:fill="FFFFFF"/>
            <w:noWrap/>
            <w:vAlign w:val="center"/>
            <w:hideMark/>
          </w:tcPr>
          <w:p w14:paraId="6993130E"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9.357,12</w:t>
            </w:r>
          </w:p>
        </w:tc>
        <w:tc>
          <w:tcPr>
            <w:tcW w:w="1134" w:type="dxa"/>
            <w:tcBorders>
              <w:top w:val="nil"/>
              <w:left w:val="nil"/>
              <w:bottom w:val="single" w:sz="4" w:space="0" w:color="auto"/>
              <w:right w:val="single" w:sz="4" w:space="0" w:color="auto"/>
            </w:tcBorders>
            <w:shd w:val="clear" w:color="000000" w:fill="FFFFFF"/>
            <w:noWrap/>
            <w:vAlign w:val="center"/>
            <w:hideMark/>
          </w:tcPr>
          <w:p w14:paraId="4A4EF44D"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10.133,76</w:t>
            </w:r>
          </w:p>
        </w:tc>
        <w:tc>
          <w:tcPr>
            <w:tcW w:w="992" w:type="dxa"/>
            <w:tcBorders>
              <w:top w:val="nil"/>
              <w:left w:val="nil"/>
              <w:bottom w:val="single" w:sz="4" w:space="0" w:color="auto"/>
              <w:right w:val="single" w:sz="4" w:space="0" w:color="auto"/>
            </w:tcBorders>
            <w:shd w:val="clear" w:color="000000" w:fill="FFFFFF"/>
            <w:noWrap/>
            <w:vAlign w:val="center"/>
            <w:hideMark/>
          </w:tcPr>
          <w:p w14:paraId="51FEFD3F"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10.974,86</w:t>
            </w:r>
          </w:p>
        </w:tc>
        <w:tc>
          <w:tcPr>
            <w:tcW w:w="992" w:type="dxa"/>
            <w:tcBorders>
              <w:top w:val="nil"/>
              <w:left w:val="nil"/>
              <w:bottom w:val="single" w:sz="4" w:space="0" w:color="auto"/>
              <w:right w:val="single" w:sz="4" w:space="0" w:color="auto"/>
            </w:tcBorders>
            <w:shd w:val="clear" w:color="000000" w:fill="FFFFFF"/>
            <w:noWrap/>
            <w:vAlign w:val="center"/>
            <w:hideMark/>
          </w:tcPr>
          <w:p w14:paraId="3E463A78"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11.885,78</w:t>
            </w:r>
          </w:p>
        </w:tc>
        <w:tc>
          <w:tcPr>
            <w:tcW w:w="1134" w:type="dxa"/>
            <w:tcBorders>
              <w:top w:val="nil"/>
              <w:left w:val="nil"/>
              <w:bottom w:val="single" w:sz="4" w:space="0" w:color="auto"/>
              <w:right w:val="single" w:sz="4" w:space="0" w:color="auto"/>
            </w:tcBorders>
            <w:shd w:val="clear" w:color="000000" w:fill="FFFFFF"/>
            <w:noWrap/>
            <w:vAlign w:val="center"/>
            <w:hideMark/>
          </w:tcPr>
          <w:p w14:paraId="273DEC9B" w14:textId="54396541"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50.991,52</w:t>
            </w:r>
          </w:p>
        </w:tc>
      </w:tr>
      <w:tr w:rsidR="00F10243" w:rsidRPr="00645527" w14:paraId="0B7491CB"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6917C07B" w14:textId="28A358B6"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Gastos de Valor Agregado</w:t>
            </w:r>
          </w:p>
        </w:tc>
        <w:tc>
          <w:tcPr>
            <w:tcW w:w="745" w:type="dxa"/>
            <w:tcBorders>
              <w:top w:val="nil"/>
              <w:left w:val="nil"/>
              <w:bottom w:val="single" w:sz="4" w:space="0" w:color="auto"/>
              <w:right w:val="single" w:sz="4" w:space="0" w:color="auto"/>
            </w:tcBorders>
            <w:shd w:val="clear" w:color="000000" w:fill="FFFFFF"/>
            <w:noWrap/>
            <w:vAlign w:val="center"/>
            <w:hideMark/>
          </w:tcPr>
          <w:p w14:paraId="4F4016C2" w14:textId="1D8F0155"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68B5F5C7"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4.500,00</w:t>
            </w:r>
          </w:p>
        </w:tc>
        <w:tc>
          <w:tcPr>
            <w:tcW w:w="993" w:type="dxa"/>
            <w:tcBorders>
              <w:top w:val="nil"/>
              <w:left w:val="nil"/>
              <w:bottom w:val="single" w:sz="4" w:space="0" w:color="auto"/>
              <w:right w:val="single" w:sz="4" w:space="0" w:color="auto"/>
            </w:tcBorders>
            <w:shd w:val="clear" w:color="000000" w:fill="FFFFFF"/>
            <w:noWrap/>
            <w:vAlign w:val="center"/>
            <w:hideMark/>
          </w:tcPr>
          <w:p w14:paraId="27A2C350"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4.873,50</w:t>
            </w:r>
          </w:p>
        </w:tc>
        <w:tc>
          <w:tcPr>
            <w:tcW w:w="1134" w:type="dxa"/>
            <w:tcBorders>
              <w:top w:val="nil"/>
              <w:left w:val="nil"/>
              <w:bottom w:val="single" w:sz="4" w:space="0" w:color="auto"/>
              <w:right w:val="single" w:sz="4" w:space="0" w:color="auto"/>
            </w:tcBorders>
            <w:shd w:val="clear" w:color="000000" w:fill="FFFFFF"/>
            <w:noWrap/>
            <w:vAlign w:val="center"/>
            <w:hideMark/>
          </w:tcPr>
          <w:p w14:paraId="2A2B9CBF"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5.278,00</w:t>
            </w:r>
          </w:p>
        </w:tc>
        <w:tc>
          <w:tcPr>
            <w:tcW w:w="992" w:type="dxa"/>
            <w:tcBorders>
              <w:top w:val="nil"/>
              <w:left w:val="nil"/>
              <w:bottom w:val="single" w:sz="4" w:space="0" w:color="auto"/>
              <w:right w:val="single" w:sz="4" w:space="0" w:color="auto"/>
            </w:tcBorders>
            <w:shd w:val="clear" w:color="000000" w:fill="FFFFFF"/>
            <w:noWrap/>
            <w:vAlign w:val="center"/>
            <w:hideMark/>
          </w:tcPr>
          <w:p w14:paraId="66290634"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5.716,07</w:t>
            </w:r>
          </w:p>
        </w:tc>
        <w:tc>
          <w:tcPr>
            <w:tcW w:w="992" w:type="dxa"/>
            <w:tcBorders>
              <w:top w:val="nil"/>
              <w:left w:val="nil"/>
              <w:bottom w:val="single" w:sz="4" w:space="0" w:color="auto"/>
              <w:right w:val="single" w:sz="4" w:space="0" w:color="auto"/>
            </w:tcBorders>
            <w:shd w:val="clear" w:color="000000" w:fill="FFFFFF"/>
            <w:noWrap/>
            <w:vAlign w:val="center"/>
            <w:hideMark/>
          </w:tcPr>
          <w:p w14:paraId="4EDFE948"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6.190,51</w:t>
            </w:r>
          </w:p>
        </w:tc>
        <w:tc>
          <w:tcPr>
            <w:tcW w:w="1134" w:type="dxa"/>
            <w:tcBorders>
              <w:top w:val="nil"/>
              <w:left w:val="nil"/>
              <w:bottom w:val="single" w:sz="4" w:space="0" w:color="auto"/>
              <w:right w:val="single" w:sz="4" w:space="0" w:color="auto"/>
            </w:tcBorders>
            <w:shd w:val="clear" w:color="000000" w:fill="FFFFFF"/>
            <w:noWrap/>
            <w:vAlign w:val="center"/>
            <w:hideMark/>
          </w:tcPr>
          <w:p w14:paraId="7F055AAD" w14:textId="41985242"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26.558,08</w:t>
            </w:r>
          </w:p>
        </w:tc>
      </w:tr>
      <w:tr w:rsidR="00F10243" w:rsidRPr="00645527" w14:paraId="71DC7D49"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1209BE70" w14:textId="742C5F4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Gastos Financieros</w:t>
            </w:r>
          </w:p>
        </w:tc>
        <w:tc>
          <w:tcPr>
            <w:tcW w:w="745" w:type="dxa"/>
            <w:tcBorders>
              <w:top w:val="nil"/>
              <w:left w:val="nil"/>
              <w:bottom w:val="single" w:sz="4" w:space="0" w:color="auto"/>
              <w:right w:val="single" w:sz="4" w:space="0" w:color="auto"/>
            </w:tcBorders>
            <w:shd w:val="clear" w:color="000000" w:fill="FFFFFF"/>
            <w:noWrap/>
            <w:vAlign w:val="center"/>
            <w:hideMark/>
          </w:tcPr>
          <w:p w14:paraId="1ADB902D" w14:textId="65502113"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7436DEBE"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41.317,92</w:t>
            </w:r>
          </w:p>
        </w:tc>
        <w:tc>
          <w:tcPr>
            <w:tcW w:w="993" w:type="dxa"/>
            <w:tcBorders>
              <w:top w:val="nil"/>
              <w:left w:val="nil"/>
              <w:bottom w:val="single" w:sz="4" w:space="0" w:color="auto"/>
              <w:right w:val="single" w:sz="4" w:space="0" w:color="auto"/>
            </w:tcBorders>
            <w:shd w:val="clear" w:color="000000" w:fill="FFFFFF"/>
            <w:noWrap/>
            <w:vAlign w:val="center"/>
            <w:hideMark/>
          </w:tcPr>
          <w:p w14:paraId="780C1B67"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38.219,08</w:t>
            </w:r>
          </w:p>
        </w:tc>
        <w:tc>
          <w:tcPr>
            <w:tcW w:w="1134" w:type="dxa"/>
            <w:tcBorders>
              <w:top w:val="nil"/>
              <w:left w:val="nil"/>
              <w:bottom w:val="single" w:sz="4" w:space="0" w:color="auto"/>
              <w:right w:val="single" w:sz="4" w:space="0" w:color="auto"/>
            </w:tcBorders>
            <w:shd w:val="clear" w:color="000000" w:fill="FFFFFF"/>
            <w:noWrap/>
            <w:vAlign w:val="center"/>
            <w:hideMark/>
          </w:tcPr>
          <w:p w14:paraId="03842C57"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35.120,23</w:t>
            </w:r>
          </w:p>
        </w:tc>
        <w:tc>
          <w:tcPr>
            <w:tcW w:w="992" w:type="dxa"/>
            <w:tcBorders>
              <w:top w:val="nil"/>
              <w:left w:val="nil"/>
              <w:bottom w:val="single" w:sz="4" w:space="0" w:color="auto"/>
              <w:right w:val="single" w:sz="4" w:space="0" w:color="auto"/>
            </w:tcBorders>
            <w:shd w:val="clear" w:color="000000" w:fill="FFFFFF"/>
            <w:noWrap/>
            <w:vAlign w:val="center"/>
            <w:hideMark/>
          </w:tcPr>
          <w:p w14:paraId="00A5CB11"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32.021,39</w:t>
            </w:r>
          </w:p>
        </w:tc>
        <w:tc>
          <w:tcPr>
            <w:tcW w:w="992" w:type="dxa"/>
            <w:tcBorders>
              <w:top w:val="nil"/>
              <w:left w:val="nil"/>
              <w:bottom w:val="single" w:sz="4" w:space="0" w:color="auto"/>
              <w:right w:val="single" w:sz="4" w:space="0" w:color="auto"/>
            </w:tcBorders>
            <w:shd w:val="clear" w:color="000000" w:fill="FFFFFF"/>
            <w:noWrap/>
            <w:vAlign w:val="center"/>
            <w:hideMark/>
          </w:tcPr>
          <w:p w14:paraId="736C0D42"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28.922,54</w:t>
            </w:r>
          </w:p>
        </w:tc>
        <w:tc>
          <w:tcPr>
            <w:tcW w:w="1134" w:type="dxa"/>
            <w:tcBorders>
              <w:top w:val="nil"/>
              <w:left w:val="nil"/>
              <w:bottom w:val="single" w:sz="4" w:space="0" w:color="auto"/>
              <w:right w:val="single" w:sz="4" w:space="0" w:color="auto"/>
            </w:tcBorders>
            <w:shd w:val="clear" w:color="000000" w:fill="FFFFFF"/>
            <w:noWrap/>
            <w:vAlign w:val="center"/>
            <w:hideMark/>
          </w:tcPr>
          <w:p w14:paraId="1345A520" w14:textId="1A13C0BB"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175.601,16</w:t>
            </w:r>
          </w:p>
        </w:tc>
      </w:tr>
      <w:tr w:rsidR="00F10243" w:rsidRPr="00645527" w14:paraId="25F6F4B4" w14:textId="77777777" w:rsidTr="00847EF6">
        <w:trPr>
          <w:trHeight w:val="304"/>
        </w:trPr>
        <w:tc>
          <w:tcPr>
            <w:tcW w:w="218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2BF505B" w14:textId="523247BB"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Utilidad antes de impuesto</w:t>
            </w:r>
          </w:p>
        </w:tc>
        <w:tc>
          <w:tcPr>
            <w:tcW w:w="745" w:type="dxa"/>
            <w:tcBorders>
              <w:top w:val="nil"/>
              <w:left w:val="nil"/>
              <w:bottom w:val="single" w:sz="4" w:space="0" w:color="auto"/>
              <w:right w:val="single" w:sz="4" w:space="0" w:color="auto"/>
            </w:tcBorders>
            <w:shd w:val="clear" w:color="auto" w:fill="DBE5F1" w:themeFill="accent1" w:themeFillTint="33"/>
            <w:noWrap/>
            <w:vAlign w:val="center"/>
            <w:hideMark/>
          </w:tcPr>
          <w:p w14:paraId="707A9031" w14:textId="6DF6AD78"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auto" w:fill="DBE5F1" w:themeFill="accent1" w:themeFillTint="33"/>
            <w:noWrap/>
            <w:vAlign w:val="center"/>
            <w:hideMark/>
          </w:tcPr>
          <w:p w14:paraId="28FA9F8A"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118.597,08</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31C72ECD"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134.968,87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415B34C1"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152.442,31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303B87D"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171.108,85</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0C96E3A" w14:textId="7777777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191.067,50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6A96603D" w14:textId="15A82CC6"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768.184,61</w:t>
            </w:r>
          </w:p>
        </w:tc>
      </w:tr>
      <w:tr w:rsidR="00F10243" w:rsidRPr="00645527" w14:paraId="46A29EAC"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0E16707D" w14:textId="429445C5"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Impuesto sobre renta</w:t>
            </w:r>
          </w:p>
        </w:tc>
        <w:tc>
          <w:tcPr>
            <w:tcW w:w="745" w:type="dxa"/>
            <w:tcBorders>
              <w:top w:val="nil"/>
              <w:left w:val="nil"/>
              <w:bottom w:val="single" w:sz="4" w:space="0" w:color="auto"/>
              <w:right w:val="single" w:sz="4" w:space="0" w:color="auto"/>
            </w:tcBorders>
            <w:shd w:val="clear" w:color="000000" w:fill="FFFFFF"/>
            <w:noWrap/>
            <w:vAlign w:val="center"/>
            <w:hideMark/>
          </w:tcPr>
          <w:p w14:paraId="0DE62FC0" w14:textId="7CB98EA8" w:rsidR="00F10243" w:rsidRPr="00645527" w:rsidRDefault="00F10243" w:rsidP="00645527">
            <w:pPr>
              <w:spacing w:after="0" w:line="240" w:lineRule="auto"/>
              <w:jc w:val="center"/>
              <w:rPr>
                <w:rFonts w:ascii="Arial Narrow" w:eastAsia="Times New Roman" w:hAnsi="Arial Narrow" w:cstheme="minorHAnsi"/>
                <w:color w:val="FFFFFF"/>
                <w:sz w:val="18"/>
                <w:szCs w:val="18"/>
                <w:lang w:val="es-HN" w:eastAsia="es-HN"/>
              </w:rPr>
            </w:pPr>
            <w:r w:rsidRPr="00645527">
              <w:rPr>
                <w:rFonts w:ascii="Arial Narrow" w:eastAsia="Times New Roman" w:hAnsi="Arial Narrow" w:cstheme="minorHAnsi"/>
                <w:color w:val="FFFFFF"/>
                <w:sz w:val="18"/>
                <w:szCs w:val="18"/>
                <w:lang w:val="es-HN" w:eastAsia="es-HN"/>
              </w:rPr>
              <w:t>0,15</w:t>
            </w:r>
          </w:p>
        </w:tc>
        <w:tc>
          <w:tcPr>
            <w:tcW w:w="1033" w:type="dxa"/>
            <w:tcBorders>
              <w:top w:val="nil"/>
              <w:left w:val="nil"/>
              <w:bottom w:val="single" w:sz="4" w:space="0" w:color="auto"/>
              <w:right w:val="single" w:sz="4" w:space="0" w:color="auto"/>
            </w:tcBorders>
            <w:shd w:val="clear" w:color="000000" w:fill="FFFFFF"/>
            <w:noWrap/>
            <w:vAlign w:val="center"/>
            <w:hideMark/>
          </w:tcPr>
          <w:p w14:paraId="52C27F0A" w14:textId="7E56FB7E"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29.649,27</w:t>
            </w:r>
          </w:p>
        </w:tc>
        <w:tc>
          <w:tcPr>
            <w:tcW w:w="993" w:type="dxa"/>
            <w:tcBorders>
              <w:top w:val="nil"/>
              <w:left w:val="nil"/>
              <w:bottom w:val="single" w:sz="4" w:space="0" w:color="auto"/>
              <w:right w:val="single" w:sz="4" w:space="0" w:color="auto"/>
            </w:tcBorders>
            <w:shd w:val="clear" w:color="000000" w:fill="FFFFFF"/>
            <w:noWrap/>
            <w:vAlign w:val="center"/>
            <w:hideMark/>
          </w:tcPr>
          <w:p w14:paraId="0A907582" w14:textId="5D5474C2"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33.742,22</w:t>
            </w:r>
          </w:p>
        </w:tc>
        <w:tc>
          <w:tcPr>
            <w:tcW w:w="1134" w:type="dxa"/>
            <w:tcBorders>
              <w:top w:val="nil"/>
              <w:left w:val="nil"/>
              <w:bottom w:val="single" w:sz="4" w:space="0" w:color="auto"/>
              <w:right w:val="single" w:sz="4" w:space="0" w:color="auto"/>
            </w:tcBorders>
            <w:shd w:val="clear" w:color="000000" w:fill="FFFFFF"/>
            <w:noWrap/>
            <w:vAlign w:val="center"/>
            <w:hideMark/>
          </w:tcPr>
          <w:p w14:paraId="62F8ABA8" w14:textId="62AFFE2B"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38.110,58</w:t>
            </w:r>
          </w:p>
        </w:tc>
        <w:tc>
          <w:tcPr>
            <w:tcW w:w="992" w:type="dxa"/>
            <w:tcBorders>
              <w:top w:val="nil"/>
              <w:left w:val="nil"/>
              <w:bottom w:val="single" w:sz="4" w:space="0" w:color="auto"/>
              <w:right w:val="single" w:sz="4" w:space="0" w:color="auto"/>
            </w:tcBorders>
            <w:shd w:val="clear" w:color="000000" w:fill="FFFFFF"/>
            <w:noWrap/>
            <w:vAlign w:val="center"/>
            <w:hideMark/>
          </w:tcPr>
          <w:p w14:paraId="78DE250B" w14:textId="3EBA2237"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42.777,21</w:t>
            </w:r>
          </w:p>
        </w:tc>
        <w:tc>
          <w:tcPr>
            <w:tcW w:w="992" w:type="dxa"/>
            <w:tcBorders>
              <w:top w:val="nil"/>
              <w:left w:val="nil"/>
              <w:bottom w:val="single" w:sz="4" w:space="0" w:color="auto"/>
              <w:right w:val="single" w:sz="4" w:space="0" w:color="auto"/>
            </w:tcBorders>
            <w:shd w:val="clear" w:color="000000" w:fill="FFFFFF"/>
            <w:noWrap/>
            <w:vAlign w:val="center"/>
            <w:hideMark/>
          </w:tcPr>
          <w:p w14:paraId="7D400F1A" w14:textId="1C8136D6"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47.766,88</w:t>
            </w:r>
          </w:p>
        </w:tc>
        <w:tc>
          <w:tcPr>
            <w:tcW w:w="1134" w:type="dxa"/>
            <w:tcBorders>
              <w:top w:val="nil"/>
              <w:left w:val="nil"/>
              <w:bottom w:val="single" w:sz="4" w:space="0" w:color="auto"/>
              <w:right w:val="single" w:sz="4" w:space="0" w:color="auto"/>
            </w:tcBorders>
            <w:shd w:val="clear" w:color="000000" w:fill="FFFFFF"/>
            <w:noWrap/>
            <w:vAlign w:val="center"/>
            <w:hideMark/>
          </w:tcPr>
          <w:p w14:paraId="1D905F3E" w14:textId="2F38D4E8"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192.046,15</w:t>
            </w:r>
          </w:p>
        </w:tc>
      </w:tr>
      <w:tr w:rsidR="00F10243" w:rsidRPr="00645527" w14:paraId="6B0F9DF0"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67ADFB75" w14:textId="3E50CF53"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Flujo neto después de impuesto 25%</w:t>
            </w:r>
          </w:p>
        </w:tc>
        <w:tc>
          <w:tcPr>
            <w:tcW w:w="745" w:type="dxa"/>
            <w:tcBorders>
              <w:top w:val="nil"/>
              <w:left w:val="nil"/>
              <w:bottom w:val="single" w:sz="4" w:space="0" w:color="auto"/>
              <w:right w:val="single" w:sz="4" w:space="0" w:color="auto"/>
            </w:tcBorders>
            <w:shd w:val="clear" w:color="000000" w:fill="FFFFFF"/>
            <w:noWrap/>
            <w:vAlign w:val="center"/>
            <w:hideMark/>
          </w:tcPr>
          <w:p w14:paraId="1894A294" w14:textId="3D2E85E9"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192DD0E6" w14:textId="2BD96F4B"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88.947,81</w:t>
            </w:r>
          </w:p>
        </w:tc>
        <w:tc>
          <w:tcPr>
            <w:tcW w:w="993" w:type="dxa"/>
            <w:tcBorders>
              <w:top w:val="nil"/>
              <w:left w:val="nil"/>
              <w:bottom w:val="single" w:sz="4" w:space="0" w:color="auto"/>
              <w:right w:val="single" w:sz="4" w:space="0" w:color="auto"/>
            </w:tcBorders>
            <w:shd w:val="clear" w:color="000000" w:fill="FFFFFF"/>
            <w:noWrap/>
            <w:vAlign w:val="center"/>
            <w:hideMark/>
          </w:tcPr>
          <w:p w14:paraId="0DB3C5D3" w14:textId="4B16A8FA"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101.226,65</w:t>
            </w:r>
          </w:p>
        </w:tc>
        <w:tc>
          <w:tcPr>
            <w:tcW w:w="1134" w:type="dxa"/>
            <w:tcBorders>
              <w:top w:val="nil"/>
              <w:left w:val="nil"/>
              <w:bottom w:val="single" w:sz="4" w:space="0" w:color="auto"/>
              <w:right w:val="single" w:sz="4" w:space="0" w:color="auto"/>
            </w:tcBorders>
            <w:shd w:val="clear" w:color="000000" w:fill="FFFFFF"/>
            <w:noWrap/>
            <w:vAlign w:val="center"/>
            <w:hideMark/>
          </w:tcPr>
          <w:p w14:paraId="44B8E0F5" w14:textId="7986EF6D"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114.331,73</w:t>
            </w:r>
          </w:p>
        </w:tc>
        <w:tc>
          <w:tcPr>
            <w:tcW w:w="992" w:type="dxa"/>
            <w:tcBorders>
              <w:top w:val="nil"/>
              <w:left w:val="nil"/>
              <w:bottom w:val="single" w:sz="4" w:space="0" w:color="auto"/>
              <w:right w:val="single" w:sz="4" w:space="0" w:color="auto"/>
            </w:tcBorders>
            <w:shd w:val="clear" w:color="000000" w:fill="FFFFFF"/>
            <w:noWrap/>
            <w:vAlign w:val="center"/>
            <w:hideMark/>
          </w:tcPr>
          <w:p w14:paraId="039ADE6A" w14:textId="2B3A822F"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128.331,64</w:t>
            </w:r>
          </w:p>
        </w:tc>
        <w:tc>
          <w:tcPr>
            <w:tcW w:w="992" w:type="dxa"/>
            <w:tcBorders>
              <w:top w:val="nil"/>
              <w:left w:val="nil"/>
              <w:bottom w:val="single" w:sz="4" w:space="0" w:color="auto"/>
              <w:right w:val="single" w:sz="4" w:space="0" w:color="auto"/>
            </w:tcBorders>
            <w:shd w:val="clear" w:color="000000" w:fill="FFFFFF"/>
            <w:noWrap/>
            <w:vAlign w:val="center"/>
            <w:hideMark/>
          </w:tcPr>
          <w:p w14:paraId="67533FF4" w14:textId="054E72A4"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143.300,63</w:t>
            </w:r>
          </w:p>
        </w:tc>
        <w:tc>
          <w:tcPr>
            <w:tcW w:w="1134" w:type="dxa"/>
            <w:tcBorders>
              <w:top w:val="nil"/>
              <w:left w:val="nil"/>
              <w:bottom w:val="single" w:sz="4" w:space="0" w:color="auto"/>
              <w:right w:val="single" w:sz="4" w:space="0" w:color="auto"/>
            </w:tcBorders>
            <w:shd w:val="clear" w:color="000000" w:fill="FFFFFF"/>
            <w:noWrap/>
            <w:vAlign w:val="center"/>
            <w:hideMark/>
          </w:tcPr>
          <w:p w14:paraId="7FC95D5C" w14:textId="2466666E"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576.138,46</w:t>
            </w:r>
          </w:p>
        </w:tc>
      </w:tr>
      <w:tr w:rsidR="00F10243" w:rsidRPr="00645527" w14:paraId="3A2A07E4"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512AE26B" w14:textId="14CF9C0C"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Inversión Inicial</w:t>
            </w:r>
          </w:p>
        </w:tc>
        <w:tc>
          <w:tcPr>
            <w:tcW w:w="745" w:type="dxa"/>
            <w:tcBorders>
              <w:top w:val="nil"/>
              <w:left w:val="nil"/>
              <w:bottom w:val="single" w:sz="4" w:space="0" w:color="auto"/>
              <w:right w:val="single" w:sz="4" w:space="0" w:color="auto"/>
            </w:tcBorders>
            <w:shd w:val="clear" w:color="000000" w:fill="FFFFFF"/>
            <w:noWrap/>
            <w:vAlign w:val="center"/>
          </w:tcPr>
          <w:p w14:paraId="753D01CD" w14:textId="27A32BDC"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407B1AFF" w14:textId="7BA23892"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993" w:type="dxa"/>
            <w:tcBorders>
              <w:top w:val="nil"/>
              <w:left w:val="nil"/>
              <w:bottom w:val="single" w:sz="4" w:space="0" w:color="auto"/>
              <w:right w:val="single" w:sz="4" w:space="0" w:color="auto"/>
            </w:tcBorders>
            <w:shd w:val="clear" w:color="000000" w:fill="FFFFFF"/>
            <w:noWrap/>
            <w:vAlign w:val="center"/>
            <w:hideMark/>
          </w:tcPr>
          <w:p w14:paraId="4DC7767D" w14:textId="19612C6E"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781968AE" w14:textId="3FF2474F"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992" w:type="dxa"/>
            <w:tcBorders>
              <w:top w:val="nil"/>
              <w:left w:val="nil"/>
              <w:bottom w:val="single" w:sz="4" w:space="0" w:color="auto"/>
              <w:right w:val="single" w:sz="4" w:space="0" w:color="auto"/>
            </w:tcBorders>
            <w:shd w:val="clear" w:color="000000" w:fill="FFFFFF"/>
            <w:noWrap/>
            <w:vAlign w:val="center"/>
            <w:hideMark/>
          </w:tcPr>
          <w:p w14:paraId="01D1E229" w14:textId="4CA68940"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992" w:type="dxa"/>
            <w:tcBorders>
              <w:top w:val="nil"/>
              <w:left w:val="nil"/>
              <w:bottom w:val="single" w:sz="4" w:space="0" w:color="auto"/>
              <w:right w:val="single" w:sz="4" w:space="0" w:color="auto"/>
            </w:tcBorders>
            <w:shd w:val="clear" w:color="000000" w:fill="FFFFFF"/>
            <w:noWrap/>
            <w:vAlign w:val="center"/>
            <w:hideMark/>
          </w:tcPr>
          <w:p w14:paraId="6BDDF79D" w14:textId="2BEC3724"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3D712F22" w14:textId="0C3CCA68"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w:t>
            </w:r>
          </w:p>
        </w:tc>
      </w:tr>
      <w:tr w:rsidR="00F10243" w:rsidRPr="00645527" w14:paraId="149076E0" w14:textId="77777777" w:rsidTr="00645527">
        <w:trPr>
          <w:trHeight w:val="304"/>
        </w:trPr>
        <w:tc>
          <w:tcPr>
            <w:tcW w:w="2186" w:type="dxa"/>
            <w:tcBorders>
              <w:top w:val="nil"/>
              <w:left w:val="single" w:sz="4" w:space="0" w:color="auto"/>
              <w:bottom w:val="single" w:sz="4" w:space="0" w:color="auto"/>
              <w:right w:val="single" w:sz="4" w:space="0" w:color="auto"/>
            </w:tcBorders>
            <w:shd w:val="clear" w:color="000000" w:fill="FFFFFF"/>
            <w:noWrap/>
            <w:vAlign w:val="center"/>
            <w:hideMark/>
          </w:tcPr>
          <w:p w14:paraId="797D75D0" w14:textId="591B7FA4"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Utilidad antes de Impuesto</w:t>
            </w:r>
          </w:p>
        </w:tc>
        <w:tc>
          <w:tcPr>
            <w:tcW w:w="745" w:type="dxa"/>
            <w:tcBorders>
              <w:top w:val="nil"/>
              <w:left w:val="nil"/>
              <w:bottom w:val="single" w:sz="4" w:space="0" w:color="auto"/>
              <w:right w:val="single" w:sz="4" w:space="0" w:color="auto"/>
            </w:tcBorders>
            <w:shd w:val="clear" w:color="000000" w:fill="FFFFFF"/>
            <w:noWrap/>
            <w:vAlign w:val="center"/>
          </w:tcPr>
          <w:p w14:paraId="5D1DB169" w14:textId="39D6594F"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572BE4EE" w14:textId="0AEC82A8"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88.947,81</w:t>
            </w:r>
          </w:p>
        </w:tc>
        <w:tc>
          <w:tcPr>
            <w:tcW w:w="993" w:type="dxa"/>
            <w:tcBorders>
              <w:top w:val="nil"/>
              <w:left w:val="nil"/>
              <w:bottom w:val="single" w:sz="4" w:space="0" w:color="auto"/>
              <w:right w:val="single" w:sz="4" w:space="0" w:color="auto"/>
            </w:tcBorders>
            <w:shd w:val="clear" w:color="000000" w:fill="FFFFFF"/>
            <w:noWrap/>
            <w:vAlign w:val="center"/>
            <w:hideMark/>
          </w:tcPr>
          <w:p w14:paraId="49FA6BDB" w14:textId="474FC20F"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101.226,65</w:t>
            </w:r>
          </w:p>
        </w:tc>
        <w:tc>
          <w:tcPr>
            <w:tcW w:w="1134" w:type="dxa"/>
            <w:tcBorders>
              <w:top w:val="nil"/>
              <w:left w:val="nil"/>
              <w:bottom w:val="single" w:sz="4" w:space="0" w:color="auto"/>
              <w:right w:val="single" w:sz="4" w:space="0" w:color="auto"/>
            </w:tcBorders>
            <w:shd w:val="clear" w:color="000000" w:fill="FFFFFF"/>
            <w:noWrap/>
            <w:vAlign w:val="center"/>
            <w:hideMark/>
          </w:tcPr>
          <w:p w14:paraId="270891E4" w14:textId="4B542D5B"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114.331,73</w:t>
            </w:r>
          </w:p>
        </w:tc>
        <w:tc>
          <w:tcPr>
            <w:tcW w:w="992" w:type="dxa"/>
            <w:tcBorders>
              <w:top w:val="nil"/>
              <w:left w:val="nil"/>
              <w:bottom w:val="single" w:sz="4" w:space="0" w:color="auto"/>
              <w:right w:val="single" w:sz="4" w:space="0" w:color="auto"/>
            </w:tcBorders>
            <w:shd w:val="clear" w:color="000000" w:fill="FFFFFF"/>
            <w:noWrap/>
            <w:vAlign w:val="center"/>
            <w:hideMark/>
          </w:tcPr>
          <w:p w14:paraId="0ED1AFCC" w14:textId="40753F7E"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128.331,64</w:t>
            </w:r>
          </w:p>
        </w:tc>
        <w:tc>
          <w:tcPr>
            <w:tcW w:w="992" w:type="dxa"/>
            <w:tcBorders>
              <w:top w:val="nil"/>
              <w:left w:val="nil"/>
              <w:bottom w:val="single" w:sz="4" w:space="0" w:color="auto"/>
              <w:right w:val="single" w:sz="4" w:space="0" w:color="auto"/>
            </w:tcBorders>
            <w:shd w:val="clear" w:color="000000" w:fill="FFFFFF"/>
            <w:noWrap/>
            <w:vAlign w:val="center"/>
            <w:hideMark/>
          </w:tcPr>
          <w:p w14:paraId="1D51E207" w14:textId="586BF9CB" w:rsidR="00F10243" w:rsidRPr="00645527" w:rsidRDefault="00F10243" w:rsidP="00645527">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143.300,63</w:t>
            </w:r>
          </w:p>
        </w:tc>
        <w:tc>
          <w:tcPr>
            <w:tcW w:w="1134" w:type="dxa"/>
            <w:tcBorders>
              <w:top w:val="nil"/>
              <w:left w:val="nil"/>
              <w:bottom w:val="single" w:sz="4" w:space="0" w:color="auto"/>
              <w:right w:val="single" w:sz="4" w:space="0" w:color="auto"/>
            </w:tcBorders>
            <w:shd w:val="clear" w:color="000000" w:fill="FFFFFF"/>
            <w:noWrap/>
            <w:vAlign w:val="center"/>
            <w:hideMark/>
          </w:tcPr>
          <w:p w14:paraId="6958F3DE" w14:textId="502AE45F" w:rsidR="00F10243" w:rsidRPr="00645527" w:rsidRDefault="00F10243" w:rsidP="00645527">
            <w:pPr>
              <w:spacing w:after="0" w:line="240" w:lineRule="auto"/>
              <w:jc w:val="center"/>
              <w:rPr>
                <w:rFonts w:ascii="Arial Narrow" w:eastAsia="Times New Roman" w:hAnsi="Arial Narrow" w:cstheme="minorHAnsi"/>
                <w:sz w:val="18"/>
                <w:szCs w:val="18"/>
                <w:lang w:val="es-HN" w:eastAsia="es-HN"/>
              </w:rPr>
            </w:pPr>
            <w:r w:rsidRPr="00645527">
              <w:rPr>
                <w:rFonts w:ascii="Arial Narrow" w:eastAsia="Times New Roman" w:hAnsi="Arial Narrow" w:cstheme="minorHAnsi"/>
                <w:sz w:val="18"/>
                <w:szCs w:val="18"/>
                <w:lang w:val="es-HN" w:eastAsia="es-HN"/>
              </w:rPr>
              <w:t>576.138,46</w:t>
            </w:r>
          </w:p>
        </w:tc>
      </w:tr>
    </w:tbl>
    <w:p w14:paraId="43851DE0" w14:textId="64D7E3A7" w:rsidR="00F10243" w:rsidRPr="00645527" w:rsidRDefault="00F10243" w:rsidP="00D02B58">
      <w:pPr>
        <w:spacing w:after="0"/>
        <w:jc w:val="center"/>
        <w:rPr>
          <w:rFonts w:ascii="Arial Narrow" w:hAnsi="Arial Narrow" w:cstheme="minorHAnsi"/>
          <w:b/>
          <w:bCs/>
          <w:sz w:val="22"/>
          <w:szCs w:val="22"/>
        </w:rPr>
      </w:pPr>
    </w:p>
    <w:p w14:paraId="45574CB3" w14:textId="3DC00BA3" w:rsidR="00673845" w:rsidRPr="00440DB1" w:rsidRDefault="00673845" w:rsidP="00673845">
      <w:pPr>
        <w:pStyle w:val="Prrafodelista"/>
        <w:numPr>
          <w:ilvl w:val="0"/>
          <w:numId w:val="14"/>
        </w:numPr>
        <w:rPr>
          <w:rFonts w:ascii="Arial Narrow" w:hAnsi="Arial Narrow" w:cstheme="minorHAnsi"/>
          <w:b/>
          <w:bCs/>
          <w:sz w:val="22"/>
          <w:szCs w:val="22"/>
        </w:rPr>
      </w:pPr>
      <w:r w:rsidRPr="00440DB1">
        <w:rPr>
          <w:rFonts w:ascii="Arial Narrow" w:hAnsi="Arial Narrow" w:cstheme="minorHAnsi"/>
          <w:b/>
          <w:bCs/>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645527" w14:paraId="67FF5745" w14:textId="77777777" w:rsidTr="000963AF">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87006" w14:textId="36021A85" w:rsidR="00240967" w:rsidRPr="00645527" w:rsidRDefault="00240967" w:rsidP="000963AF">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27FE75F1" w14:textId="31D755FD" w:rsidR="00240967" w:rsidRPr="00645527" w:rsidRDefault="00240967" w:rsidP="000963AF">
            <w:pPr>
              <w:spacing w:after="0" w:line="240" w:lineRule="auto"/>
              <w:jc w:val="center"/>
              <w:rPr>
                <w:rFonts w:ascii="Arial Narrow" w:eastAsia="Times New Roman" w:hAnsi="Arial Narrow" w:cstheme="minorHAnsi"/>
                <w:b/>
                <w:bCs/>
                <w:color w:val="000000"/>
                <w:sz w:val="22"/>
                <w:szCs w:val="22"/>
                <w:lang w:val="es-HN" w:eastAsia="es-HN"/>
              </w:rPr>
            </w:pPr>
            <w:r w:rsidRPr="00645527">
              <w:rPr>
                <w:rFonts w:ascii="Arial Narrow" w:eastAsia="Times New Roman" w:hAnsi="Arial Narrow" w:cstheme="minorHAnsi"/>
                <w:b/>
                <w:bCs/>
                <w:color w:val="000000"/>
                <w:sz w:val="22"/>
                <w:szCs w:val="22"/>
                <w:lang w:val="es-HN" w:eastAsia="es-HN"/>
              </w:rPr>
              <w:t>1</w:t>
            </w:r>
            <w:r w:rsidR="00440DB1">
              <w:rPr>
                <w:rFonts w:ascii="Arial Narrow" w:eastAsia="Times New Roman" w:hAnsi="Arial Narrow" w:cstheme="minorHAnsi"/>
                <w:b/>
                <w:bCs/>
                <w:color w:val="000000"/>
                <w:sz w:val="22"/>
                <w:szCs w:val="22"/>
                <w:lang w:val="es-HN" w:eastAsia="es-HN"/>
              </w:rPr>
              <w:t>.</w:t>
            </w:r>
            <w:r w:rsidR="00F3355E" w:rsidRPr="00645527">
              <w:rPr>
                <w:rFonts w:ascii="Arial Narrow" w:eastAsia="Times New Roman" w:hAnsi="Arial Narrow" w:cstheme="minorHAnsi"/>
                <w:b/>
                <w:bCs/>
                <w:color w:val="000000"/>
                <w:sz w:val="22"/>
                <w:szCs w:val="22"/>
                <w:lang w:val="es-HN" w:eastAsia="es-HN"/>
              </w:rPr>
              <w:t>7</w:t>
            </w:r>
            <w:r w:rsidR="00F10243" w:rsidRPr="00645527">
              <w:rPr>
                <w:rFonts w:ascii="Arial Narrow" w:eastAsia="Times New Roman" w:hAnsi="Arial Narrow" w:cstheme="minorHAnsi"/>
                <w:b/>
                <w:bCs/>
                <w:color w:val="000000"/>
                <w:sz w:val="22"/>
                <w:szCs w:val="22"/>
                <w:lang w:val="es-HN" w:eastAsia="es-HN"/>
              </w:rPr>
              <w:t>9</w:t>
            </w:r>
          </w:p>
        </w:tc>
      </w:tr>
    </w:tbl>
    <w:p w14:paraId="34B37CB8" w14:textId="26C87272" w:rsidR="00240967" w:rsidRPr="00645527" w:rsidRDefault="00240967" w:rsidP="00E21D58">
      <w:pPr>
        <w:spacing w:after="0" w:line="240" w:lineRule="auto"/>
        <w:jc w:val="both"/>
        <w:rPr>
          <w:rFonts w:ascii="Arial Narrow" w:eastAsia="Times New Roman" w:hAnsi="Arial Narrow" w:cstheme="minorHAnsi"/>
          <w:color w:val="000000"/>
          <w:sz w:val="22"/>
          <w:szCs w:val="22"/>
          <w:lang w:val="es-HN" w:eastAsia="es-HN"/>
        </w:rPr>
      </w:pPr>
    </w:p>
    <w:p w14:paraId="5091580A" w14:textId="0CB27B0F" w:rsidR="00CD268C" w:rsidRDefault="00240967" w:rsidP="00E21D58">
      <w:pPr>
        <w:spacing w:after="0" w:line="240" w:lineRule="auto"/>
        <w:jc w:val="both"/>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El resultado de beneficio costo de 1.</w:t>
      </w:r>
      <w:r w:rsidR="00F3355E" w:rsidRPr="00645527">
        <w:rPr>
          <w:rFonts w:ascii="Arial Narrow" w:eastAsia="Times New Roman" w:hAnsi="Arial Narrow" w:cstheme="minorHAnsi"/>
          <w:color w:val="000000"/>
          <w:sz w:val="22"/>
          <w:szCs w:val="22"/>
          <w:lang w:val="es-HN" w:eastAsia="es-HN"/>
        </w:rPr>
        <w:t>7</w:t>
      </w:r>
      <w:r w:rsidR="00F10243" w:rsidRPr="00645527">
        <w:rPr>
          <w:rFonts w:ascii="Arial Narrow" w:eastAsia="Times New Roman" w:hAnsi="Arial Narrow" w:cstheme="minorHAnsi"/>
          <w:color w:val="000000"/>
          <w:sz w:val="22"/>
          <w:szCs w:val="22"/>
          <w:lang w:val="es-HN" w:eastAsia="es-HN"/>
        </w:rPr>
        <w:t>9</w:t>
      </w:r>
      <w:r w:rsidRPr="00645527">
        <w:rPr>
          <w:rFonts w:ascii="Arial Narrow" w:eastAsia="Times New Roman" w:hAnsi="Arial Narrow" w:cstheme="minorHAnsi"/>
          <w:color w:val="000000"/>
          <w:sz w:val="22"/>
          <w:szCs w:val="22"/>
          <w:lang w:val="es-HN" w:eastAsia="es-HN"/>
        </w:rPr>
        <w:t xml:space="preserve">, significa </w:t>
      </w:r>
      <w:r w:rsidR="00440DB1" w:rsidRPr="00645527">
        <w:rPr>
          <w:rFonts w:ascii="Arial Narrow" w:eastAsia="Times New Roman" w:hAnsi="Arial Narrow" w:cstheme="minorHAnsi"/>
          <w:color w:val="000000"/>
          <w:sz w:val="22"/>
          <w:szCs w:val="22"/>
          <w:lang w:val="es-HN" w:eastAsia="es-HN"/>
        </w:rPr>
        <w:t>qu</w:t>
      </w:r>
      <w:r w:rsidR="00440DB1">
        <w:rPr>
          <w:rFonts w:ascii="Arial Narrow" w:eastAsia="Times New Roman" w:hAnsi="Arial Narrow" w:cstheme="minorHAnsi"/>
          <w:color w:val="000000"/>
          <w:sz w:val="22"/>
          <w:szCs w:val="22"/>
          <w:lang w:val="es-HN" w:eastAsia="es-HN"/>
        </w:rPr>
        <w:t>e,</w:t>
      </w:r>
      <w:r w:rsidRPr="00645527">
        <w:rPr>
          <w:rFonts w:ascii="Arial Narrow" w:eastAsia="Times New Roman" w:hAnsi="Arial Narrow" w:cstheme="minorHAnsi"/>
          <w:color w:val="000000"/>
          <w:sz w:val="22"/>
          <w:szCs w:val="22"/>
          <w:lang w:val="es-HN" w:eastAsia="es-HN"/>
        </w:rPr>
        <w:t xml:space="preserve"> por cada </w:t>
      </w:r>
      <w:r w:rsidR="00022435" w:rsidRPr="00645527">
        <w:rPr>
          <w:rFonts w:ascii="Arial Narrow" w:eastAsia="Times New Roman" w:hAnsi="Arial Narrow" w:cstheme="minorHAnsi"/>
          <w:color w:val="000000"/>
          <w:sz w:val="22"/>
          <w:szCs w:val="22"/>
          <w:lang w:val="es-HN" w:eastAsia="es-HN"/>
        </w:rPr>
        <w:t>Lempira</w:t>
      </w:r>
      <w:r w:rsidRPr="00645527">
        <w:rPr>
          <w:rFonts w:ascii="Arial Narrow" w:eastAsia="Times New Roman" w:hAnsi="Arial Narrow" w:cstheme="minorHAnsi"/>
          <w:color w:val="000000"/>
          <w:sz w:val="22"/>
          <w:szCs w:val="22"/>
          <w:lang w:val="es-HN" w:eastAsia="es-HN"/>
        </w:rPr>
        <w:t xml:space="preserve"> invertido,</w:t>
      </w:r>
      <w:r w:rsidR="00CD268C" w:rsidRPr="00645527">
        <w:rPr>
          <w:rFonts w:ascii="Arial Narrow" w:eastAsia="Times New Roman" w:hAnsi="Arial Narrow" w:cstheme="minorHAnsi"/>
          <w:color w:val="000000"/>
          <w:sz w:val="22"/>
          <w:szCs w:val="22"/>
          <w:lang w:val="es-HN" w:eastAsia="es-HN"/>
        </w:rPr>
        <w:t xml:space="preserve"> se ganara L.0.</w:t>
      </w:r>
      <w:r w:rsidR="00F3355E" w:rsidRPr="00645527">
        <w:rPr>
          <w:rFonts w:ascii="Arial Narrow" w:eastAsia="Times New Roman" w:hAnsi="Arial Narrow" w:cstheme="minorHAnsi"/>
          <w:color w:val="000000"/>
          <w:sz w:val="22"/>
          <w:szCs w:val="22"/>
          <w:lang w:val="es-HN" w:eastAsia="es-HN"/>
        </w:rPr>
        <w:t>7</w:t>
      </w:r>
      <w:r w:rsidR="00F10243" w:rsidRPr="00645527">
        <w:rPr>
          <w:rFonts w:ascii="Arial Narrow" w:eastAsia="Times New Roman" w:hAnsi="Arial Narrow" w:cstheme="minorHAnsi"/>
          <w:color w:val="000000"/>
          <w:sz w:val="22"/>
          <w:szCs w:val="22"/>
          <w:lang w:val="es-HN" w:eastAsia="es-HN"/>
        </w:rPr>
        <w:t>9</w:t>
      </w:r>
      <w:r w:rsidR="00CD268C" w:rsidRPr="00645527">
        <w:rPr>
          <w:rFonts w:ascii="Arial Narrow" w:eastAsia="Times New Roman" w:hAnsi="Arial Narrow" w:cstheme="minorHAnsi"/>
          <w:color w:val="000000"/>
          <w:sz w:val="22"/>
          <w:szCs w:val="22"/>
          <w:lang w:val="es-HN" w:eastAsia="es-HN"/>
        </w:rPr>
        <w:t xml:space="preserve">, cuando se </w:t>
      </w:r>
      <w:r w:rsidR="006A734A" w:rsidRPr="00645527">
        <w:rPr>
          <w:rFonts w:ascii="Arial Narrow" w:eastAsia="Times New Roman" w:hAnsi="Arial Narrow" w:cstheme="minorHAnsi"/>
          <w:color w:val="000000"/>
          <w:sz w:val="22"/>
          <w:szCs w:val="22"/>
          <w:lang w:val="es-HN" w:eastAsia="es-HN"/>
        </w:rPr>
        <w:t>utilice un</w:t>
      </w:r>
      <w:r w:rsidR="00CD268C" w:rsidRPr="00645527">
        <w:rPr>
          <w:rFonts w:ascii="Arial Narrow" w:eastAsia="Times New Roman" w:hAnsi="Arial Narrow" w:cstheme="minorHAnsi"/>
          <w:color w:val="000000"/>
          <w:sz w:val="22"/>
          <w:szCs w:val="22"/>
          <w:lang w:val="es-HN" w:eastAsia="es-HN"/>
        </w:rPr>
        <w:t xml:space="preserve"> costo de L.6.00/</w:t>
      </w:r>
      <w:r w:rsidR="00022435" w:rsidRPr="00645527">
        <w:rPr>
          <w:rFonts w:ascii="Arial Narrow" w:eastAsia="Times New Roman" w:hAnsi="Arial Narrow" w:cstheme="minorHAnsi"/>
          <w:color w:val="000000"/>
          <w:sz w:val="22"/>
          <w:szCs w:val="22"/>
          <w:lang w:val="es-HN" w:eastAsia="es-HN"/>
        </w:rPr>
        <w:t>kWh</w:t>
      </w:r>
      <w:r w:rsidR="00CD268C" w:rsidRPr="00645527">
        <w:rPr>
          <w:rFonts w:ascii="Arial Narrow" w:eastAsia="Times New Roman" w:hAnsi="Arial Narrow" w:cstheme="minorHAnsi"/>
          <w:color w:val="000000"/>
          <w:sz w:val="22"/>
          <w:szCs w:val="22"/>
          <w:lang w:val="es-HN" w:eastAsia="es-HN"/>
        </w:rPr>
        <w:t>.</w:t>
      </w:r>
    </w:p>
    <w:p w14:paraId="3627A4A0" w14:textId="77777777" w:rsidR="00440DB1" w:rsidRPr="00645527" w:rsidRDefault="00440DB1" w:rsidP="00E21D58">
      <w:pPr>
        <w:spacing w:after="0" w:line="240" w:lineRule="auto"/>
        <w:jc w:val="both"/>
        <w:rPr>
          <w:rFonts w:ascii="Arial Narrow" w:eastAsia="Times New Roman" w:hAnsi="Arial Narrow" w:cstheme="minorHAnsi"/>
          <w:color w:val="000000"/>
          <w:sz w:val="22"/>
          <w:szCs w:val="22"/>
          <w:lang w:val="es-HN" w:eastAsia="es-HN"/>
        </w:rPr>
      </w:pPr>
    </w:p>
    <w:p w14:paraId="7EBE042C" w14:textId="77777777" w:rsidR="00F3355E" w:rsidRPr="00645527" w:rsidRDefault="00F3355E" w:rsidP="00E21D58">
      <w:pPr>
        <w:spacing w:after="0" w:line="240" w:lineRule="auto"/>
        <w:jc w:val="both"/>
        <w:rPr>
          <w:rFonts w:ascii="Arial Narrow" w:eastAsia="Times New Roman" w:hAnsi="Arial Narrow" w:cstheme="minorHAnsi"/>
          <w:color w:val="000000"/>
          <w:sz w:val="22"/>
          <w:szCs w:val="22"/>
          <w:lang w:val="es-HN" w:eastAsia="es-HN"/>
        </w:rPr>
      </w:pPr>
    </w:p>
    <w:p w14:paraId="0342D7DE" w14:textId="07660AD8" w:rsidR="0003105D" w:rsidRPr="00440DB1" w:rsidRDefault="00430AF3" w:rsidP="00320A8F">
      <w:pPr>
        <w:pStyle w:val="Prrafodelista"/>
        <w:numPr>
          <w:ilvl w:val="0"/>
          <w:numId w:val="14"/>
        </w:numPr>
        <w:jc w:val="both"/>
        <w:rPr>
          <w:rFonts w:ascii="Arial Narrow" w:hAnsi="Arial Narrow" w:cstheme="minorHAnsi"/>
          <w:b/>
          <w:bCs/>
          <w:sz w:val="22"/>
          <w:szCs w:val="22"/>
        </w:rPr>
      </w:pPr>
      <w:bookmarkStart w:id="179" w:name="_Hlk118237143"/>
      <w:r>
        <w:rPr>
          <w:rFonts w:ascii="Arial Narrow" w:hAnsi="Arial Narrow" w:cstheme="minorHAnsi"/>
          <w:b/>
          <w:bCs/>
          <w:sz w:val="22"/>
          <w:szCs w:val="22"/>
        </w:rPr>
        <w:t xml:space="preserve">CUADRO 6, </w:t>
      </w:r>
      <w:r w:rsidR="00320A8F" w:rsidRPr="00440DB1">
        <w:rPr>
          <w:rFonts w:ascii="Arial Narrow" w:hAnsi="Arial Narrow" w:cstheme="minorHAnsi"/>
          <w:b/>
          <w:bCs/>
          <w:sz w:val="22"/>
          <w:szCs w:val="22"/>
        </w:rPr>
        <w:t xml:space="preserve">Resultados de los Escenarios; </w:t>
      </w:r>
      <w:r w:rsidR="00B24A00" w:rsidRPr="00440DB1">
        <w:rPr>
          <w:rFonts w:ascii="Arial Narrow" w:hAnsi="Arial Narrow" w:cstheme="minorHAnsi"/>
          <w:b/>
          <w:bCs/>
          <w:sz w:val="22"/>
          <w:szCs w:val="22"/>
        </w:rPr>
        <w:t xml:space="preserve">del beneficio costos </w:t>
      </w:r>
      <w:r w:rsidR="00320A8F" w:rsidRPr="00440DB1">
        <w:rPr>
          <w:rFonts w:ascii="Arial Narrow" w:hAnsi="Arial Narrow" w:cstheme="minorHAnsi"/>
          <w:b/>
          <w:bCs/>
          <w:sz w:val="22"/>
          <w:szCs w:val="22"/>
        </w:rPr>
        <w:t xml:space="preserve">de los flujos de caja y estados financieros </w:t>
      </w:r>
      <w:r w:rsidR="006E5F0A" w:rsidRPr="00440DB1">
        <w:rPr>
          <w:rFonts w:ascii="Arial Narrow" w:hAnsi="Arial Narrow" w:cstheme="minorHAnsi"/>
          <w:b/>
          <w:bCs/>
          <w:sz w:val="22"/>
          <w:szCs w:val="22"/>
        </w:rPr>
        <w:t>del proyecto del taller de Corte y confección.</w:t>
      </w:r>
    </w:p>
    <w:tbl>
      <w:tblPr>
        <w:tblpPr w:leftFromText="141" w:rightFromText="141" w:vertAnchor="text" w:horzAnchor="margin" w:tblpY="747"/>
        <w:tblW w:w="9492" w:type="dxa"/>
        <w:tblCellMar>
          <w:left w:w="70" w:type="dxa"/>
          <w:right w:w="70" w:type="dxa"/>
        </w:tblCellMar>
        <w:tblLook w:val="04A0" w:firstRow="1" w:lastRow="0" w:firstColumn="1" w:lastColumn="0" w:noHBand="0" w:noVBand="1"/>
      </w:tblPr>
      <w:tblGrid>
        <w:gridCol w:w="1272"/>
        <w:gridCol w:w="1892"/>
        <w:gridCol w:w="1272"/>
        <w:gridCol w:w="1892"/>
        <w:gridCol w:w="1272"/>
        <w:gridCol w:w="1892"/>
      </w:tblGrid>
      <w:tr w:rsidR="00440DB1" w:rsidRPr="00645527" w14:paraId="6DA876EF" w14:textId="77777777" w:rsidTr="00440DB1">
        <w:trPr>
          <w:trHeight w:val="204"/>
        </w:trPr>
        <w:tc>
          <w:tcPr>
            <w:tcW w:w="0" w:type="auto"/>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3C210EE" w14:textId="77777777" w:rsidR="00440DB1" w:rsidRPr="00440DB1" w:rsidRDefault="00440DB1" w:rsidP="00440DB1">
            <w:pPr>
              <w:spacing w:after="0" w:line="240" w:lineRule="auto"/>
              <w:jc w:val="center"/>
              <w:rPr>
                <w:rFonts w:ascii="Arial Narrow" w:eastAsia="Times New Roman" w:hAnsi="Arial Narrow" w:cstheme="minorHAnsi"/>
                <w:b/>
                <w:bCs/>
                <w:color w:val="000000"/>
                <w:sz w:val="18"/>
                <w:szCs w:val="18"/>
                <w:lang w:val="es-HN" w:eastAsia="es-HN"/>
              </w:rPr>
            </w:pPr>
            <w:r w:rsidRPr="00440DB1">
              <w:rPr>
                <w:rFonts w:ascii="Arial Narrow" w:eastAsia="Times New Roman" w:hAnsi="Arial Narrow" w:cstheme="minorHAnsi"/>
                <w:b/>
                <w:bCs/>
                <w:color w:val="000000"/>
                <w:sz w:val="18"/>
                <w:szCs w:val="18"/>
                <w:lang w:val="es-HN" w:eastAsia="es-HN"/>
              </w:rPr>
              <w:t>Escenario 1: L, 6,00/Kwh.</w:t>
            </w:r>
          </w:p>
        </w:tc>
        <w:tc>
          <w:tcPr>
            <w:tcW w:w="0" w:type="auto"/>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7104D08" w14:textId="77777777" w:rsidR="00440DB1" w:rsidRPr="00440DB1" w:rsidRDefault="00440DB1" w:rsidP="00440DB1">
            <w:pPr>
              <w:spacing w:after="0" w:line="240" w:lineRule="auto"/>
              <w:jc w:val="center"/>
              <w:rPr>
                <w:rFonts w:ascii="Arial Narrow" w:eastAsia="Times New Roman" w:hAnsi="Arial Narrow" w:cstheme="minorHAnsi"/>
                <w:b/>
                <w:bCs/>
                <w:color w:val="000000"/>
                <w:sz w:val="18"/>
                <w:szCs w:val="18"/>
                <w:lang w:val="es-HN" w:eastAsia="es-HN"/>
              </w:rPr>
            </w:pPr>
            <w:r w:rsidRPr="00440DB1">
              <w:rPr>
                <w:rFonts w:ascii="Arial Narrow" w:eastAsia="Times New Roman" w:hAnsi="Arial Narrow" w:cstheme="minorHAnsi"/>
                <w:b/>
                <w:bCs/>
                <w:color w:val="000000"/>
                <w:sz w:val="18"/>
                <w:szCs w:val="18"/>
                <w:lang w:val="es-HN" w:eastAsia="es-HN"/>
              </w:rPr>
              <w:t>Escenario 2: L, 11,00/Kwh.</w:t>
            </w:r>
          </w:p>
        </w:tc>
        <w:tc>
          <w:tcPr>
            <w:tcW w:w="0" w:type="auto"/>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7680C30" w14:textId="53BC704A" w:rsidR="00440DB1" w:rsidRPr="00440DB1" w:rsidRDefault="00440DB1" w:rsidP="00440DB1">
            <w:pPr>
              <w:spacing w:after="0" w:line="240" w:lineRule="auto"/>
              <w:jc w:val="center"/>
              <w:rPr>
                <w:rFonts w:ascii="Arial Narrow" w:eastAsia="Times New Roman" w:hAnsi="Arial Narrow" w:cstheme="minorHAnsi"/>
                <w:b/>
                <w:bCs/>
                <w:color w:val="000000"/>
                <w:sz w:val="18"/>
                <w:szCs w:val="18"/>
                <w:lang w:val="es-HN" w:eastAsia="es-HN"/>
              </w:rPr>
            </w:pPr>
            <w:r w:rsidRPr="00440DB1">
              <w:rPr>
                <w:rFonts w:ascii="Arial Narrow" w:eastAsia="Times New Roman" w:hAnsi="Arial Narrow" w:cstheme="minorHAnsi"/>
                <w:b/>
                <w:bCs/>
                <w:color w:val="000000"/>
                <w:sz w:val="18"/>
                <w:szCs w:val="18"/>
                <w:lang w:val="es-HN" w:eastAsia="es-HN"/>
              </w:rPr>
              <w:t xml:space="preserve">Escenario </w:t>
            </w:r>
            <w:r>
              <w:rPr>
                <w:rFonts w:ascii="Arial Narrow" w:eastAsia="Times New Roman" w:hAnsi="Arial Narrow" w:cstheme="minorHAnsi"/>
                <w:b/>
                <w:bCs/>
                <w:color w:val="000000"/>
                <w:sz w:val="18"/>
                <w:szCs w:val="18"/>
                <w:lang w:val="es-HN" w:eastAsia="es-HN"/>
              </w:rPr>
              <w:t>3</w:t>
            </w:r>
            <w:r w:rsidRPr="00440DB1">
              <w:rPr>
                <w:rFonts w:ascii="Arial Narrow" w:eastAsia="Times New Roman" w:hAnsi="Arial Narrow" w:cstheme="minorHAnsi"/>
                <w:b/>
                <w:bCs/>
                <w:color w:val="000000"/>
                <w:sz w:val="18"/>
                <w:szCs w:val="18"/>
                <w:lang w:val="es-HN" w:eastAsia="es-HN"/>
              </w:rPr>
              <w:t>: L, 18,00/Kwh.</w:t>
            </w:r>
          </w:p>
        </w:tc>
      </w:tr>
      <w:tr w:rsidR="00440DB1" w:rsidRPr="00645527" w14:paraId="69F5B64D" w14:textId="77777777" w:rsidTr="00440DB1">
        <w:trPr>
          <w:trHeight w:val="8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2E7A56F"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Flujo de Caj</w:t>
            </w:r>
            <w:r w:rsidRPr="00645527">
              <w:rPr>
                <w:rFonts w:ascii="Arial Narrow" w:eastAsia="Times New Roman" w:hAnsi="Arial Narrow" w:cstheme="minorHAnsi"/>
                <w:color w:val="000000"/>
                <w:sz w:val="18"/>
                <w:szCs w:val="18"/>
                <w:lang w:val="es-HN" w:eastAsia="es-HN"/>
              </w:rPr>
              <w:br/>
              <w:t>B/C</w:t>
            </w:r>
            <w:r w:rsidRPr="00645527">
              <w:rPr>
                <w:rFonts w:ascii="Arial Narrow" w:eastAsia="Times New Roman" w:hAnsi="Arial Narrow" w:cstheme="minorHAnsi"/>
                <w:color w:val="000000"/>
                <w:sz w:val="18"/>
                <w:szCs w:val="18"/>
                <w:lang w:val="es-HN" w:eastAsia="es-HN"/>
              </w:rPr>
              <w:br/>
              <w:t>en L.</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14:paraId="3BC281D8"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Estados Resultado</w:t>
            </w:r>
            <w:r w:rsidRPr="00645527">
              <w:rPr>
                <w:rFonts w:ascii="Arial Narrow" w:eastAsia="Times New Roman" w:hAnsi="Arial Narrow" w:cstheme="minorHAnsi"/>
                <w:color w:val="000000"/>
                <w:sz w:val="18"/>
                <w:szCs w:val="18"/>
                <w:lang w:val="es-HN" w:eastAsia="es-HN"/>
              </w:rPr>
              <w:br/>
              <w:t>B/C</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14:paraId="2FFC1250"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Flujo de Caj</w:t>
            </w:r>
            <w:r w:rsidRPr="00645527">
              <w:rPr>
                <w:rFonts w:ascii="Arial Narrow" w:eastAsia="Times New Roman" w:hAnsi="Arial Narrow" w:cstheme="minorHAnsi"/>
                <w:color w:val="000000"/>
                <w:sz w:val="18"/>
                <w:szCs w:val="18"/>
                <w:lang w:val="es-HN" w:eastAsia="es-HN"/>
              </w:rPr>
              <w:br/>
              <w:t>B/C</w:t>
            </w:r>
            <w:r w:rsidRPr="00645527">
              <w:rPr>
                <w:rFonts w:ascii="Arial Narrow" w:eastAsia="Times New Roman" w:hAnsi="Arial Narrow" w:cstheme="minorHAnsi"/>
                <w:color w:val="000000"/>
                <w:sz w:val="18"/>
                <w:szCs w:val="18"/>
                <w:lang w:val="es-HN" w:eastAsia="es-HN"/>
              </w:rPr>
              <w:br/>
              <w:t>en L.</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14:paraId="74574E8B"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Estados Resultado</w:t>
            </w:r>
            <w:r w:rsidRPr="00645527">
              <w:rPr>
                <w:rFonts w:ascii="Arial Narrow" w:eastAsia="Times New Roman" w:hAnsi="Arial Narrow" w:cstheme="minorHAnsi"/>
                <w:color w:val="000000"/>
                <w:sz w:val="18"/>
                <w:szCs w:val="18"/>
                <w:lang w:val="es-HN" w:eastAsia="es-HN"/>
              </w:rPr>
              <w:br/>
              <w:t>B/C</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14:paraId="546D0F46"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Flujo de Caj</w:t>
            </w:r>
            <w:r w:rsidRPr="00645527">
              <w:rPr>
                <w:rFonts w:ascii="Arial Narrow" w:eastAsia="Times New Roman" w:hAnsi="Arial Narrow" w:cstheme="minorHAnsi"/>
                <w:color w:val="000000"/>
                <w:sz w:val="18"/>
                <w:szCs w:val="18"/>
                <w:lang w:val="es-HN" w:eastAsia="es-HN"/>
              </w:rPr>
              <w:br/>
              <w:t>B/C</w:t>
            </w:r>
            <w:r w:rsidRPr="00645527">
              <w:rPr>
                <w:rFonts w:ascii="Arial Narrow" w:eastAsia="Times New Roman" w:hAnsi="Arial Narrow" w:cstheme="minorHAnsi"/>
                <w:color w:val="000000"/>
                <w:sz w:val="18"/>
                <w:szCs w:val="18"/>
                <w:lang w:val="es-HN" w:eastAsia="es-HN"/>
              </w:rPr>
              <w:br/>
              <w:t>en L.</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14:paraId="76EFD61B" w14:textId="77777777" w:rsidR="00440DB1" w:rsidRPr="00645527" w:rsidRDefault="00440DB1" w:rsidP="00440DB1">
            <w:pPr>
              <w:spacing w:after="0" w:line="240" w:lineRule="auto"/>
              <w:jc w:val="center"/>
              <w:rPr>
                <w:rFonts w:ascii="Arial Narrow" w:eastAsia="Times New Roman" w:hAnsi="Arial Narrow" w:cstheme="minorHAnsi"/>
                <w:color w:val="000000"/>
                <w:sz w:val="18"/>
                <w:szCs w:val="18"/>
                <w:lang w:val="es-HN" w:eastAsia="es-HN"/>
              </w:rPr>
            </w:pPr>
            <w:r w:rsidRPr="00645527">
              <w:rPr>
                <w:rFonts w:ascii="Arial Narrow" w:eastAsia="Times New Roman" w:hAnsi="Arial Narrow" w:cstheme="minorHAnsi"/>
                <w:color w:val="000000"/>
                <w:sz w:val="18"/>
                <w:szCs w:val="18"/>
                <w:lang w:val="es-HN" w:eastAsia="es-HN"/>
              </w:rPr>
              <w:t>Estados Resultado</w:t>
            </w:r>
            <w:r w:rsidRPr="00645527">
              <w:rPr>
                <w:rFonts w:ascii="Arial Narrow" w:eastAsia="Times New Roman" w:hAnsi="Arial Narrow" w:cstheme="minorHAnsi"/>
                <w:color w:val="000000"/>
                <w:sz w:val="18"/>
                <w:szCs w:val="18"/>
                <w:lang w:val="es-HN" w:eastAsia="es-HN"/>
              </w:rPr>
              <w:br/>
              <w:t>B/C</w:t>
            </w:r>
          </w:p>
        </w:tc>
      </w:tr>
      <w:tr w:rsidR="00847EF6" w:rsidRPr="00645527" w14:paraId="47225614" w14:textId="77777777" w:rsidTr="00420FF8">
        <w:trPr>
          <w:trHeight w:val="273"/>
        </w:trPr>
        <w:tc>
          <w:tcPr>
            <w:tcW w:w="0" w:type="auto"/>
            <w:tcBorders>
              <w:top w:val="nil"/>
              <w:left w:val="single" w:sz="4" w:space="0" w:color="auto"/>
              <w:bottom w:val="single" w:sz="4" w:space="0" w:color="auto"/>
              <w:right w:val="single" w:sz="4" w:space="0" w:color="auto"/>
            </w:tcBorders>
            <w:shd w:val="clear" w:color="auto" w:fill="auto"/>
            <w:hideMark/>
          </w:tcPr>
          <w:p w14:paraId="125FA8C7" w14:textId="08D90A3E"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1.73 </w:t>
            </w:r>
          </w:p>
        </w:tc>
        <w:tc>
          <w:tcPr>
            <w:tcW w:w="0" w:type="auto"/>
            <w:tcBorders>
              <w:top w:val="nil"/>
              <w:left w:val="nil"/>
              <w:bottom w:val="single" w:sz="4" w:space="0" w:color="auto"/>
              <w:right w:val="single" w:sz="4" w:space="0" w:color="auto"/>
            </w:tcBorders>
            <w:shd w:val="clear" w:color="auto" w:fill="auto"/>
            <w:hideMark/>
          </w:tcPr>
          <w:p w14:paraId="7ADA96FB" w14:textId="585B4AC3"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1.54 </w:t>
            </w:r>
          </w:p>
        </w:tc>
        <w:tc>
          <w:tcPr>
            <w:tcW w:w="0" w:type="auto"/>
            <w:tcBorders>
              <w:top w:val="nil"/>
              <w:left w:val="nil"/>
              <w:bottom w:val="single" w:sz="4" w:space="0" w:color="auto"/>
              <w:right w:val="single" w:sz="4" w:space="0" w:color="auto"/>
            </w:tcBorders>
            <w:shd w:val="clear" w:color="auto" w:fill="auto"/>
            <w:hideMark/>
          </w:tcPr>
          <w:p w14:paraId="2EDF2055" w14:textId="326D9444"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1.66 </w:t>
            </w:r>
          </w:p>
        </w:tc>
        <w:tc>
          <w:tcPr>
            <w:tcW w:w="0" w:type="auto"/>
            <w:tcBorders>
              <w:top w:val="nil"/>
              <w:left w:val="nil"/>
              <w:bottom w:val="single" w:sz="4" w:space="0" w:color="auto"/>
              <w:right w:val="single" w:sz="4" w:space="0" w:color="auto"/>
            </w:tcBorders>
            <w:shd w:val="clear" w:color="auto" w:fill="auto"/>
            <w:hideMark/>
          </w:tcPr>
          <w:p w14:paraId="40E82E2D" w14:textId="45136128"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1.41 </w:t>
            </w:r>
          </w:p>
        </w:tc>
        <w:tc>
          <w:tcPr>
            <w:tcW w:w="0" w:type="auto"/>
            <w:tcBorders>
              <w:top w:val="nil"/>
              <w:left w:val="nil"/>
              <w:bottom w:val="single" w:sz="4" w:space="0" w:color="auto"/>
              <w:right w:val="single" w:sz="4" w:space="0" w:color="auto"/>
            </w:tcBorders>
            <w:shd w:val="clear" w:color="auto" w:fill="auto"/>
            <w:noWrap/>
            <w:hideMark/>
          </w:tcPr>
          <w:p w14:paraId="26405143" w14:textId="252E4253"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1.53 </w:t>
            </w:r>
          </w:p>
        </w:tc>
        <w:tc>
          <w:tcPr>
            <w:tcW w:w="0" w:type="auto"/>
            <w:tcBorders>
              <w:top w:val="nil"/>
              <w:left w:val="nil"/>
              <w:bottom w:val="single" w:sz="4" w:space="0" w:color="auto"/>
              <w:right w:val="single" w:sz="4" w:space="0" w:color="auto"/>
            </w:tcBorders>
            <w:shd w:val="clear" w:color="auto" w:fill="auto"/>
            <w:noWrap/>
            <w:hideMark/>
          </w:tcPr>
          <w:p w14:paraId="0C7A33CF" w14:textId="499D8072" w:rsidR="00847EF6" w:rsidRPr="00645527" w:rsidRDefault="00847EF6" w:rsidP="00847EF6">
            <w:pPr>
              <w:spacing w:after="0" w:line="240" w:lineRule="auto"/>
              <w:jc w:val="center"/>
              <w:rPr>
                <w:rFonts w:ascii="Arial Narrow" w:eastAsia="Times New Roman" w:hAnsi="Arial Narrow" w:cstheme="minorHAnsi"/>
                <w:color w:val="000000"/>
                <w:sz w:val="18"/>
                <w:szCs w:val="18"/>
                <w:lang w:val="es-HN" w:eastAsia="es-HN"/>
              </w:rPr>
            </w:pPr>
            <w:r w:rsidRPr="00C01418">
              <w:t xml:space="preserve"> 1.31 </w:t>
            </w:r>
          </w:p>
        </w:tc>
      </w:tr>
    </w:tbl>
    <w:p w14:paraId="31CEA509" w14:textId="151036F7" w:rsidR="00440DB1" w:rsidRDefault="00440DB1" w:rsidP="00645527">
      <w:pPr>
        <w:jc w:val="both"/>
        <w:rPr>
          <w:rFonts w:ascii="Arial Narrow" w:hAnsi="Arial Narrow" w:cstheme="minorHAnsi"/>
          <w:sz w:val="22"/>
          <w:szCs w:val="22"/>
        </w:rPr>
      </w:pPr>
    </w:p>
    <w:p w14:paraId="2A1965FE" w14:textId="77777777" w:rsidR="00440DB1" w:rsidRPr="00645527" w:rsidRDefault="00440DB1" w:rsidP="00645527">
      <w:pPr>
        <w:jc w:val="both"/>
        <w:rPr>
          <w:rFonts w:ascii="Arial Narrow" w:hAnsi="Arial Narrow" w:cstheme="minorHAnsi"/>
          <w:sz w:val="22"/>
          <w:szCs w:val="22"/>
        </w:rPr>
      </w:pPr>
    </w:p>
    <w:bookmarkEnd w:id="179"/>
    <w:p w14:paraId="72D28CC2" w14:textId="3AD8FDB8" w:rsidR="00093516" w:rsidRPr="00645527" w:rsidRDefault="00093516" w:rsidP="007F24B9">
      <w:pPr>
        <w:spacing w:after="0" w:line="240" w:lineRule="auto"/>
        <w:jc w:val="both"/>
        <w:rPr>
          <w:rFonts w:ascii="Arial Narrow" w:hAnsi="Arial Narrow" w:cstheme="minorHAnsi"/>
          <w:sz w:val="22"/>
          <w:szCs w:val="22"/>
        </w:rPr>
      </w:pPr>
    </w:p>
    <w:p w14:paraId="6CC02B5F" w14:textId="0CA20101" w:rsidR="00872D58" w:rsidRPr="00645527" w:rsidRDefault="00872D58" w:rsidP="00872D58">
      <w:pPr>
        <w:spacing w:after="0" w:line="240" w:lineRule="auto"/>
        <w:jc w:val="both"/>
        <w:rPr>
          <w:rFonts w:ascii="Arial Narrow" w:hAnsi="Arial Narrow" w:cstheme="minorHAnsi"/>
          <w:sz w:val="22"/>
          <w:szCs w:val="22"/>
        </w:rPr>
      </w:pPr>
      <w:r w:rsidRPr="00645527">
        <w:rPr>
          <w:rFonts w:ascii="Arial Narrow" w:hAnsi="Arial Narrow" w:cstheme="minorHAnsi"/>
          <w:sz w:val="22"/>
          <w:szCs w:val="22"/>
        </w:rPr>
        <w:t>En el escenario 1, cuando el costo anual</w:t>
      </w:r>
      <w:r w:rsidR="00440DB1">
        <w:rPr>
          <w:rFonts w:ascii="Arial Narrow" w:hAnsi="Arial Narrow" w:cstheme="minorHAnsi"/>
          <w:sz w:val="22"/>
          <w:szCs w:val="22"/>
        </w:rPr>
        <w:t xml:space="preserve"> de</w:t>
      </w:r>
      <w:r w:rsidRPr="00645527">
        <w:rPr>
          <w:rFonts w:ascii="Arial Narrow" w:hAnsi="Arial Narrow" w:cstheme="minorHAnsi"/>
          <w:sz w:val="22"/>
          <w:szCs w:val="22"/>
        </w:rPr>
        <w:t xml:space="preserve"> energía </w:t>
      </w:r>
      <w:r w:rsidR="00440DB1" w:rsidRPr="00847EF6">
        <w:rPr>
          <w:rFonts w:ascii="Arial Narrow" w:hAnsi="Arial Narrow" w:cstheme="minorHAnsi"/>
          <w:sz w:val="22"/>
          <w:szCs w:val="22"/>
        </w:rPr>
        <w:t>eléctrica</w:t>
      </w:r>
      <w:r w:rsidRPr="00847EF6">
        <w:rPr>
          <w:rFonts w:ascii="Arial Narrow" w:hAnsi="Arial Narrow" w:cstheme="minorHAnsi"/>
          <w:sz w:val="22"/>
          <w:szCs w:val="22"/>
        </w:rPr>
        <w:t xml:space="preserve"> es de L.</w:t>
      </w:r>
      <w:r w:rsidRPr="00847EF6">
        <w:rPr>
          <w:rFonts w:ascii="Arial Narrow" w:eastAsia="Times New Roman" w:hAnsi="Arial Narrow" w:cstheme="minorHAnsi"/>
          <w:color w:val="000000"/>
          <w:sz w:val="22"/>
          <w:szCs w:val="22"/>
          <w:lang w:val="es-HN" w:eastAsia="es-HN"/>
        </w:rPr>
        <w:t xml:space="preserve"> </w:t>
      </w:r>
      <w:r w:rsidRPr="00847EF6">
        <w:rPr>
          <w:rFonts w:ascii="Arial Narrow" w:eastAsia="Times New Roman" w:hAnsi="Arial Narrow" w:cs="Calibri"/>
          <w:color w:val="000000"/>
          <w:sz w:val="22"/>
          <w:szCs w:val="22"/>
          <w:lang w:val="es-HN" w:eastAsia="es-HN"/>
        </w:rPr>
        <w:t>8.640,00</w:t>
      </w:r>
      <w:r w:rsidRPr="00847EF6">
        <w:rPr>
          <w:rFonts w:ascii="Arial Narrow" w:eastAsia="Times New Roman" w:hAnsi="Arial Narrow" w:cstheme="minorHAnsi"/>
          <w:color w:val="000000"/>
          <w:sz w:val="22"/>
          <w:szCs w:val="22"/>
          <w:lang w:val="es-HN" w:eastAsia="es-HN"/>
        </w:rPr>
        <w:t>, como resulta</w:t>
      </w:r>
      <w:r w:rsidRPr="00645527">
        <w:rPr>
          <w:rFonts w:ascii="Arial Narrow" w:eastAsia="Times New Roman" w:hAnsi="Arial Narrow" w:cstheme="minorHAnsi"/>
          <w:color w:val="000000"/>
          <w:sz w:val="22"/>
          <w:szCs w:val="22"/>
          <w:lang w:val="es-HN" w:eastAsia="es-HN"/>
        </w:rPr>
        <w:t>do del precio de L.6.00/kwh, el flujo de caja presenta un B</w:t>
      </w:r>
      <w:r w:rsidR="00440DB1">
        <w:rPr>
          <w:rFonts w:ascii="Arial Narrow" w:eastAsia="Times New Roman" w:hAnsi="Arial Narrow" w:cstheme="minorHAnsi"/>
          <w:color w:val="000000"/>
          <w:sz w:val="22"/>
          <w:szCs w:val="22"/>
          <w:lang w:val="es-HN" w:eastAsia="es-HN"/>
        </w:rPr>
        <w:t xml:space="preserve">eneficio </w:t>
      </w:r>
      <w:r w:rsidRPr="00645527">
        <w:rPr>
          <w:rFonts w:ascii="Arial Narrow" w:eastAsia="Times New Roman" w:hAnsi="Arial Narrow" w:cstheme="minorHAnsi"/>
          <w:color w:val="000000"/>
          <w:sz w:val="22"/>
          <w:szCs w:val="22"/>
          <w:lang w:val="es-HN" w:eastAsia="es-HN"/>
        </w:rPr>
        <w:t>C</w:t>
      </w:r>
      <w:r w:rsidR="00440DB1">
        <w:rPr>
          <w:rFonts w:ascii="Arial Narrow" w:eastAsia="Times New Roman" w:hAnsi="Arial Narrow" w:cstheme="minorHAnsi"/>
          <w:color w:val="000000"/>
          <w:sz w:val="22"/>
          <w:szCs w:val="22"/>
          <w:lang w:val="es-HN" w:eastAsia="es-HN"/>
        </w:rPr>
        <w:t>osto</w:t>
      </w:r>
      <w:r w:rsidRPr="00645527">
        <w:rPr>
          <w:rFonts w:ascii="Arial Narrow" w:eastAsia="Times New Roman" w:hAnsi="Arial Narrow" w:cstheme="minorHAnsi"/>
          <w:color w:val="000000"/>
          <w:sz w:val="22"/>
          <w:szCs w:val="22"/>
          <w:lang w:val="es-HN" w:eastAsia="es-HN"/>
        </w:rPr>
        <w:t xml:space="preserve">. </w:t>
      </w:r>
      <w:r w:rsidRPr="00645527">
        <w:rPr>
          <w:rFonts w:ascii="Arial Narrow" w:hAnsi="Arial Narrow" w:cstheme="minorHAnsi"/>
          <w:sz w:val="22"/>
          <w:szCs w:val="22"/>
        </w:rPr>
        <w:t>de L 1.7</w:t>
      </w:r>
      <w:r w:rsidR="00847EF6">
        <w:rPr>
          <w:rFonts w:ascii="Arial Narrow" w:hAnsi="Arial Narrow" w:cstheme="minorHAnsi"/>
          <w:sz w:val="22"/>
          <w:szCs w:val="22"/>
        </w:rPr>
        <w:t>3</w:t>
      </w:r>
      <w:r w:rsidRPr="00645527">
        <w:rPr>
          <w:rFonts w:ascii="Arial Narrow" w:hAnsi="Arial Narrow" w:cstheme="minorHAnsi"/>
          <w:sz w:val="22"/>
          <w:szCs w:val="22"/>
        </w:rPr>
        <w:t xml:space="preserve">, </w:t>
      </w:r>
      <w:r w:rsidRPr="00645527">
        <w:rPr>
          <w:rFonts w:ascii="Arial Narrow" w:eastAsia="Times New Roman" w:hAnsi="Arial Narrow" w:cs="Calibri"/>
          <w:color w:val="000000"/>
          <w:sz w:val="22"/>
          <w:szCs w:val="22"/>
          <w:lang w:val="es-HN" w:eastAsia="es-HN"/>
        </w:rPr>
        <w:t>significa que es mayor que uno, dej</w:t>
      </w:r>
      <w:r w:rsidR="00440DB1">
        <w:rPr>
          <w:rFonts w:ascii="Arial Narrow" w:eastAsia="Times New Roman" w:hAnsi="Arial Narrow" w:cs="Calibri"/>
          <w:color w:val="000000"/>
          <w:sz w:val="22"/>
          <w:szCs w:val="22"/>
          <w:lang w:val="es-HN" w:eastAsia="es-HN"/>
        </w:rPr>
        <w:t>ando</w:t>
      </w:r>
      <w:r w:rsidRPr="00645527">
        <w:rPr>
          <w:rFonts w:ascii="Arial Narrow" w:eastAsia="Times New Roman" w:hAnsi="Arial Narrow" w:cs="Calibri"/>
          <w:color w:val="000000"/>
          <w:sz w:val="22"/>
          <w:szCs w:val="22"/>
          <w:lang w:val="es-HN" w:eastAsia="es-HN"/>
        </w:rPr>
        <w:t xml:space="preserve"> una utilidad de L. 0.7</w:t>
      </w:r>
      <w:r w:rsidR="00847EF6">
        <w:rPr>
          <w:rFonts w:ascii="Arial Narrow" w:eastAsia="Times New Roman" w:hAnsi="Arial Narrow" w:cs="Calibri"/>
          <w:color w:val="000000"/>
          <w:sz w:val="22"/>
          <w:szCs w:val="22"/>
          <w:lang w:val="es-HN" w:eastAsia="es-HN"/>
        </w:rPr>
        <w:t>3</w:t>
      </w:r>
      <w:r w:rsidRPr="00645527">
        <w:rPr>
          <w:rFonts w:ascii="Arial Narrow" w:eastAsia="Times New Roman" w:hAnsi="Arial Narrow" w:cs="Calibri"/>
          <w:color w:val="000000"/>
          <w:sz w:val="22"/>
          <w:szCs w:val="22"/>
          <w:lang w:val="es-HN" w:eastAsia="es-HN"/>
        </w:rPr>
        <w:t>, por cada lempira que se invierte</w:t>
      </w:r>
      <w:r w:rsidRPr="00645527">
        <w:rPr>
          <w:rFonts w:ascii="Arial Narrow" w:hAnsi="Arial Narrow" w:cstheme="minorHAnsi"/>
          <w:sz w:val="22"/>
          <w:szCs w:val="22"/>
        </w:rPr>
        <w:t xml:space="preserve"> de igual manera sucede con el resultado del estado financiero, muestra un </w:t>
      </w:r>
      <w:r w:rsidRPr="00645527">
        <w:rPr>
          <w:rFonts w:ascii="Arial Narrow" w:hAnsi="Arial Narrow" w:cstheme="minorHAnsi"/>
          <w:sz w:val="22"/>
          <w:szCs w:val="22"/>
        </w:rPr>
        <w:lastRenderedPageBreak/>
        <w:t>B</w:t>
      </w:r>
      <w:r w:rsidR="00440DB1">
        <w:rPr>
          <w:rFonts w:ascii="Arial Narrow" w:hAnsi="Arial Narrow" w:cstheme="minorHAnsi"/>
          <w:sz w:val="22"/>
          <w:szCs w:val="22"/>
        </w:rPr>
        <w:t xml:space="preserve">eneficio </w:t>
      </w:r>
      <w:r w:rsidRPr="00645527">
        <w:rPr>
          <w:rFonts w:ascii="Arial Narrow" w:hAnsi="Arial Narrow" w:cstheme="minorHAnsi"/>
          <w:sz w:val="22"/>
          <w:szCs w:val="22"/>
        </w:rPr>
        <w:t>C</w:t>
      </w:r>
      <w:r w:rsidR="00440DB1">
        <w:rPr>
          <w:rFonts w:ascii="Arial Narrow" w:hAnsi="Arial Narrow" w:cstheme="minorHAnsi"/>
          <w:sz w:val="22"/>
          <w:szCs w:val="22"/>
        </w:rPr>
        <w:t>osto</w:t>
      </w:r>
      <w:r w:rsidRPr="00645527">
        <w:rPr>
          <w:rFonts w:ascii="Arial Narrow" w:hAnsi="Arial Narrow" w:cstheme="minorHAnsi"/>
          <w:sz w:val="22"/>
          <w:szCs w:val="22"/>
        </w:rPr>
        <w:t xml:space="preserve"> de L. 1.5</w:t>
      </w:r>
      <w:r w:rsidR="00847EF6">
        <w:rPr>
          <w:rFonts w:ascii="Arial Narrow" w:hAnsi="Arial Narrow" w:cstheme="minorHAnsi"/>
          <w:sz w:val="22"/>
          <w:szCs w:val="22"/>
        </w:rPr>
        <w:t>4</w:t>
      </w:r>
      <w:r w:rsidRPr="00645527">
        <w:rPr>
          <w:rFonts w:ascii="Arial Narrow" w:hAnsi="Arial Narrow" w:cstheme="minorHAnsi"/>
          <w:sz w:val="22"/>
          <w:szCs w:val="22"/>
        </w:rPr>
        <w:t xml:space="preserve">, </w:t>
      </w:r>
      <w:r w:rsidRPr="00645527">
        <w:rPr>
          <w:rFonts w:ascii="Arial Narrow" w:eastAsia="Times New Roman" w:hAnsi="Arial Narrow" w:cs="Calibri"/>
          <w:color w:val="000000"/>
          <w:sz w:val="22"/>
          <w:szCs w:val="22"/>
          <w:lang w:val="es-HN" w:eastAsia="es-HN"/>
        </w:rPr>
        <w:t xml:space="preserve">significa que es mayor que uno, </w:t>
      </w:r>
      <w:r w:rsidR="008E13D6" w:rsidRPr="00645527">
        <w:rPr>
          <w:rFonts w:ascii="Arial Narrow" w:eastAsia="Times New Roman" w:hAnsi="Arial Narrow" w:cs="Calibri"/>
          <w:color w:val="000000"/>
          <w:sz w:val="22"/>
          <w:szCs w:val="22"/>
          <w:lang w:val="es-HN" w:eastAsia="es-HN"/>
        </w:rPr>
        <w:t>dejando</w:t>
      </w:r>
      <w:r w:rsidRPr="00645527">
        <w:rPr>
          <w:rFonts w:ascii="Arial Narrow" w:eastAsia="Times New Roman" w:hAnsi="Arial Narrow" w:cs="Calibri"/>
          <w:color w:val="000000"/>
          <w:sz w:val="22"/>
          <w:szCs w:val="22"/>
          <w:lang w:val="es-HN" w:eastAsia="es-HN"/>
        </w:rPr>
        <w:t xml:space="preserve"> una utilidad de L. 0.5</w:t>
      </w:r>
      <w:r w:rsidR="00847EF6">
        <w:rPr>
          <w:rFonts w:ascii="Arial Narrow" w:eastAsia="Times New Roman" w:hAnsi="Arial Narrow" w:cs="Calibri"/>
          <w:color w:val="000000"/>
          <w:sz w:val="22"/>
          <w:szCs w:val="22"/>
          <w:lang w:val="es-HN" w:eastAsia="es-HN"/>
        </w:rPr>
        <w:t>4</w:t>
      </w:r>
      <w:r w:rsidRPr="00645527">
        <w:rPr>
          <w:rFonts w:ascii="Arial Narrow" w:eastAsia="Times New Roman" w:hAnsi="Arial Narrow" w:cs="Calibri"/>
          <w:color w:val="000000"/>
          <w:sz w:val="22"/>
          <w:szCs w:val="22"/>
          <w:lang w:val="es-HN" w:eastAsia="es-HN"/>
        </w:rPr>
        <w:t>, por cada lempira que se invierte</w:t>
      </w:r>
      <w:r w:rsidRPr="00645527">
        <w:rPr>
          <w:rFonts w:ascii="Arial Narrow" w:hAnsi="Arial Narrow" w:cstheme="minorHAnsi"/>
          <w:sz w:val="22"/>
          <w:szCs w:val="22"/>
        </w:rPr>
        <w:t xml:space="preserve">. </w:t>
      </w:r>
    </w:p>
    <w:p w14:paraId="234CC83C" w14:textId="77777777" w:rsidR="00872D58" w:rsidRPr="00645527" w:rsidRDefault="00872D58" w:rsidP="00872D58">
      <w:pPr>
        <w:spacing w:after="0" w:line="240" w:lineRule="auto"/>
        <w:jc w:val="both"/>
        <w:rPr>
          <w:rFonts w:ascii="Arial Narrow" w:hAnsi="Arial Narrow" w:cstheme="minorHAnsi"/>
          <w:sz w:val="22"/>
          <w:szCs w:val="22"/>
        </w:rPr>
      </w:pPr>
    </w:p>
    <w:p w14:paraId="53AA6EDA" w14:textId="26FE6274" w:rsidR="00872D58" w:rsidRPr="00847EF6" w:rsidRDefault="00872D58" w:rsidP="00872D58">
      <w:pPr>
        <w:spacing w:after="0" w:line="240" w:lineRule="auto"/>
        <w:jc w:val="both"/>
        <w:rPr>
          <w:rFonts w:ascii="Arial Narrow" w:eastAsia="Times New Roman" w:hAnsi="Arial Narrow" w:cstheme="minorHAnsi"/>
          <w:color w:val="000000"/>
          <w:sz w:val="22"/>
          <w:szCs w:val="22"/>
          <w:lang w:val="es-HN" w:eastAsia="es-HN"/>
        </w:rPr>
      </w:pPr>
      <w:r w:rsidRPr="00847EF6">
        <w:rPr>
          <w:rFonts w:ascii="Arial Narrow" w:eastAsia="Times New Roman" w:hAnsi="Arial Narrow" w:cstheme="minorHAnsi"/>
          <w:color w:val="000000"/>
          <w:sz w:val="22"/>
          <w:szCs w:val="22"/>
          <w:lang w:val="es-HN" w:eastAsia="es-HN"/>
        </w:rPr>
        <w:t xml:space="preserve">En el </w:t>
      </w:r>
      <w:r w:rsidR="008E13D6" w:rsidRPr="00847EF6">
        <w:rPr>
          <w:rFonts w:ascii="Arial Narrow" w:eastAsia="Times New Roman" w:hAnsi="Arial Narrow" w:cstheme="minorHAnsi"/>
          <w:color w:val="000000"/>
          <w:sz w:val="22"/>
          <w:szCs w:val="22"/>
          <w:lang w:val="es-HN" w:eastAsia="es-HN"/>
        </w:rPr>
        <w:t>e</w:t>
      </w:r>
      <w:r w:rsidRPr="00847EF6">
        <w:rPr>
          <w:rFonts w:ascii="Arial Narrow" w:eastAsia="Times New Roman" w:hAnsi="Arial Narrow" w:cstheme="minorHAnsi"/>
          <w:color w:val="000000"/>
          <w:sz w:val="22"/>
          <w:szCs w:val="22"/>
          <w:lang w:val="es-HN" w:eastAsia="es-HN"/>
        </w:rPr>
        <w:t xml:space="preserve">scenario 2, </w:t>
      </w:r>
      <w:r w:rsidRPr="00847EF6">
        <w:rPr>
          <w:rFonts w:ascii="Arial Narrow" w:hAnsi="Arial Narrow" w:cstheme="minorHAnsi"/>
          <w:sz w:val="22"/>
          <w:szCs w:val="22"/>
        </w:rPr>
        <w:t>cuando el costo es de L.</w:t>
      </w:r>
      <w:r w:rsidRPr="00847EF6">
        <w:rPr>
          <w:rFonts w:ascii="Arial Narrow" w:eastAsia="Times New Roman" w:hAnsi="Arial Narrow" w:cs="Calibri"/>
          <w:color w:val="000000"/>
          <w:sz w:val="22"/>
          <w:szCs w:val="22"/>
          <w:lang w:val="es-HN" w:eastAsia="es-HN"/>
        </w:rPr>
        <w:t xml:space="preserve"> 15.840,00,</w:t>
      </w:r>
      <w:r w:rsidRPr="00847EF6">
        <w:rPr>
          <w:rFonts w:ascii="Arial Narrow" w:eastAsia="Times New Roman" w:hAnsi="Arial Narrow" w:cstheme="minorHAnsi"/>
          <w:color w:val="000000"/>
          <w:sz w:val="22"/>
          <w:szCs w:val="22"/>
          <w:lang w:val="es-HN" w:eastAsia="es-HN"/>
        </w:rPr>
        <w:t xml:space="preserve"> a un precio de L.11.00/kwh, el flujo de caja presenta un B</w:t>
      </w:r>
      <w:r w:rsidR="008E13D6" w:rsidRPr="00847EF6">
        <w:rPr>
          <w:rFonts w:ascii="Arial Narrow" w:eastAsia="Times New Roman" w:hAnsi="Arial Narrow" w:cstheme="minorHAnsi"/>
          <w:color w:val="000000"/>
          <w:sz w:val="22"/>
          <w:szCs w:val="22"/>
          <w:lang w:val="es-HN" w:eastAsia="es-HN"/>
        </w:rPr>
        <w:t xml:space="preserve">eneficio </w:t>
      </w:r>
      <w:r w:rsidRPr="00847EF6">
        <w:rPr>
          <w:rFonts w:ascii="Arial Narrow" w:eastAsia="Times New Roman" w:hAnsi="Arial Narrow" w:cstheme="minorHAnsi"/>
          <w:color w:val="000000"/>
          <w:sz w:val="22"/>
          <w:szCs w:val="22"/>
          <w:lang w:val="es-HN" w:eastAsia="es-HN"/>
        </w:rPr>
        <w:t>C</w:t>
      </w:r>
      <w:r w:rsidR="008E13D6" w:rsidRPr="00847EF6">
        <w:rPr>
          <w:rFonts w:ascii="Arial Narrow" w:eastAsia="Times New Roman" w:hAnsi="Arial Narrow" w:cstheme="minorHAnsi"/>
          <w:color w:val="000000"/>
          <w:sz w:val="22"/>
          <w:szCs w:val="22"/>
          <w:lang w:val="es-HN" w:eastAsia="es-HN"/>
        </w:rPr>
        <w:t>osto</w:t>
      </w:r>
      <w:r w:rsidRPr="00847EF6">
        <w:rPr>
          <w:rFonts w:ascii="Arial Narrow" w:eastAsia="Times New Roman" w:hAnsi="Arial Narrow" w:cstheme="minorHAnsi"/>
          <w:color w:val="000000"/>
          <w:sz w:val="22"/>
          <w:szCs w:val="22"/>
          <w:lang w:val="es-HN" w:eastAsia="es-HN"/>
        </w:rPr>
        <w:t>, de L. 1.</w:t>
      </w:r>
      <w:r w:rsidR="00847EF6">
        <w:rPr>
          <w:rFonts w:ascii="Arial Narrow" w:eastAsia="Times New Roman" w:hAnsi="Arial Narrow" w:cstheme="minorHAnsi"/>
          <w:color w:val="000000"/>
          <w:sz w:val="22"/>
          <w:szCs w:val="22"/>
          <w:lang w:val="es-HN" w:eastAsia="es-HN"/>
        </w:rPr>
        <w:t>66</w:t>
      </w:r>
      <w:r w:rsidRPr="00847EF6">
        <w:rPr>
          <w:rFonts w:ascii="Arial Narrow" w:eastAsia="Times New Roman" w:hAnsi="Arial Narrow" w:cstheme="minorHAnsi"/>
          <w:color w:val="000000"/>
          <w:sz w:val="22"/>
          <w:szCs w:val="22"/>
          <w:lang w:val="es-HN" w:eastAsia="es-HN"/>
        </w:rPr>
        <w:t xml:space="preserve">, </w:t>
      </w:r>
      <w:r w:rsidRPr="00847EF6">
        <w:rPr>
          <w:rFonts w:ascii="Arial Narrow" w:eastAsia="Times New Roman" w:hAnsi="Arial Narrow" w:cs="Calibri"/>
          <w:color w:val="000000"/>
          <w:sz w:val="22"/>
          <w:szCs w:val="22"/>
          <w:lang w:val="es-HN" w:eastAsia="es-HN"/>
        </w:rPr>
        <w:t xml:space="preserve">significa que es mayor que uno, </w:t>
      </w:r>
      <w:r w:rsidR="008E13D6" w:rsidRPr="00847EF6">
        <w:rPr>
          <w:rFonts w:ascii="Arial Narrow" w:eastAsia="Times New Roman" w:hAnsi="Arial Narrow" w:cs="Calibri"/>
          <w:color w:val="000000"/>
          <w:sz w:val="22"/>
          <w:szCs w:val="22"/>
          <w:lang w:val="es-HN" w:eastAsia="es-HN"/>
        </w:rPr>
        <w:t>dejando</w:t>
      </w:r>
      <w:r w:rsidRPr="00847EF6">
        <w:rPr>
          <w:rFonts w:ascii="Arial Narrow" w:eastAsia="Times New Roman" w:hAnsi="Arial Narrow" w:cs="Calibri"/>
          <w:color w:val="000000"/>
          <w:sz w:val="22"/>
          <w:szCs w:val="22"/>
          <w:lang w:val="es-HN" w:eastAsia="es-HN"/>
        </w:rPr>
        <w:t xml:space="preserve"> una utilidad de L. 0.</w:t>
      </w:r>
      <w:r w:rsidR="00847EF6">
        <w:rPr>
          <w:rFonts w:ascii="Arial Narrow" w:eastAsia="Times New Roman" w:hAnsi="Arial Narrow" w:cs="Calibri"/>
          <w:color w:val="000000"/>
          <w:sz w:val="22"/>
          <w:szCs w:val="22"/>
          <w:lang w:val="es-HN" w:eastAsia="es-HN"/>
        </w:rPr>
        <w:t>66</w:t>
      </w:r>
      <w:r w:rsidRPr="00847EF6">
        <w:rPr>
          <w:rFonts w:ascii="Arial Narrow" w:eastAsia="Times New Roman" w:hAnsi="Arial Narrow" w:cs="Calibri"/>
          <w:color w:val="000000"/>
          <w:sz w:val="22"/>
          <w:szCs w:val="22"/>
          <w:lang w:val="es-HN" w:eastAsia="es-HN"/>
        </w:rPr>
        <w:t xml:space="preserve">, por cada lempira que se invierte </w:t>
      </w:r>
      <w:r w:rsidRPr="00847EF6">
        <w:rPr>
          <w:rFonts w:ascii="Arial Narrow" w:eastAsia="Times New Roman" w:hAnsi="Arial Narrow" w:cstheme="minorHAnsi"/>
          <w:color w:val="000000"/>
          <w:sz w:val="22"/>
          <w:szCs w:val="22"/>
          <w:lang w:val="es-HN" w:eastAsia="es-HN"/>
        </w:rPr>
        <w:t>y el estado financiero un B</w:t>
      </w:r>
      <w:r w:rsidR="008E13D6" w:rsidRPr="00847EF6">
        <w:rPr>
          <w:rFonts w:ascii="Arial Narrow" w:eastAsia="Times New Roman" w:hAnsi="Arial Narrow" w:cstheme="minorHAnsi"/>
          <w:color w:val="000000"/>
          <w:sz w:val="22"/>
          <w:szCs w:val="22"/>
          <w:lang w:val="es-HN" w:eastAsia="es-HN"/>
        </w:rPr>
        <w:t xml:space="preserve">eneficio </w:t>
      </w:r>
      <w:r w:rsidRPr="00847EF6">
        <w:rPr>
          <w:rFonts w:ascii="Arial Narrow" w:eastAsia="Times New Roman" w:hAnsi="Arial Narrow" w:cstheme="minorHAnsi"/>
          <w:color w:val="000000"/>
          <w:sz w:val="22"/>
          <w:szCs w:val="22"/>
          <w:lang w:val="es-HN" w:eastAsia="es-HN"/>
        </w:rPr>
        <w:t>C</w:t>
      </w:r>
      <w:r w:rsidR="008E13D6" w:rsidRPr="00847EF6">
        <w:rPr>
          <w:rFonts w:ascii="Arial Narrow" w:eastAsia="Times New Roman" w:hAnsi="Arial Narrow" w:cstheme="minorHAnsi"/>
          <w:color w:val="000000"/>
          <w:sz w:val="22"/>
          <w:szCs w:val="22"/>
          <w:lang w:val="es-HN" w:eastAsia="es-HN"/>
        </w:rPr>
        <w:t>osto</w:t>
      </w:r>
      <w:r w:rsidRPr="00847EF6">
        <w:rPr>
          <w:rFonts w:ascii="Arial Narrow" w:eastAsia="Times New Roman" w:hAnsi="Arial Narrow" w:cstheme="minorHAnsi"/>
          <w:color w:val="000000"/>
          <w:sz w:val="22"/>
          <w:szCs w:val="22"/>
          <w:lang w:val="es-HN" w:eastAsia="es-HN"/>
        </w:rPr>
        <w:t xml:space="preserve"> de L. 1.</w:t>
      </w:r>
      <w:r w:rsidR="00847EF6">
        <w:rPr>
          <w:rFonts w:ascii="Arial Narrow" w:eastAsia="Times New Roman" w:hAnsi="Arial Narrow" w:cstheme="minorHAnsi"/>
          <w:color w:val="000000"/>
          <w:sz w:val="22"/>
          <w:szCs w:val="22"/>
          <w:lang w:val="es-HN" w:eastAsia="es-HN"/>
        </w:rPr>
        <w:t>4</w:t>
      </w:r>
      <w:r w:rsidRPr="00847EF6">
        <w:rPr>
          <w:rFonts w:ascii="Arial Narrow" w:eastAsia="Times New Roman" w:hAnsi="Arial Narrow" w:cstheme="minorHAnsi"/>
          <w:color w:val="000000"/>
          <w:sz w:val="22"/>
          <w:szCs w:val="22"/>
          <w:lang w:val="es-HN" w:eastAsia="es-HN"/>
        </w:rPr>
        <w:t xml:space="preserve">1, </w:t>
      </w:r>
      <w:r w:rsidR="008E13D6" w:rsidRPr="00847EF6">
        <w:rPr>
          <w:rFonts w:ascii="Arial Narrow" w:eastAsia="Times New Roman" w:hAnsi="Arial Narrow" w:cstheme="minorHAnsi"/>
          <w:color w:val="000000"/>
          <w:sz w:val="22"/>
          <w:szCs w:val="22"/>
          <w:lang w:val="es-HN" w:eastAsia="es-HN"/>
        </w:rPr>
        <w:t>por lo cual por</w:t>
      </w:r>
      <w:r w:rsidRPr="00847EF6">
        <w:rPr>
          <w:rFonts w:ascii="Arial Narrow" w:eastAsia="Times New Roman" w:hAnsi="Arial Narrow" w:cstheme="minorHAnsi"/>
          <w:color w:val="000000"/>
          <w:sz w:val="22"/>
          <w:szCs w:val="22"/>
          <w:lang w:val="es-HN" w:eastAsia="es-HN"/>
        </w:rPr>
        <w:t xml:space="preserve"> cada lempira que se invierta se ganará L. 0.</w:t>
      </w:r>
      <w:r w:rsidR="00847EF6">
        <w:rPr>
          <w:rFonts w:ascii="Arial Narrow" w:eastAsia="Times New Roman" w:hAnsi="Arial Narrow" w:cstheme="minorHAnsi"/>
          <w:color w:val="000000"/>
          <w:sz w:val="22"/>
          <w:szCs w:val="22"/>
          <w:lang w:val="es-HN" w:eastAsia="es-HN"/>
        </w:rPr>
        <w:t>4</w:t>
      </w:r>
      <w:r w:rsidRPr="00847EF6">
        <w:rPr>
          <w:rFonts w:ascii="Arial Narrow" w:eastAsia="Times New Roman" w:hAnsi="Arial Narrow" w:cstheme="minorHAnsi"/>
          <w:color w:val="000000"/>
          <w:sz w:val="22"/>
          <w:szCs w:val="22"/>
          <w:lang w:val="es-HN" w:eastAsia="es-HN"/>
        </w:rPr>
        <w:t>1.</w:t>
      </w:r>
    </w:p>
    <w:p w14:paraId="4C6B7EDB" w14:textId="77777777" w:rsidR="00872D58" w:rsidRPr="00847EF6" w:rsidRDefault="00872D58" w:rsidP="00872D58">
      <w:pPr>
        <w:spacing w:after="0" w:line="240" w:lineRule="auto"/>
        <w:jc w:val="both"/>
        <w:rPr>
          <w:rFonts w:ascii="Arial Narrow" w:hAnsi="Arial Narrow" w:cstheme="minorHAnsi"/>
          <w:sz w:val="22"/>
          <w:szCs w:val="22"/>
        </w:rPr>
      </w:pPr>
    </w:p>
    <w:p w14:paraId="52EE7358" w14:textId="004BE0EE" w:rsidR="00872D58" w:rsidRPr="00645527" w:rsidRDefault="00872D58" w:rsidP="00872D58">
      <w:pPr>
        <w:spacing w:after="0" w:line="240" w:lineRule="auto"/>
        <w:jc w:val="both"/>
        <w:rPr>
          <w:rFonts w:ascii="Arial Narrow" w:eastAsia="Times New Roman" w:hAnsi="Arial Narrow" w:cstheme="minorHAnsi"/>
          <w:color w:val="000000"/>
          <w:sz w:val="22"/>
          <w:szCs w:val="22"/>
          <w:lang w:val="es-HN" w:eastAsia="es-HN"/>
        </w:rPr>
      </w:pPr>
      <w:r w:rsidRPr="00847EF6">
        <w:rPr>
          <w:rFonts w:ascii="Arial Narrow" w:eastAsia="Times New Roman" w:hAnsi="Arial Narrow" w:cstheme="minorHAnsi"/>
          <w:color w:val="000000"/>
          <w:sz w:val="22"/>
          <w:szCs w:val="22"/>
          <w:lang w:val="es-HN" w:eastAsia="es-HN"/>
        </w:rPr>
        <w:t xml:space="preserve">En el </w:t>
      </w:r>
      <w:r w:rsidR="008E13D6" w:rsidRPr="00847EF6">
        <w:rPr>
          <w:rFonts w:ascii="Arial Narrow" w:eastAsia="Times New Roman" w:hAnsi="Arial Narrow" w:cstheme="minorHAnsi"/>
          <w:color w:val="000000"/>
          <w:sz w:val="22"/>
          <w:szCs w:val="22"/>
          <w:lang w:val="es-HN" w:eastAsia="es-HN"/>
        </w:rPr>
        <w:t>e</w:t>
      </w:r>
      <w:r w:rsidRPr="00847EF6">
        <w:rPr>
          <w:rFonts w:ascii="Arial Narrow" w:eastAsia="Times New Roman" w:hAnsi="Arial Narrow" w:cstheme="minorHAnsi"/>
          <w:color w:val="000000"/>
          <w:sz w:val="22"/>
          <w:szCs w:val="22"/>
          <w:lang w:val="es-HN" w:eastAsia="es-HN"/>
        </w:rPr>
        <w:t xml:space="preserve">scenario 3, </w:t>
      </w:r>
      <w:r w:rsidRPr="00847EF6">
        <w:rPr>
          <w:rFonts w:ascii="Arial Narrow" w:hAnsi="Arial Narrow" w:cstheme="minorHAnsi"/>
          <w:sz w:val="22"/>
          <w:szCs w:val="22"/>
        </w:rPr>
        <w:t>cuando el costo es de L.</w:t>
      </w:r>
      <w:r w:rsidRPr="00847EF6">
        <w:rPr>
          <w:rFonts w:ascii="Arial Narrow" w:hAnsi="Arial Narrow" w:cs="Calibri"/>
          <w:color w:val="000000"/>
          <w:sz w:val="22"/>
          <w:szCs w:val="22"/>
        </w:rPr>
        <w:t xml:space="preserve"> </w:t>
      </w:r>
      <w:r w:rsidRPr="00847EF6">
        <w:rPr>
          <w:rFonts w:ascii="Arial Narrow" w:eastAsia="Times New Roman" w:hAnsi="Arial Narrow" w:cs="Calibri"/>
          <w:color w:val="000000"/>
          <w:sz w:val="22"/>
          <w:szCs w:val="22"/>
          <w:lang w:val="es-HN" w:eastAsia="es-HN"/>
        </w:rPr>
        <w:t>25.920,00,</w:t>
      </w:r>
      <w:r w:rsidRPr="00847EF6">
        <w:rPr>
          <w:rFonts w:ascii="Arial Narrow" w:eastAsia="Times New Roman" w:hAnsi="Arial Narrow" w:cstheme="minorHAnsi"/>
          <w:color w:val="000000"/>
          <w:sz w:val="22"/>
          <w:szCs w:val="22"/>
          <w:lang w:val="es-HN" w:eastAsia="es-HN"/>
        </w:rPr>
        <w:t xml:space="preserve"> a un precio de L.18.00/kwh, el flujo de caja presenta un B</w:t>
      </w:r>
      <w:r w:rsidR="008E13D6" w:rsidRPr="00847EF6">
        <w:rPr>
          <w:rFonts w:ascii="Arial Narrow" w:eastAsia="Times New Roman" w:hAnsi="Arial Narrow" w:cstheme="minorHAnsi"/>
          <w:color w:val="000000"/>
          <w:sz w:val="22"/>
          <w:szCs w:val="22"/>
          <w:lang w:val="es-HN" w:eastAsia="es-HN"/>
        </w:rPr>
        <w:t xml:space="preserve">eneficio </w:t>
      </w:r>
      <w:r w:rsidRPr="00847EF6">
        <w:rPr>
          <w:rFonts w:ascii="Arial Narrow" w:eastAsia="Times New Roman" w:hAnsi="Arial Narrow" w:cstheme="minorHAnsi"/>
          <w:color w:val="000000"/>
          <w:sz w:val="22"/>
          <w:szCs w:val="22"/>
          <w:lang w:val="es-HN" w:eastAsia="es-HN"/>
        </w:rPr>
        <w:t>C</w:t>
      </w:r>
      <w:r w:rsidR="008E13D6" w:rsidRPr="00847EF6">
        <w:rPr>
          <w:rFonts w:ascii="Arial Narrow" w:eastAsia="Times New Roman" w:hAnsi="Arial Narrow" w:cstheme="minorHAnsi"/>
          <w:color w:val="000000"/>
          <w:sz w:val="22"/>
          <w:szCs w:val="22"/>
          <w:lang w:val="es-HN" w:eastAsia="es-HN"/>
        </w:rPr>
        <w:t>osto</w:t>
      </w:r>
      <w:r w:rsidRPr="00847EF6">
        <w:rPr>
          <w:rFonts w:ascii="Arial Narrow" w:eastAsia="Times New Roman" w:hAnsi="Arial Narrow" w:cstheme="minorHAnsi"/>
          <w:color w:val="000000"/>
          <w:sz w:val="22"/>
          <w:szCs w:val="22"/>
          <w:lang w:val="es-HN" w:eastAsia="es-HN"/>
        </w:rPr>
        <w:t>, de L. 1.</w:t>
      </w:r>
      <w:r w:rsidR="00847EF6">
        <w:rPr>
          <w:rFonts w:ascii="Arial Narrow" w:eastAsia="Times New Roman" w:hAnsi="Arial Narrow" w:cstheme="minorHAnsi"/>
          <w:color w:val="000000"/>
          <w:sz w:val="22"/>
          <w:szCs w:val="22"/>
          <w:lang w:val="es-HN" w:eastAsia="es-HN"/>
        </w:rPr>
        <w:t>53</w:t>
      </w:r>
      <w:r w:rsidRPr="00847EF6">
        <w:rPr>
          <w:rFonts w:ascii="Arial Narrow" w:eastAsia="Times New Roman" w:hAnsi="Arial Narrow" w:cstheme="minorHAnsi"/>
          <w:color w:val="000000"/>
          <w:sz w:val="22"/>
          <w:szCs w:val="22"/>
          <w:lang w:val="es-HN" w:eastAsia="es-HN"/>
        </w:rPr>
        <w:t xml:space="preserve">, </w:t>
      </w:r>
      <w:r w:rsidRPr="00847EF6">
        <w:rPr>
          <w:rFonts w:ascii="Arial Narrow" w:eastAsia="Times New Roman" w:hAnsi="Arial Narrow" w:cs="Calibri"/>
          <w:color w:val="000000"/>
          <w:sz w:val="22"/>
          <w:szCs w:val="22"/>
          <w:lang w:val="es-HN" w:eastAsia="es-HN"/>
        </w:rPr>
        <w:t>significa que es mayor que uno, dej</w:t>
      </w:r>
      <w:r w:rsidR="008E13D6" w:rsidRPr="00847EF6">
        <w:rPr>
          <w:rFonts w:ascii="Arial Narrow" w:eastAsia="Times New Roman" w:hAnsi="Arial Narrow" w:cs="Calibri"/>
          <w:color w:val="000000"/>
          <w:sz w:val="22"/>
          <w:szCs w:val="22"/>
          <w:lang w:val="es-HN" w:eastAsia="es-HN"/>
        </w:rPr>
        <w:t>ando</w:t>
      </w:r>
      <w:r w:rsidRPr="00847EF6">
        <w:rPr>
          <w:rFonts w:ascii="Arial Narrow" w:eastAsia="Times New Roman" w:hAnsi="Arial Narrow" w:cs="Calibri"/>
          <w:color w:val="000000"/>
          <w:sz w:val="22"/>
          <w:szCs w:val="22"/>
          <w:lang w:val="es-HN" w:eastAsia="es-HN"/>
        </w:rPr>
        <w:t xml:space="preserve"> una utilidad de L. 0.</w:t>
      </w:r>
      <w:r w:rsidR="00847EF6">
        <w:rPr>
          <w:rFonts w:ascii="Arial Narrow" w:eastAsia="Times New Roman" w:hAnsi="Arial Narrow" w:cs="Calibri"/>
          <w:color w:val="000000"/>
          <w:sz w:val="22"/>
          <w:szCs w:val="22"/>
          <w:lang w:val="es-HN" w:eastAsia="es-HN"/>
        </w:rPr>
        <w:t>53</w:t>
      </w:r>
      <w:r w:rsidRPr="00847EF6">
        <w:rPr>
          <w:rFonts w:ascii="Arial Narrow" w:eastAsia="Times New Roman" w:hAnsi="Arial Narrow" w:cs="Calibri"/>
          <w:color w:val="000000"/>
          <w:sz w:val="22"/>
          <w:szCs w:val="22"/>
          <w:lang w:val="es-HN" w:eastAsia="es-HN"/>
        </w:rPr>
        <w:t xml:space="preserve">, por cada lempira que se invierte </w:t>
      </w:r>
      <w:r w:rsidRPr="00847EF6">
        <w:rPr>
          <w:rFonts w:ascii="Arial Narrow" w:eastAsia="Times New Roman" w:hAnsi="Arial Narrow" w:cstheme="minorHAnsi"/>
          <w:color w:val="000000"/>
          <w:sz w:val="22"/>
          <w:szCs w:val="22"/>
          <w:lang w:val="es-HN" w:eastAsia="es-HN"/>
        </w:rPr>
        <w:t>y el estado financiero un B</w:t>
      </w:r>
      <w:r w:rsidR="008E13D6" w:rsidRPr="00847EF6">
        <w:rPr>
          <w:rFonts w:ascii="Arial Narrow" w:eastAsia="Times New Roman" w:hAnsi="Arial Narrow" w:cstheme="minorHAnsi"/>
          <w:color w:val="000000"/>
          <w:sz w:val="22"/>
          <w:szCs w:val="22"/>
          <w:lang w:val="es-HN" w:eastAsia="es-HN"/>
        </w:rPr>
        <w:t xml:space="preserve">eneficio </w:t>
      </w:r>
      <w:r w:rsidRPr="00847EF6">
        <w:rPr>
          <w:rFonts w:ascii="Arial Narrow" w:eastAsia="Times New Roman" w:hAnsi="Arial Narrow" w:cstheme="minorHAnsi"/>
          <w:color w:val="000000"/>
          <w:sz w:val="22"/>
          <w:szCs w:val="22"/>
          <w:lang w:val="es-HN" w:eastAsia="es-HN"/>
        </w:rPr>
        <w:t>C</w:t>
      </w:r>
      <w:r w:rsidR="008E13D6" w:rsidRPr="00847EF6">
        <w:rPr>
          <w:rFonts w:ascii="Arial Narrow" w:eastAsia="Times New Roman" w:hAnsi="Arial Narrow" w:cstheme="minorHAnsi"/>
          <w:color w:val="000000"/>
          <w:sz w:val="22"/>
          <w:szCs w:val="22"/>
          <w:lang w:val="es-HN" w:eastAsia="es-HN"/>
        </w:rPr>
        <w:t>osto</w:t>
      </w:r>
      <w:r w:rsidRPr="00847EF6">
        <w:rPr>
          <w:rFonts w:ascii="Arial Narrow" w:eastAsia="Times New Roman" w:hAnsi="Arial Narrow" w:cstheme="minorHAnsi"/>
          <w:color w:val="000000"/>
          <w:sz w:val="22"/>
          <w:szCs w:val="22"/>
          <w:lang w:val="es-HN" w:eastAsia="es-HN"/>
        </w:rPr>
        <w:t xml:space="preserve"> de L. 1.</w:t>
      </w:r>
      <w:r w:rsidR="00847EF6">
        <w:rPr>
          <w:rFonts w:ascii="Arial Narrow" w:eastAsia="Times New Roman" w:hAnsi="Arial Narrow" w:cstheme="minorHAnsi"/>
          <w:color w:val="000000"/>
          <w:sz w:val="22"/>
          <w:szCs w:val="22"/>
          <w:lang w:val="es-HN" w:eastAsia="es-HN"/>
        </w:rPr>
        <w:t>31</w:t>
      </w:r>
      <w:r w:rsidRPr="00847EF6">
        <w:rPr>
          <w:rFonts w:ascii="Arial Narrow" w:eastAsia="Times New Roman" w:hAnsi="Arial Narrow" w:cstheme="minorHAnsi"/>
          <w:color w:val="000000"/>
          <w:sz w:val="22"/>
          <w:szCs w:val="22"/>
          <w:lang w:val="es-HN" w:eastAsia="es-HN"/>
        </w:rPr>
        <w:t xml:space="preserve">, </w:t>
      </w:r>
      <w:r w:rsidR="008E13D6" w:rsidRPr="00847EF6">
        <w:rPr>
          <w:rFonts w:ascii="Arial Narrow" w:eastAsia="Times New Roman" w:hAnsi="Arial Narrow" w:cstheme="minorHAnsi"/>
          <w:color w:val="000000"/>
          <w:sz w:val="22"/>
          <w:szCs w:val="22"/>
          <w:lang w:val="es-HN" w:eastAsia="es-HN"/>
        </w:rPr>
        <w:t>en tal sentido</w:t>
      </w:r>
      <w:r w:rsidRPr="00847EF6">
        <w:rPr>
          <w:rFonts w:ascii="Arial Narrow" w:eastAsia="Times New Roman" w:hAnsi="Arial Narrow" w:cstheme="minorHAnsi"/>
          <w:color w:val="000000"/>
          <w:sz w:val="22"/>
          <w:szCs w:val="22"/>
          <w:lang w:val="es-HN" w:eastAsia="es-HN"/>
        </w:rPr>
        <w:t xml:space="preserve"> por cada</w:t>
      </w:r>
      <w:r w:rsidRPr="00645527">
        <w:rPr>
          <w:rFonts w:ascii="Arial Narrow" w:eastAsia="Times New Roman" w:hAnsi="Arial Narrow" w:cstheme="minorHAnsi"/>
          <w:color w:val="000000"/>
          <w:sz w:val="22"/>
          <w:szCs w:val="22"/>
          <w:lang w:val="es-HN" w:eastAsia="es-HN"/>
        </w:rPr>
        <w:t xml:space="preserve"> lempira que se invierta se ganará L. 0.</w:t>
      </w:r>
      <w:r w:rsidR="00847EF6">
        <w:rPr>
          <w:rFonts w:ascii="Arial Narrow" w:eastAsia="Times New Roman" w:hAnsi="Arial Narrow" w:cstheme="minorHAnsi"/>
          <w:color w:val="000000"/>
          <w:sz w:val="22"/>
          <w:szCs w:val="22"/>
          <w:lang w:val="es-HN" w:eastAsia="es-HN"/>
        </w:rPr>
        <w:t>31</w:t>
      </w:r>
      <w:r w:rsidRPr="00645527">
        <w:rPr>
          <w:rFonts w:ascii="Arial Narrow" w:eastAsia="Times New Roman" w:hAnsi="Arial Narrow" w:cstheme="minorHAnsi"/>
          <w:color w:val="000000"/>
          <w:sz w:val="22"/>
          <w:szCs w:val="22"/>
          <w:lang w:val="es-HN" w:eastAsia="es-HN"/>
        </w:rPr>
        <w:t>.</w:t>
      </w:r>
    </w:p>
    <w:p w14:paraId="44F7AA0E" w14:textId="37157626" w:rsidR="00EC1CA5" w:rsidRPr="00645527" w:rsidRDefault="00FF60DA" w:rsidP="002E5BC1">
      <w:pPr>
        <w:pStyle w:val="Ttulo1"/>
        <w:numPr>
          <w:ilvl w:val="0"/>
          <w:numId w:val="33"/>
        </w:numPr>
        <w:rPr>
          <w:rFonts w:ascii="Arial Narrow" w:hAnsi="Arial Narrow" w:cstheme="minorHAnsi"/>
          <w:b/>
          <w:bCs/>
          <w:caps w:val="0"/>
          <w:color w:val="auto"/>
          <w:sz w:val="22"/>
          <w:szCs w:val="22"/>
        </w:rPr>
      </w:pPr>
      <w:bookmarkStart w:id="180" w:name="_Toc122355547"/>
      <w:r w:rsidRPr="00645527">
        <w:rPr>
          <w:rFonts w:ascii="Arial Narrow" w:hAnsi="Arial Narrow" w:cstheme="minorHAnsi"/>
          <w:b/>
          <w:bCs/>
          <w:caps w:val="0"/>
          <w:color w:val="auto"/>
          <w:sz w:val="22"/>
          <w:szCs w:val="22"/>
        </w:rPr>
        <w:t>Análisis comparativos</w:t>
      </w:r>
      <w:bookmarkEnd w:id="180"/>
    </w:p>
    <w:p w14:paraId="30274C27" w14:textId="1F912147" w:rsidR="00EC1CA5" w:rsidRPr="00645527" w:rsidRDefault="00EC1CA5" w:rsidP="00400E0F">
      <w:pPr>
        <w:jc w:val="both"/>
        <w:rPr>
          <w:rFonts w:ascii="Arial Narrow" w:hAnsi="Arial Narrow" w:cstheme="minorHAnsi"/>
          <w:sz w:val="22"/>
          <w:szCs w:val="22"/>
        </w:rPr>
      </w:pPr>
      <w:r w:rsidRPr="0043527B">
        <w:rPr>
          <w:rFonts w:ascii="Arial Narrow" w:hAnsi="Arial Narrow" w:cstheme="minorHAnsi"/>
          <w:b/>
          <w:bCs/>
          <w:sz w:val="22"/>
          <w:szCs w:val="22"/>
        </w:rPr>
        <w:t xml:space="preserve">1.- Análisis comparativo del escenario </w:t>
      </w:r>
      <w:r w:rsidR="00900413" w:rsidRPr="0043527B">
        <w:rPr>
          <w:rFonts w:ascii="Arial Narrow" w:hAnsi="Arial Narrow" w:cstheme="minorHAnsi"/>
          <w:b/>
          <w:bCs/>
          <w:sz w:val="22"/>
          <w:szCs w:val="22"/>
        </w:rPr>
        <w:t>al</w:t>
      </w:r>
      <w:r w:rsidRPr="0043527B">
        <w:rPr>
          <w:rFonts w:ascii="Arial Narrow" w:hAnsi="Arial Narrow" w:cstheme="minorHAnsi"/>
          <w:b/>
          <w:bCs/>
          <w:sz w:val="22"/>
          <w:szCs w:val="22"/>
        </w:rPr>
        <w:t xml:space="preserve"> desarrollar el proyecto sin equipo con fuente eléctrica vrs con equipo con fuente eléctrica</w:t>
      </w:r>
      <w:r w:rsidRPr="00645527">
        <w:rPr>
          <w:rFonts w:ascii="Arial Narrow" w:hAnsi="Arial Narrow" w:cstheme="minorHAnsi"/>
          <w:sz w:val="22"/>
          <w:szCs w:val="22"/>
        </w:rPr>
        <w:t>.</w:t>
      </w:r>
    </w:p>
    <w:p w14:paraId="75433EE0" w14:textId="26ACC166" w:rsidR="00775D57" w:rsidRPr="00645527" w:rsidRDefault="00775D57" w:rsidP="00775D57">
      <w:pPr>
        <w:spacing w:after="0"/>
        <w:jc w:val="center"/>
        <w:rPr>
          <w:rFonts w:ascii="Arial Narrow" w:hAnsi="Arial Narrow" w:cstheme="minorHAnsi"/>
          <w:sz w:val="22"/>
          <w:szCs w:val="22"/>
        </w:rPr>
      </w:pPr>
      <w:r w:rsidRPr="00645527">
        <w:rPr>
          <w:rFonts w:ascii="Arial Narrow" w:eastAsia="Times New Roman" w:hAnsi="Arial Narrow" w:cstheme="minorHAnsi"/>
          <w:b/>
          <w:bCs/>
          <w:color w:val="000000"/>
          <w:sz w:val="22"/>
          <w:szCs w:val="22"/>
          <w:lang w:val="es-HN" w:eastAsia="es-HN"/>
        </w:rPr>
        <w:t xml:space="preserve">Cuadro </w:t>
      </w:r>
      <w:r w:rsidR="00430AF3">
        <w:rPr>
          <w:rFonts w:ascii="Arial Narrow" w:eastAsia="Times New Roman" w:hAnsi="Arial Narrow" w:cstheme="minorHAnsi"/>
          <w:b/>
          <w:bCs/>
          <w:color w:val="000000"/>
          <w:sz w:val="22"/>
          <w:szCs w:val="22"/>
          <w:lang w:val="es-HN" w:eastAsia="es-HN"/>
        </w:rPr>
        <w:t xml:space="preserve">7, </w:t>
      </w:r>
      <w:r w:rsidRPr="00645527">
        <w:rPr>
          <w:rFonts w:ascii="Arial Narrow" w:eastAsia="Times New Roman" w:hAnsi="Arial Narrow" w:cstheme="minorHAnsi"/>
          <w:b/>
          <w:bCs/>
          <w:color w:val="000000"/>
          <w:sz w:val="22"/>
          <w:szCs w:val="22"/>
          <w:lang w:val="es-HN" w:eastAsia="es-HN"/>
        </w:rPr>
        <w:t xml:space="preserve">comparativo </w:t>
      </w:r>
      <w:r w:rsidR="0067199F" w:rsidRPr="00645527">
        <w:rPr>
          <w:rFonts w:ascii="Arial Narrow" w:eastAsia="Times New Roman" w:hAnsi="Arial Narrow" w:cstheme="minorHAnsi"/>
          <w:b/>
          <w:bCs/>
          <w:color w:val="000000"/>
          <w:sz w:val="22"/>
          <w:szCs w:val="22"/>
          <w:lang w:val="es-HN" w:eastAsia="es-HN"/>
        </w:rPr>
        <w:t>centro de acopio de plántulas de papa</w:t>
      </w:r>
    </w:p>
    <w:tbl>
      <w:tblPr>
        <w:tblW w:w="9509" w:type="dxa"/>
        <w:tblCellMar>
          <w:left w:w="70" w:type="dxa"/>
          <w:right w:w="70" w:type="dxa"/>
        </w:tblCellMar>
        <w:tblLook w:val="04A0" w:firstRow="1" w:lastRow="0" w:firstColumn="1" w:lastColumn="0" w:noHBand="0" w:noVBand="1"/>
      </w:tblPr>
      <w:tblGrid>
        <w:gridCol w:w="1656"/>
        <w:gridCol w:w="3852"/>
        <w:gridCol w:w="4001"/>
      </w:tblGrid>
      <w:tr w:rsidR="00791501" w:rsidRPr="00645527" w14:paraId="194E4DB4" w14:textId="77777777" w:rsidTr="00645527">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10FAFDA" w14:textId="77777777" w:rsidR="00791501" w:rsidRPr="00645527" w:rsidRDefault="00791501" w:rsidP="00791501">
            <w:pPr>
              <w:spacing w:after="0" w:line="240" w:lineRule="auto"/>
              <w:jc w:val="center"/>
              <w:rPr>
                <w:rFonts w:ascii="Arial Narrow" w:eastAsia="Times New Roman" w:hAnsi="Arial Narrow" w:cstheme="minorHAnsi"/>
                <w:b/>
                <w:bCs/>
                <w:color w:val="000000"/>
                <w:sz w:val="20"/>
                <w:szCs w:val="20"/>
                <w:lang w:val="es-HN" w:eastAsia="es-HN"/>
              </w:rPr>
            </w:pPr>
            <w:r w:rsidRPr="00645527">
              <w:rPr>
                <w:rFonts w:ascii="Arial Narrow" w:eastAsia="Times New Roman" w:hAnsi="Arial Narrow" w:cstheme="minorHAnsi"/>
                <w:b/>
                <w:bCs/>
                <w:color w:val="000000"/>
                <w:sz w:val="20"/>
                <w:szCs w:val="20"/>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1D9F976" w14:textId="5D867F90" w:rsidR="00791501" w:rsidRPr="00645527" w:rsidRDefault="00791501" w:rsidP="00791501">
            <w:pPr>
              <w:spacing w:after="0" w:line="240" w:lineRule="auto"/>
              <w:jc w:val="center"/>
              <w:rPr>
                <w:rFonts w:ascii="Arial Narrow" w:eastAsia="Times New Roman" w:hAnsi="Arial Narrow" w:cstheme="minorHAnsi"/>
                <w:b/>
                <w:bCs/>
                <w:color w:val="000000"/>
                <w:sz w:val="20"/>
                <w:szCs w:val="20"/>
                <w:lang w:val="es-HN" w:eastAsia="es-HN"/>
              </w:rPr>
            </w:pPr>
            <w:r w:rsidRPr="00645527">
              <w:rPr>
                <w:rFonts w:ascii="Arial Narrow" w:eastAsia="Times New Roman" w:hAnsi="Arial Narrow" w:cstheme="minorHAnsi"/>
                <w:b/>
                <w:bCs/>
                <w:color w:val="000000"/>
                <w:sz w:val="20"/>
                <w:szCs w:val="20"/>
                <w:lang w:val="es-HN" w:eastAsia="es-HN"/>
              </w:rPr>
              <w:t xml:space="preserve">Sin equipo sin </w:t>
            </w:r>
            <w:r w:rsidR="0067199F" w:rsidRPr="00645527">
              <w:rPr>
                <w:rFonts w:ascii="Arial Narrow" w:eastAsia="Times New Roman" w:hAnsi="Arial Narrow" w:cstheme="minorHAnsi"/>
                <w:b/>
                <w:bCs/>
                <w:color w:val="000000"/>
                <w:sz w:val="20"/>
                <w:szCs w:val="20"/>
                <w:lang w:val="es-HN" w:eastAsia="es-HN"/>
              </w:rPr>
              <w:t xml:space="preserve">movido por </w:t>
            </w:r>
            <w:r w:rsidRPr="00645527">
              <w:rPr>
                <w:rFonts w:ascii="Arial Narrow" w:eastAsia="Times New Roman" w:hAnsi="Arial Narrow" w:cstheme="minorHAnsi"/>
                <w:b/>
                <w:bCs/>
                <w:color w:val="000000"/>
                <w:sz w:val="20"/>
                <w:szCs w:val="20"/>
                <w:lang w:val="es-HN" w:eastAsia="es-HN"/>
              </w:rPr>
              <w:t>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24417B5" w14:textId="77777777" w:rsidR="00791501" w:rsidRPr="00645527" w:rsidRDefault="00791501" w:rsidP="00791501">
            <w:pPr>
              <w:spacing w:after="0" w:line="240" w:lineRule="auto"/>
              <w:jc w:val="center"/>
              <w:rPr>
                <w:rFonts w:ascii="Arial Narrow" w:eastAsia="Times New Roman" w:hAnsi="Arial Narrow" w:cstheme="minorHAnsi"/>
                <w:b/>
                <w:bCs/>
                <w:color w:val="000000"/>
                <w:sz w:val="20"/>
                <w:szCs w:val="20"/>
                <w:lang w:val="es-HN" w:eastAsia="es-HN"/>
              </w:rPr>
            </w:pPr>
            <w:r w:rsidRPr="00645527">
              <w:rPr>
                <w:rFonts w:ascii="Arial Narrow" w:eastAsia="Times New Roman" w:hAnsi="Arial Narrow" w:cstheme="minorHAnsi"/>
                <w:b/>
                <w:bCs/>
                <w:color w:val="000000"/>
                <w:sz w:val="20"/>
                <w:szCs w:val="20"/>
                <w:lang w:val="es-HN" w:eastAsia="es-HN"/>
              </w:rPr>
              <w:t>Con equipo y con fuente energía eléctrica</w:t>
            </w:r>
          </w:p>
        </w:tc>
      </w:tr>
      <w:tr w:rsidR="00791501" w:rsidRPr="00645527" w14:paraId="0A8600CB" w14:textId="77777777" w:rsidTr="00ED7612">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7CE32246" w14:textId="4404E2C5" w:rsidR="00791501" w:rsidRPr="00645527" w:rsidRDefault="00CF1849"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304 piezas al año</w:t>
            </w:r>
          </w:p>
        </w:tc>
        <w:tc>
          <w:tcPr>
            <w:tcW w:w="4001" w:type="dxa"/>
            <w:tcBorders>
              <w:top w:val="nil"/>
              <w:left w:val="nil"/>
              <w:bottom w:val="single" w:sz="4" w:space="0" w:color="auto"/>
              <w:right w:val="single" w:sz="4" w:space="0" w:color="auto"/>
            </w:tcBorders>
            <w:shd w:val="clear" w:color="auto" w:fill="auto"/>
            <w:noWrap/>
            <w:vAlign w:val="center"/>
          </w:tcPr>
          <w:p w14:paraId="30A6CFFE" w14:textId="4EF22D94" w:rsidR="00791501" w:rsidRPr="00645527" w:rsidRDefault="00CF1849"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 xml:space="preserve">912 piezas al año, con una diferencia de 67%, </w:t>
            </w:r>
            <w:r w:rsidR="00900413">
              <w:rPr>
                <w:rFonts w:ascii="Arial Narrow" w:eastAsia="Times New Roman" w:hAnsi="Arial Narrow" w:cstheme="minorHAnsi"/>
                <w:color w:val="000000"/>
                <w:sz w:val="20"/>
                <w:szCs w:val="20"/>
                <w:lang w:val="es-HN" w:eastAsia="es-HN"/>
              </w:rPr>
              <w:t>representando</w:t>
            </w:r>
            <w:r w:rsidRPr="00645527">
              <w:rPr>
                <w:rFonts w:ascii="Arial Narrow" w:eastAsia="Times New Roman" w:hAnsi="Arial Narrow" w:cstheme="minorHAnsi"/>
                <w:color w:val="000000"/>
                <w:sz w:val="20"/>
                <w:szCs w:val="20"/>
                <w:lang w:val="es-HN" w:eastAsia="es-HN"/>
              </w:rPr>
              <w:t xml:space="preserve"> 608 piezas. </w:t>
            </w:r>
          </w:p>
        </w:tc>
      </w:tr>
      <w:tr w:rsidR="00791501" w:rsidRPr="00645527" w14:paraId="4E2ABCE5"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1D92417" w14:textId="631DCC27" w:rsidR="00791501" w:rsidRPr="00645527" w:rsidRDefault="00942256"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Servicios de corte y confección</w:t>
            </w:r>
          </w:p>
        </w:tc>
        <w:tc>
          <w:tcPr>
            <w:tcW w:w="3852" w:type="dxa"/>
            <w:tcBorders>
              <w:top w:val="nil"/>
              <w:left w:val="nil"/>
              <w:bottom w:val="single" w:sz="4" w:space="0" w:color="auto"/>
              <w:right w:val="single" w:sz="4" w:space="0" w:color="auto"/>
            </w:tcBorders>
            <w:shd w:val="clear" w:color="auto" w:fill="auto"/>
            <w:vAlign w:val="center"/>
            <w:hideMark/>
          </w:tcPr>
          <w:p w14:paraId="124A76FA" w14:textId="2A89D597" w:rsidR="00791501" w:rsidRPr="00645527" w:rsidRDefault="009D3719" w:rsidP="00942256">
            <w:pPr>
              <w:spacing w:after="0" w:line="240" w:lineRule="auto"/>
              <w:jc w:val="both"/>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La mayoría d</w:t>
            </w:r>
            <w:r w:rsidR="00900413">
              <w:rPr>
                <w:rFonts w:ascii="Arial Narrow" w:eastAsia="Times New Roman" w:hAnsi="Arial Narrow" w:cstheme="minorHAnsi"/>
                <w:color w:val="000000"/>
                <w:sz w:val="20"/>
                <w:szCs w:val="20"/>
                <w:lang w:val="es-HN" w:eastAsia="es-HN"/>
              </w:rPr>
              <w:t xml:space="preserve">e las </w:t>
            </w:r>
            <w:r w:rsidR="00900413" w:rsidRPr="00645527">
              <w:rPr>
                <w:rFonts w:ascii="Arial Narrow" w:eastAsia="Times New Roman" w:hAnsi="Arial Narrow" w:cstheme="minorHAnsi"/>
                <w:color w:val="000000"/>
                <w:sz w:val="20"/>
                <w:szCs w:val="20"/>
                <w:lang w:val="es-HN" w:eastAsia="es-HN"/>
              </w:rPr>
              <w:t>emprendedoras</w:t>
            </w:r>
            <w:r w:rsidRPr="00645527">
              <w:rPr>
                <w:rFonts w:ascii="Arial Narrow" w:eastAsia="Times New Roman" w:hAnsi="Arial Narrow" w:cstheme="minorHAnsi"/>
                <w:color w:val="000000"/>
                <w:sz w:val="20"/>
                <w:szCs w:val="20"/>
                <w:lang w:val="es-HN" w:eastAsia="es-HN"/>
              </w:rPr>
              <w:t>, cuentan con la debida experiencia</w:t>
            </w:r>
            <w:r w:rsidR="00791501" w:rsidRPr="00645527">
              <w:rPr>
                <w:rFonts w:ascii="Arial Narrow" w:eastAsia="Times New Roman" w:hAnsi="Arial Narrow" w:cstheme="minorHAnsi"/>
                <w:color w:val="000000"/>
                <w:sz w:val="20"/>
                <w:szCs w:val="20"/>
                <w:lang w:val="es-HN" w:eastAsia="es-HN"/>
              </w:rPr>
              <w:t xml:space="preserve"> </w:t>
            </w:r>
            <w:r w:rsidRPr="00645527">
              <w:rPr>
                <w:rFonts w:ascii="Arial Narrow" w:eastAsia="Times New Roman" w:hAnsi="Arial Narrow" w:cstheme="minorHAnsi"/>
                <w:color w:val="000000"/>
                <w:sz w:val="20"/>
                <w:szCs w:val="20"/>
                <w:lang w:val="es-HN" w:eastAsia="es-HN"/>
              </w:rPr>
              <w:t xml:space="preserve">en corte y confección, </w:t>
            </w:r>
            <w:r w:rsidR="00900413" w:rsidRPr="00645527">
              <w:rPr>
                <w:rFonts w:ascii="Arial Narrow" w:eastAsia="Times New Roman" w:hAnsi="Arial Narrow" w:cstheme="minorHAnsi"/>
                <w:color w:val="000000"/>
                <w:sz w:val="20"/>
                <w:szCs w:val="20"/>
                <w:lang w:val="es-HN" w:eastAsia="es-HN"/>
              </w:rPr>
              <w:t>ha</w:t>
            </w:r>
            <w:r w:rsidR="00900413">
              <w:rPr>
                <w:rFonts w:ascii="Arial Narrow" w:eastAsia="Times New Roman" w:hAnsi="Arial Narrow" w:cstheme="minorHAnsi"/>
                <w:color w:val="000000"/>
                <w:sz w:val="20"/>
                <w:szCs w:val="20"/>
                <w:lang w:val="es-HN" w:eastAsia="es-HN"/>
              </w:rPr>
              <w:t xml:space="preserve">biendo </w:t>
            </w:r>
            <w:r w:rsidR="00900413" w:rsidRPr="00645527">
              <w:rPr>
                <w:rFonts w:ascii="Arial Narrow" w:eastAsia="Times New Roman" w:hAnsi="Arial Narrow" w:cstheme="minorHAnsi"/>
                <w:color w:val="000000"/>
                <w:sz w:val="20"/>
                <w:szCs w:val="20"/>
                <w:lang w:val="es-HN" w:eastAsia="es-HN"/>
              </w:rPr>
              <w:t>sido</w:t>
            </w:r>
            <w:r w:rsidRPr="00645527">
              <w:rPr>
                <w:rFonts w:ascii="Arial Narrow" w:eastAsia="Times New Roman" w:hAnsi="Arial Narrow" w:cstheme="minorHAnsi"/>
                <w:color w:val="000000"/>
                <w:sz w:val="20"/>
                <w:szCs w:val="20"/>
                <w:lang w:val="es-HN" w:eastAsia="es-HN"/>
              </w:rPr>
              <w:t xml:space="preserve"> capacitadas por INFOP.</w:t>
            </w:r>
            <w:r w:rsidR="00900413">
              <w:rPr>
                <w:rFonts w:ascii="Arial Narrow" w:eastAsia="Times New Roman" w:hAnsi="Arial Narrow" w:cstheme="minorHAnsi"/>
                <w:color w:val="000000"/>
                <w:sz w:val="20"/>
                <w:szCs w:val="20"/>
                <w:lang w:val="es-HN" w:eastAsia="es-HN"/>
              </w:rPr>
              <w:t xml:space="preserve"> L</w:t>
            </w:r>
            <w:r w:rsidR="00900413" w:rsidRPr="00645527">
              <w:rPr>
                <w:rFonts w:ascii="Arial Narrow" w:eastAsia="Times New Roman" w:hAnsi="Arial Narrow" w:cstheme="minorHAnsi"/>
                <w:color w:val="000000"/>
                <w:sz w:val="20"/>
                <w:szCs w:val="20"/>
                <w:lang w:val="es-HN" w:eastAsia="es-HN"/>
              </w:rPr>
              <w:t>a falta de presupuesto no ha</w:t>
            </w:r>
            <w:r w:rsidR="00942256" w:rsidRPr="00645527">
              <w:rPr>
                <w:rFonts w:ascii="Arial Narrow" w:eastAsia="Times New Roman" w:hAnsi="Arial Narrow" w:cstheme="minorHAnsi"/>
                <w:color w:val="000000"/>
                <w:sz w:val="20"/>
                <w:szCs w:val="20"/>
                <w:lang w:val="es-HN" w:eastAsia="es-HN"/>
              </w:rPr>
              <w:t xml:space="preserve"> </w:t>
            </w:r>
            <w:r w:rsidR="00900413">
              <w:rPr>
                <w:rFonts w:ascii="Arial Narrow" w:eastAsia="Times New Roman" w:hAnsi="Arial Narrow" w:cstheme="minorHAnsi"/>
                <w:color w:val="000000"/>
                <w:sz w:val="20"/>
                <w:szCs w:val="20"/>
                <w:lang w:val="es-HN" w:eastAsia="es-HN"/>
              </w:rPr>
              <w:t xml:space="preserve">permitido </w:t>
            </w:r>
            <w:r w:rsidRPr="00645527">
              <w:rPr>
                <w:rFonts w:ascii="Arial Narrow" w:eastAsia="Times New Roman" w:hAnsi="Arial Narrow" w:cstheme="minorHAnsi"/>
                <w:color w:val="000000"/>
                <w:sz w:val="20"/>
                <w:szCs w:val="20"/>
                <w:lang w:val="es-HN" w:eastAsia="es-HN"/>
              </w:rPr>
              <w:t>mejora</w:t>
            </w:r>
            <w:r w:rsidR="00900413">
              <w:rPr>
                <w:rFonts w:ascii="Arial Narrow" w:eastAsia="Times New Roman" w:hAnsi="Arial Narrow" w:cstheme="minorHAnsi"/>
                <w:color w:val="000000"/>
                <w:sz w:val="20"/>
                <w:szCs w:val="20"/>
                <w:lang w:val="es-HN" w:eastAsia="es-HN"/>
              </w:rPr>
              <w:t xml:space="preserve">s en </w:t>
            </w:r>
            <w:r w:rsidR="00900413" w:rsidRPr="00645527">
              <w:rPr>
                <w:rFonts w:ascii="Arial Narrow" w:eastAsia="Times New Roman" w:hAnsi="Arial Narrow" w:cstheme="minorHAnsi"/>
                <w:color w:val="000000"/>
                <w:sz w:val="20"/>
                <w:szCs w:val="20"/>
                <w:lang w:val="es-HN" w:eastAsia="es-HN"/>
              </w:rPr>
              <w:t>su</w:t>
            </w:r>
            <w:r w:rsidRPr="00645527">
              <w:rPr>
                <w:rFonts w:ascii="Arial Narrow" w:eastAsia="Times New Roman" w:hAnsi="Arial Narrow" w:cstheme="minorHAnsi"/>
                <w:color w:val="000000"/>
                <w:sz w:val="20"/>
                <w:szCs w:val="20"/>
                <w:lang w:val="es-HN" w:eastAsia="es-HN"/>
              </w:rPr>
              <w:t xml:space="preserve"> taller, siguen producción de manera tradicional.  </w:t>
            </w:r>
          </w:p>
        </w:tc>
        <w:tc>
          <w:tcPr>
            <w:tcW w:w="4001" w:type="dxa"/>
            <w:tcBorders>
              <w:top w:val="nil"/>
              <w:left w:val="nil"/>
              <w:bottom w:val="single" w:sz="4" w:space="0" w:color="auto"/>
              <w:right w:val="single" w:sz="4" w:space="0" w:color="auto"/>
            </w:tcBorders>
            <w:shd w:val="clear" w:color="auto" w:fill="auto"/>
            <w:vAlign w:val="center"/>
            <w:hideMark/>
          </w:tcPr>
          <w:p w14:paraId="4DC30885" w14:textId="1CE2C5FC" w:rsidR="00791501" w:rsidRPr="00645527" w:rsidRDefault="00942256"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Con él con el uso de energía eléctrica y apoyo</w:t>
            </w:r>
            <w:r w:rsidR="00791501" w:rsidRPr="00645527">
              <w:rPr>
                <w:rFonts w:ascii="Arial Narrow" w:eastAsia="Times New Roman" w:hAnsi="Arial Narrow" w:cstheme="minorHAnsi"/>
                <w:color w:val="000000"/>
                <w:sz w:val="20"/>
                <w:szCs w:val="20"/>
                <w:lang w:val="es-HN" w:eastAsia="es-HN"/>
              </w:rPr>
              <w:t xml:space="preserve"> </w:t>
            </w:r>
            <w:r w:rsidRPr="00645527">
              <w:rPr>
                <w:rFonts w:ascii="Arial Narrow" w:eastAsia="Times New Roman" w:hAnsi="Arial Narrow" w:cstheme="minorHAnsi"/>
                <w:color w:val="000000"/>
                <w:sz w:val="20"/>
                <w:szCs w:val="20"/>
                <w:lang w:val="es-HN" w:eastAsia="es-HN"/>
              </w:rPr>
              <w:t>completo, las microempresarias podrán mejor</w:t>
            </w:r>
            <w:r w:rsidR="00900413">
              <w:rPr>
                <w:rFonts w:ascii="Arial Narrow" w:eastAsia="Times New Roman" w:hAnsi="Arial Narrow" w:cstheme="minorHAnsi"/>
                <w:color w:val="000000"/>
                <w:sz w:val="20"/>
                <w:szCs w:val="20"/>
                <w:lang w:val="es-HN" w:eastAsia="es-HN"/>
              </w:rPr>
              <w:t>ar</w:t>
            </w:r>
            <w:r w:rsidRPr="00645527">
              <w:rPr>
                <w:rFonts w:ascii="Arial Narrow" w:eastAsia="Times New Roman" w:hAnsi="Arial Narrow" w:cstheme="minorHAnsi"/>
                <w:color w:val="000000"/>
                <w:sz w:val="20"/>
                <w:szCs w:val="20"/>
                <w:lang w:val="es-HN" w:eastAsia="es-HN"/>
              </w:rPr>
              <w:t xml:space="preserve"> su rendimiento </w:t>
            </w:r>
            <w:r w:rsidR="00900413">
              <w:rPr>
                <w:rFonts w:ascii="Arial Narrow" w:eastAsia="Times New Roman" w:hAnsi="Arial Narrow" w:cstheme="minorHAnsi"/>
                <w:color w:val="000000"/>
                <w:sz w:val="20"/>
                <w:szCs w:val="20"/>
                <w:lang w:val="es-HN" w:eastAsia="es-HN"/>
              </w:rPr>
              <w:t>en</w:t>
            </w:r>
            <w:r w:rsidRPr="00645527">
              <w:rPr>
                <w:rFonts w:ascii="Arial Narrow" w:eastAsia="Times New Roman" w:hAnsi="Arial Narrow" w:cstheme="minorHAnsi"/>
                <w:color w:val="000000"/>
                <w:sz w:val="20"/>
                <w:szCs w:val="20"/>
                <w:lang w:val="es-HN" w:eastAsia="es-HN"/>
              </w:rPr>
              <w:t xml:space="preserve"> su trabajo y obtener mejores ingresos.</w:t>
            </w:r>
          </w:p>
        </w:tc>
      </w:tr>
      <w:tr w:rsidR="00791501" w:rsidRPr="00645527" w14:paraId="5DDD3C15" w14:textId="77777777" w:rsidTr="00ED7612">
        <w:trPr>
          <w:trHeight w:val="46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Costo de producción</w:t>
            </w:r>
          </w:p>
        </w:tc>
        <w:tc>
          <w:tcPr>
            <w:tcW w:w="3852" w:type="dxa"/>
            <w:tcBorders>
              <w:top w:val="nil"/>
              <w:left w:val="nil"/>
              <w:bottom w:val="single" w:sz="4" w:space="0" w:color="auto"/>
              <w:right w:val="single" w:sz="4" w:space="0" w:color="auto"/>
            </w:tcBorders>
            <w:shd w:val="clear" w:color="auto" w:fill="auto"/>
            <w:vAlign w:val="center"/>
            <w:hideMark/>
          </w:tcPr>
          <w:p w14:paraId="2A00B5B2" w14:textId="7FBBA51F" w:rsidR="00791501" w:rsidRPr="00645527" w:rsidRDefault="00791501" w:rsidP="000553AD">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El costo de producción es de L.</w:t>
            </w:r>
            <w:r w:rsidR="000C64DC" w:rsidRPr="00645527">
              <w:rPr>
                <w:rFonts w:ascii="Arial Narrow" w:eastAsia="Times New Roman" w:hAnsi="Arial Narrow" w:cstheme="minorHAnsi"/>
                <w:color w:val="000000"/>
                <w:sz w:val="20"/>
                <w:szCs w:val="20"/>
                <w:lang w:val="es-HN" w:eastAsia="es-HN"/>
              </w:rPr>
              <w:t>120</w:t>
            </w:r>
            <w:r w:rsidR="00942256" w:rsidRPr="00645527">
              <w:rPr>
                <w:rFonts w:ascii="Arial Narrow" w:eastAsia="Times New Roman" w:hAnsi="Arial Narrow" w:cstheme="minorHAnsi"/>
                <w:color w:val="000000"/>
                <w:sz w:val="20"/>
                <w:szCs w:val="20"/>
                <w:lang w:val="es-HN" w:eastAsia="es-HN"/>
              </w:rPr>
              <w:t>,</w:t>
            </w:r>
            <w:r w:rsidR="000C64DC" w:rsidRPr="00645527">
              <w:rPr>
                <w:rFonts w:ascii="Arial Narrow" w:eastAsia="Times New Roman" w:hAnsi="Arial Narrow" w:cstheme="minorHAnsi"/>
                <w:color w:val="000000"/>
                <w:sz w:val="20"/>
                <w:szCs w:val="20"/>
                <w:lang w:val="es-HN" w:eastAsia="es-HN"/>
              </w:rPr>
              <w:t>00,</w:t>
            </w:r>
            <w:r w:rsidR="00942256" w:rsidRPr="00645527">
              <w:rPr>
                <w:rFonts w:ascii="Arial Narrow" w:eastAsia="Times New Roman" w:hAnsi="Arial Narrow" w:cstheme="minorHAnsi"/>
                <w:color w:val="000000"/>
                <w:sz w:val="20"/>
                <w:szCs w:val="20"/>
                <w:lang w:val="es-HN" w:eastAsia="es-HN"/>
              </w:rPr>
              <w:t xml:space="preserve"> debido al tiempo y la mano de obra </w:t>
            </w:r>
            <w:r w:rsidR="000553AD" w:rsidRPr="00645527">
              <w:rPr>
                <w:rFonts w:ascii="Arial Narrow" w:eastAsia="Times New Roman" w:hAnsi="Arial Narrow" w:cstheme="minorHAnsi"/>
                <w:color w:val="000000"/>
                <w:sz w:val="20"/>
                <w:szCs w:val="20"/>
                <w:lang w:val="es-HN" w:eastAsia="es-HN"/>
              </w:rPr>
              <w:t>ha</w:t>
            </w:r>
            <w:r w:rsidR="00942256" w:rsidRPr="00645527">
              <w:rPr>
                <w:rFonts w:ascii="Arial Narrow" w:eastAsia="Times New Roman" w:hAnsi="Arial Narrow" w:cstheme="minorHAnsi"/>
                <w:color w:val="000000"/>
                <w:sz w:val="20"/>
                <w:szCs w:val="20"/>
                <w:lang w:val="es-HN" w:eastAsia="es-HN"/>
              </w:rPr>
              <w:t xml:space="preserve">ce </w:t>
            </w:r>
            <w:r w:rsidR="000553AD" w:rsidRPr="00645527">
              <w:rPr>
                <w:rFonts w:ascii="Arial Narrow" w:eastAsia="Times New Roman" w:hAnsi="Arial Narrow" w:cstheme="minorHAnsi"/>
                <w:color w:val="000000"/>
                <w:sz w:val="20"/>
                <w:szCs w:val="20"/>
                <w:lang w:val="es-HN" w:eastAsia="es-HN"/>
              </w:rPr>
              <w:t>más</w:t>
            </w:r>
            <w:r w:rsidR="00942256" w:rsidRPr="00645527">
              <w:rPr>
                <w:rFonts w:ascii="Arial Narrow" w:eastAsia="Times New Roman" w:hAnsi="Arial Narrow" w:cstheme="minorHAnsi"/>
                <w:color w:val="000000"/>
                <w:sz w:val="20"/>
                <w:szCs w:val="20"/>
                <w:lang w:val="es-HN" w:eastAsia="es-HN"/>
              </w:rPr>
              <w:t xml:space="preserve"> caro el producto.</w:t>
            </w:r>
            <w:r w:rsidR="00AE433D" w:rsidRPr="00645527">
              <w:rPr>
                <w:rFonts w:ascii="Arial Narrow" w:eastAsia="Times New Roman" w:hAnsi="Arial Narrow" w:cstheme="minorHAnsi"/>
                <w:color w:val="000000"/>
                <w:sz w:val="20"/>
                <w:szCs w:val="20"/>
                <w:lang w:val="es-HN" w:eastAsia="es-HN"/>
              </w:rPr>
              <w:t xml:space="preserve"> </w:t>
            </w:r>
          </w:p>
        </w:tc>
        <w:tc>
          <w:tcPr>
            <w:tcW w:w="4001" w:type="dxa"/>
            <w:tcBorders>
              <w:top w:val="nil"/>
              <w:left w:val="nil"/>
              <w:bottom w:val="single" w:sz="4" w:space="0" w:color="auto"/>
              <w:right w:val="single" w:sz="4" w:space="0" w:color="auto"/>
            </w:tcBorders>
            <w:shd w:val="clear" w:color="auto" w:fill="auto"/>
            <w:noWrap/>
            <w:vAlign w:val="center"/>
            <w:hideMark/>
          </w:tcPr>
          <w:p w14:paraId="5854A083" w14:textId="19CC351A" w:rsidR="00942256" w:rsidRPr="00645527" w:rsidRDefault="00791501" w:rsidP="00942256">
            <w:pPr>
              <w:spacing w:after="0" w:line="240" w:lineRule="auto"/>
              <w:rPr>
                <w:rFonts w:ascii="Arial Narrow" w:eastAsia="Times New Roman" w:hAnsi="Arial Narrow" w:cstheme="minorHAnsi"/>
                <w:color w:val="000000"/>
                <w:sz w:val="20"/>
                <w:szCs w:val="20"/>
                <w:lang w:val="es-HN"/>
              </w:rPr>
            </w:pPr>
            <w:r w:rsidRPr="00645527">
              <w:rPr>
                <w:rFonts w:ascii="Arial Narrow" w:eastAsia="Times New Roman" w:hAnsi="Arial Narrow" w:cstheme="minorHAnsi"/>
                <w:color w:val="000000"/>
                <w:sz w:val="20"/>
                <w:szCs w:val="20"/>
                <w:lang w:val="es-HN" w:eastAsia="es-HN"/>
              </w:rPr>
              <w:t xml:space="preserve">El costo de producción es de </w:t>
            </w:r>
            <w:r w:rsidR="00942256" w:rsidRPr="00645527">
              <w:rPr>
                <w:rFonts w:ascii="Arial Narrow" w:eastAsia="Times New Roman" w:hAnsi="Arial Narrow" w:cstheme="minorHAnsi"/>
                <w:color w:val="000000"/>
                <w:sz w:val="20"/>
                <w:szCs w:val="20"/>
                <w:lang w:val="es-HN" w:eastAsia="es-HN"/>
              </w:rPr>
              <w:t xml:space="preserve">L. </w:t>
            </w:r>
            <w:r w:rsidR="00942256" w:rsidRPr="00645527">
              <w:rPr>
                <w:rFonts w:ascii="Arial Narrow" w:hAnsi="Arial Narrow" w:cstheme="minorHAnsi"/>
                <w:color w:val="000000"/>
                <w:sz w:val="20"/>
                <w:szCs w:val="20"/>
              </w:rPr>
              <w:t xml:space="preserve">161,30/prenda de vestir. </w:t>
            </w:r>
          </w:p>
          <w:p w14:paraId="78472ED9" w14:textId="6CE6E7F2"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p>
        </w:tc>
      </w:tr>
      <w:tr w:rsidR="00791501" w:rsidRPr="00645527" w14:paraId="626A376A"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Cambio climático</w:t>
            </w:r>
          </w:p>
        </w:tc>
        <w:tc>
          <w:tcPr>
            <w:tcW w:w="3852" w:type="dxa"/>
            <w:tcBorders>
              <w:top w:val="nil"/>
              <w:left w:val="nil"/>
              <w:bottom w:val="single" w:sz="4" w:space="0" w:color="auto"/>
              <w:right w:val="single" w:sz="4" w:space="0" w:color="auto"/>
            </w:tcBorders>
            <w:shd w:val="clear" w:color="auto" w:fill="auto"/>
            <w:vAlign w:val="center"/>
            <w:hideMark/>
          </w:tcPr>
          <w:p w14:paraId="1DB13648" w14:textId="4C6A16BB" w:rsidR="00791501" w:rsidRPr="00645527" w:rsidRDefault="000553AD"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 xml:space="preserve"> No afecta debido que son emprendedoras individuales y pueden controlar los residuos, que dejan las prendas de vestir.</w:t>
            </w:r>
          </w:p>
        </w:tc>
        <w:tc>
          <w:tcPr>
            <w:tcW w:w="4001" w:type="dxa"/>
            <w:tcBorders>
              <w:top w:val="nil"/>
              <w:left w:val="nil"/>
              <w:bottom w:val="single" w:sz="4" w:space="0" w:color="auto"/>
              <w:right w:val="single" w:sz="4" w:space="0" w:color="auto"/>
            </w:tcBorders>
            <w:shd w:val="clear" w:color="auto" w:fill="auto"/>
            <w:vAlign w:val="center"/>
            <w:hideMark/>
          </w:tcPr>
          <w:p w14:paraId="327C3782" w14:textId="42D21536" w:rsidR="00791501" w:rsidRPr="00645527" w:rsidRDefault="000553AD"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 xml:space="preserve">Si causan problemas, </w:t>
            </w:r>
            <w:r w:rsidR="00264483" w:rsidRPr="00645527">
              <w:rPr>
                <w:rFonts w:ascii="Arial Narrow" w:eastAsia="Times New Roman" w:hAnsi="Arial Narrow" w:cstheme="minorHAnsi"/>
                <w:color w:val="000000"/>
                <w:sz w:val="20"/>
                <w:szCs w:val="20"/>
                <w:lang w:val="es-HN" w:eastAsia="es-HN"/>
              </w:rPr>
              <w:t>el residuo</w:t>
            </w:r>
            <w:r w:rsidRPr="00645527">
              <w:rPr>
                <w:rFonts w:ascii="Arial Narrow" w:eastAsia="Times New Roman" w:hAnsi="Arial Narrow" w:cstheme="minorHAnsi"/>
                <w:color w:val="000000"/>
                <w:sz w:val="20"/>
                <w:szCs w:val="20"/>
                <w:lang w:val="es-HN" w:eastAsia="es-HN"/>
              </w:rPr>
              <w:t xml:space="preserve"> y los desperdicios, de las prendas que dejan las prendas de vestir. Pero son controla</w:t>
            </w:r>
            <w:r w:rsidR="00264483" w:rsidRPr="00645527">
              <w:rPr>
                <w:rFonts w:ascii="Arial Narrow" w:eastAsia="Times New Roman" w:hAnsi="Arial Narrow" w:cstheme="minorHAnsi"/>
                <w:color w:val="000000"/>
                <w:sz w:val="20"/>
                <w:szCs w:val="20"/>
                <w:lang w:val="es-HN" w:eastAsia="es-HN"/>
              </w:rPr>
              <w:t>bles</w:t>
            </w:r>
            <w:r w:rsidRPr="00645527">
              <w:rPr>
                <w:rFonts w:ascii="Arial Narrow" w:eastAsia="Times New Roman" w:hAnsi="Arial Narrow" w:cstheme="minorHAnsi"/>
                <w:color w:val="000000"/>
                <w:sz w:val="20"/>
                <w:szCs w:val="20"/>
                <w:lang w:val="es-HN" w:eastAsia="es-HN"/>
              </w:rPr>
              <w:t xml:space="preserve"> a</w:t>
            </w:r>
            <w:r w:rsidR="00900413">
              <w:rPr>
                <w:rFonts w:ascii="Arial Narrow" w:eastAsia="Times New Roman" w:hAnsi="Arial Narrow" w:cstheme="minorHAnsi"/>
                <w:color w:val="000000"/>
                <w:sz w:val="20"/>
                <w:szCs w:val="20"/>
                <w:lang w:val="es-HN" w:eastAsia="es-HN"/>
              </w:rPr>
              <w:t>l</w:t>
            </w:r>
            <w:r w:rsidRPr="00645527">
              <w:rPr>
                <w:rFonts w:ascii="Arial Narrow" w:eastAsia="Times New Roman" w:hAnsi="Arial Narrow" w:cstheme="minorHAnsi"/>
                <w:color w:val="000000"/>
                <w:sz w:val="20"/>
                <w:szCs w:val="20"/>
                <w:lang w:val="es-HN" w:eastAsia="es-HN"/>
              </w:rPr>
              <w:t xml:space="preserve"> realizar </w:t>
            </w:r>
            <w:r w:rsidR="00264483" w:rsidRPr="00645527">
              <w:rPr>
                <w:rFonts w:ascii="Arial Narrow" w:eastAsia="Times New Roman" w:hAnsi="Arial Narrow" w:cstheme="minorHAnsi"/>
                <w:color w:val="000000"/>
                <w:sz w:val="20"/>
                <w:szCs w:val="20"/>
                <w:lang w:val="es-HN" w:eastAsia="es-HN"/>
              </w:rPr>
              <w:t>limpiezas permanentes en toda área del proyecto.</w:t>
            </w:r>
          </w:p>
        </w:tc>
      </w:tr>
      <w:tr w:rsidR="00791501" w:rsidRPr="00645527" w14:paraId="5D41BB4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Ingreso</w:t>
            </w:r>
          </w:p>
        </w:tc>
        <w:tc>
          <w:tcPr>
            <w:tcW w:w="3852" w:type="dxa"/>
            <w:tcBorders>
              <w:top w:val="nil"/>
              <w:left w:val="nil"/>
              <w:bottom w:val="single" w:sz="4" w:space="0" w:color="auto"/>
              <w:right w:val="single" w:sz="4" w:space="0" w:color="auto"/>
            </w:tcBorders>
            <w:shd w:val="clear" w:color="auto" w:fill="auto"/>
            <w:noWrap/>
            <w:vAlign w:val="center"/>
            <w:hideMark/>
          </w:tcPr>
          <w:p w14:paraId="719AE131" w14:textId="27DE78B2" w:rsidR="00791501" w:rsidRPr="00645527" w:rsidRDefault="004924B3"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 xml:space="preserve">L. </w:t>
            </w:r>
            <w:r w:rsidR="00264483" w:rsidRPr="00645527">
              <w:rPr>
                <w:rFonts w:ascii="Arial Narrow" w:eastAsia="Times New Roman" w:hAnsi="Arial Narrow" w:cstheme="minorHAnsi"/>
                <w:color w:val="000000"/>
                <w:sz w:val="20"/>
                <w:szCs w:val="20"/>
                <w:lang w:val="es-HN" w:eastAsia="es-HN"/>
              </w:rPr>
              <w:t>160,887.94, al año.</w:t>
            </w:r>
          </w:p>
        </w:tc>
        <w:tc>
          <w:tcPr>
            <w:tcW w:w="4001" w:type="dxa"/>
            <w:tcBorders>
              <w:top w:val="nil"/>
              <w:left w:val="nil"/>
              <w:bottom w:val="single" w:sz="4" w:space="0" w:color="auto"/>
              <w:right w:val="single" w:sz="4" w:space="0" w:color="auto"/>
            </w:tcBorders>
            <w:shd w:val="clear" w:color="auto" w:fill="auto"/>
            <w:noWrap/>
            <w:vAlign w:val="center"/>
          </w:tcPr>
          <w:p w14:paraId="5DBE0138" w14:textId="3813CA18" w:rsidR="00791501" w:rsidRPr="00645527" w:rsidRDefault="00264483" w:rsidP="00264483">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 xml:space="preserve">L. </w:t>
            </w:r>
            <w:r w:rsidRPr="00645527">
              <w:rPr>
                <w:rFonts w:ascii="Arial Narrow" w:hAnsi="Arial Narrow" w:cstheme="minorHAnsi"/>
                <w:color w:val="000000"/>
                <w:sz w:val="20"/>
                <w:szCs w:val="20"/>
              </w:rPr>
              <w:t>294.220,00</w:t>
            </w:r>
            <w:r w:rsidR="00900413">
              <w:rPr>
                <w:rFonts w:ascii="Arial Narrow" w:hAnsi="Arial Narrow" w:cstheme="minorHAnsi"/>
                <w:color w:val="000000"/>
                <w:sz w:val="20"/>
                <w:szCs w:val="20"/>
              </w:rPr>
              <w:t xml:space="preserve"> al </w:t>
            </w:r>
            <w:r w:rsidRPr="00645527">
              <w:rPr>
                <w:rFonts w:ascii="Arial Narrow" w:hAnsi="Arial Narrow" w:cstheme="minorHAnsi"/>
                <w:color w:val="000000"/>
                <w:sz w:val="20"/>
                <w:szCs w:val="20"/>
              </w:rPr>
              <w:t>año.</w:t>
            </w:r>
          </w:p>
        </w:tc>
      </w:tr>
      <w:tr w:rsidR="00791501" w:rsidRPr="00645527" w14:paraId="229BFB0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B97465" w14:textId="77777777"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0EB320FC" w14:textId="51676BEB"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B</w:t>
            </w:r>
            <w:r w:rsidR="00900413">
              <w:rPr>
                <w:rFonts w:ascii="Arial Narrow" w:eastAsia="Times New Roman" w:hAnsi="Arial Narrow" w:cstheme="minorHAnsi"/>
                <w:color w:val="000000"/>
                <w:sz w:val="20"/>
                <w:szCs w:val="20"/>
                <w:lang w:val="es-HN" w:eastAsia="es-HN"/>
              </w:rPr>
              <w:t>eneficio Costo</w:t>
            </w:r>
            <w:r w:rsidRPr="00645527">
              <w:rPr>
                <w:rFonts w:ascii="Arial Narrow" w:eastAsia="Times New Roman" w:hAnsi="Arial Narrow" w:cstheme="minorHAnsi"/>
                <w:color w:val="000000"/>
                <w:sz w:val="20"/>
                <w:szCs w:val="20"/>
                <w:lang w:val="es-HN" w:eastAsia="es-HN"/>
              </w:rPr>
              <w:t xml:space="preserve"> de L</w:t>
            </w:r>
            <w:r w:rsidR="00A20029" w:rsidRPr="00645527">
              <w:rPr>
                <w:rFonts w:ascii="Arial Narrow" w:eastAsia="Times New Roman" w:hAnsi="Arial Narrow" w:cstheme="minorHAnsi"/>
                <w:color w:val="000000"/>
                <w:sz w:val="20"/>
                <w:szCs w:val="20"/>
                <w:lang w:val="es-HN" w:eastAsia="es-HN"/>
              </w:rPr>
              <w:t>1.</w:t>
            </w:r>
            <w:r w:rsidR="001407D5" w:rsidRPr="00645527">
              <w:rPr>
                <w:rFonts w:ascii="Arial Narrow" w:eastAsia="Times New Roman" w:hAnsi="Arial Narrow" w:cstheme="minorHAnsi"/>
                <w:color w:val="000000"/>
                <w:sz w:val="20"/>
                <w:szCs w:val="20"/>
                <w:lang w:val="es-HN" w:eastAsia="es-HN"/>
              </w:rPr>
              <w:t>41</w:t>
            </w:r>
            <w:r w:rsidRPr="00645527">
              <w:rPr>
                <w:rFonts w:ascii="Arial Narrow" w:eastAsia="Times New Roman" w:hAnsi="Arial Narrow" w:cstheme="minorHAnsi"/>
                <w:color w:val="000000"/>
                <w:sz w:val="20"/>
                <w:szCs w:val="20"/>
                <w:lang w:val="es-HN" w:eastAsia="es-HN"/>
              </w:rPr>
              <w:t xml:space="preserve">, por cada </w:t>
            </w:r>
            <w:r w:rsidR="00022435" w:rsidRPr="00645527">
              <w:rPr>
                <w:rFonts w:ascii="Arial Narrow" w:eastAsia="Times New Roman" w:hAnsi="Arial Narrow" w:cstheme="minorHAnsi"/>
                <w:color w:val="000000"/>
                <w:sz w:val="20"/>
                <w:szCs w:val="20"/>
                <w:lang w:val="es-HN" w:eastAsia="es-HN"/>
              </w:rPr>
              <w:t>Lempira</w:t>
            </w:r>
            <w:r w:rsidR="004E481D" w:rsidRPr="00645527">
              <w:rPr>
                <w:rFonts w:ascii="Arial Narrow" w:eastAsia="Times New Roman" w:hAnsi="Arial Narrow" w:cstheme="minorHAnsi"/>
                <w:color w:val="000000"/>
                <w:sz w:val="20"/>
                <w:szCs w:val="20"/>
                <w:lang w:val="es-HN" w:eastAsia="es-HN"/>
              </w:rPr>
              <w:t xml:space="preserve"> invertido</w:t>
            </w:r>
            <w:r w:rsidRPr="00645527">
              <w:rPr>
                <w:rFonts w:ascii="Arial Narrow" w:eastAsia="Times New Roman" w:hAnsi="Arial Narrow" w:cstheme="minorHAnsi"/>
                <w:color w:val="000000"/>
                <w:sz w:val="20"/>
                <w:szCs w:val="20"/>
                <w:lang w:val="es-HN" w:eastAsia="es-HN"/>
              </w:rPr>
              <w:t xml:space="preserve"> gana L.0</w:t>
            </w:r>
            <w:r w:rsidR="00900413">
              <w:rPr>
                <w:rFonts w:ascii="Arial Narrow" w:eastAsia="Times New Roman" w:hAnsi="Arial Narrow" w:cstheme="minorHAnsi"/>
                <w:color w:val="000000"/>
                <w:sz w:val="20"/>
                <w:szCs w:val="20"/>
                <w:lang w:val="es-HN" w:eastAsia="es-HN"/>
              </w:rPr>
              <w:t>.</w:t>
            </w:r>
            <w:r w:rsidR="001407D5" w:rsidRPr="00645527">
              <w:rPr>
                <w:rFonts w:ascii="Arial Narrow" w:eastAsia="Times New Roman" w:hAnsi="Arial Narrow" w:cstheme="minorHAnsi"/>
                <w:color w:val="000000"/>
                <w:sz w:val="20"/>
                <w:szCs w:val="20"/>
                <w:lang w:val="es-HN" w:eastAsia="es-HN"/>
              </w:rPr>
              <w:t>41</w:t>
            </w:r>
            <w:r w:rsidRPr="00645527">
              <w:rPr>
                <w:rFonts w:ascii="Arial Narrow" w:eastAsia="Times New Roman" w:hAnsi="Arial Narrow" w:cstheme="minorHAnsi"/>
                <w:color w:val="000000"/>
                <w:sz w:val="20"/>
                <w:szCs w:val="20"/>
                <w:lang w:val="es-HN" w:eastAsia="es-HN"/>
              </w:rPr>
              <w:t>.</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0905124E" w14:textId="36E28109" w:rsidR="00791501" w:rsidRPr="00645527" w:rsidRDefault="00791501" w:rsidP="00791501">
            <w:pPr>
              <w:spacing w:after="0" w:line="240" w:lineRule="auto"/>
              <w:rPr>
                <w:rFonts w:ascii="Arial Narrow" w:eastAsia="Times New Roman" w:hAnsi="Arial Narrow" w:cstheme="minorHAnsi"/>
                <w:color w:val="000000"/>
                <w:sz w:val="20"/>
                <w:szCs w:val="20"/>
                <w:lang w:val="es-HN" w:eastAsia="es-HN"/>
              </w:rPr>
            </w:pPr>
            <w:r w:rsidRPr="00645527">
              <w:rPr>
                <w:rFonts w:ascii="Arial Narrow" w:eastAsia="Times New Roman" w:hAnsi="Arial Narrow" w:cstheme="minorHAnsi"/>
                <w:color w:val="000000"/>
                <w:sz w:val="20"/>
                <w:szCs w:val="20"/>
                <w:lang w:val="es-HN" w:eastAsia="es-HN"/>
              </w:rPr>
              <w:t>B</w:t>
            </w:r>
            <w:r w:rsidR="00900413">
              <w:rPr>
                <w:rFonts w:ascii="Arial Narrow" w:eastAsia="Times New Roman" w:hAnsi="Arial Narrow" w:cstheme="minorHAnsi"/>
                <w:color w:val="000000"/>
                <w:sz w:val="20"/>
                <w:szCs w:val="20"/>
                <w:lang w:val="es-HN" w:eastAsia="es-HN"/>
              </w:rPr>
              <w:t xml:space="preserve">eneficio </w:t>
            </w:r>
            <w:r w:rsidRPr="00645527">
              <w:rPr>
                <w:rFonts w:ascii="Arial Narrow" w:eastAsia="Times New Roman" w:hAnsi="Arial Narrow" w:cstheme="minorHAnsi"/>
                <w:color w:val="000000"/>
                <w:sz w:val="20"/>
                <w:szCs w:val="20"/>
                <w:lang w:val="es-HN" w:eastAsia="es-HN"/>
              </w:rPr>
              <w:t>C</w:t>
            </w:r>
            <w:r w:rsidR="00900413">
              <w:rPr>
                <w:rFonts w:ascii="Arial Narrow" w:eastAsia="Times New Roman" w:hAnsi="Arial Narrow" w:cstheme="minorHAnsi"/>
                <w:color w:val="000000"/>
                <w:sz w:val="20"/>
                <w:szCs w:val="20"/>
                <w:lang w:val="es-HN" w:eastAsia="es-HN"/>
              </w:rPr>
              <w:t>osto</w:t>
            </w:r>
            <w:r w:rsidRPr="00645527">
              <w:rPr>
                <w:rFonts w:ascii="Arial Narrow" w:eastAsia="Times New Roman" w:hAnsi="Arial Narrow" w:cstheme="minorHAnsi"/>
                <w:color w:val="000000"/>
                <w:sz w:val="20"/>
                <w:szCs w:val="20"/>
                <w:lang w:val="es-HN" w:eastAsia="es-HN"/>
              </w:rPr>
              <w:t xml:space="preserve"> de L1</w:t>
            </w:r>
            <w:r w:rsidR="00900413">
              <w:rPr>
                <w:rFonts w:ascii="Arial Narrow" w:eastAsia="Times New Roman" w:hAnsi="Arial Narrow" w:cstheme="minorHAnsi"/>
                <w:color w:val="000000"/>
                <w:sz w:val="20"/>
                <w:szCs w:val="20"/>
                <w:lang w:val="es-HN" w:eastAsia="es-HN"/>
              </w:rPr>
              <w:t>.</w:t>
            </w:r>
            <w:r w:rsidR="00264483" w:rsidRPr="00645527">
              <w:rPr>
                <w:rFonts w:ascii="Arial Narrow" w:eastAsia="Times New Roman" w:hAnsi="Arial Narrow" w:cstheme="minorHAnsi"/>
                <w:color w:val="000000"/>
                <w:sz w:val="20"/>
                <w:szCs w:val="20"/>
                <w:lang w:val="es-HN" w:eastAsia="es-HN"/>
              </w:rPr>
              <w:t>7</w:t>
            </w:r>
            <w:r w:rsidR="00D677EE" w:rsidRPr="00645527">
              <w:rPr>
                <w:rFonts w:ascii="Arial Narrow" w:eastAsia="Times New Roman" w:hAnsi="Arial Narrow" w:cstheme="minorHAnsi"/>
                <w:color w:val="000000"/>
                <w:sz w:val="20"/>
                <w:szCs w:val="20"/>
                <w:lang w:val="es-HN" w:eastAsia="es-HN"/>
              </w:rPr>
              <w:t>9</w:t>
            </w:r>
            <w:r w:rsidRPr="00645527">
              <w:rPr>
                <w:rFonts w:ascii="Arial Narrow" w:eastAsia="Times New Roman" w:hAnsi="Arial Narrow" w:cstheme="minorHAnsi"/>
                <w:color w:val="000000"/>
                <w:sz w:val="20"/>
                <w:szCs w:val="20"/>
                <w:lang w:val="es-HN" w:eastAsia="es-HN"/>
              </w:rPr>
              <w:t xml:space="preserve">, por cada </w:t>
            </w:r>
            <w:r w:rsidR="00022435" w:rsidRPr="00645527">
              <w:rPr>
                <w:rFonts w:ascii="Arial Narrow" w:eastAsia="Times New Roman" w:hAnsi="Arial Narrow" w:cstheme="minorHAnsi"/>
                <w:color w:val="000000"/>
                <w:sz w:val="20"/>
                <w:szCs w:val="20"/>
                <w:lang w:val="es-HN" w:eastAsia="es-HN"/>
              </w:rPr>
              <w:t>Lempira</w:t>
            </w:r>
            <w:r w:rsidR="00264483" w:rsidRPr="00645527">
              <w:rPr>
                <w:rFonts w:ascii="Arial Narrow" w:eastAsia="Times New Roman" w:hAnsi="Arial Narrow" w:cstheme="minorHAnsi"/>
                <w:color w:val="000000"/>
                <w:sz w:val="20"/>
                <w:szCs w:val="20"/>
                <w:lang w:val="es-HN" w:eastAsia="es-HN"/>
              </w:rPr>
              <w:t xml:space="preserve"> que se invierte</w:t>
            </w:r>
            <w:r w:rsidR="00900413">
              <w:rPr>
                <w:rFonts w:ascii="Arial Narrow" w:eastAsia="Times New Roman" w:hAnsi="Arial Narrow" w:cstheme="minorHAnsi"/>
                <w:color w:val="000000"/>
                <w:sz w:val="20"/>
                <w:szCs w:val="20"/>
                <w:lang w:val="es-HN" w:eastAsia="es-HN"/>
              </w:rPr>
              <w:t>,</w:t>
            </w:r>
            <w:r w:rsidR="00264483" w:rsidRPr="00645527">
              <w:rPr>
                <w:rFonts w:ascii="Arial Narrow" w:eastAsia="Times New Roman" w:hAnsi="Arial Narrow" w:cstheme="minorHAnsi"/>
                <w:color w:val="000000"/>
                <w:sz w:val="20"/>
                <w:szCs w:val="20"/>
                <w:lang w:val="es-HN" w:eastAsia="es-HN"/>
              </w:rPr>
              <w:t xml:space="preserve"> se</w:t>
            </w:r>
            <w:r w:rsidRPr="00645527">
              <w:rPr>
                <w:rFonts w:ascii="Arial Narrow" w:eastAsia="Times New Roman" w:hAnsi="Arial Narrow" w:cstheme="minorHAnsi"/>
                <w:color w:val="000000"/>
                <w:sz w:val="20"/>
                <w:szCs w:val="20"/>
                <w:lang w:val="es-HN" w:eastAsia="es-HN"/>
              </w:rPr>
              <w:t xml:space="preserve"> </w:t>
            </w:r>
            <w:r w:rsidR="000C64DC" w:rsidRPr="00645527">
              <w:rPr>
                <w:rFonts w:ascii="Arial Narrow" w:eastAsia="Times New Roman" w:hAnsi="Arial Narrow" w:cstheme="minorHAnsi"/>
                <w:color w:val="000000"/>
                <w:sz w:val="20"/>
                <w:szCs w:val="20"/>
                <w:lang w:val="es-HN" w:eastAsia="es-HN"/>
              </w:rPr>
              <w:t>gana L.</w:t>
            </w:r>
            <w:r w:rsidRPr="00645527">
              <w:rPr>
                <w:rFonts w:ascii="Arial Narrow" w:eastAsia="Times New Roman" w:hAnsi="Arial Narrow" w:cstheme="minorHAnsi"/>
                <w:color w:val="000000"/>
                <w:sz w:val="20"/>
                <w:szCs w:val="20"/>
                <w:lang w:val="es-HN" w:eastAsia="es-HN"/>
              </w:rPr>
              <w:t xml:space="preserve"> 0</w:t>
            </w:r>
            <w:r w:rsidR="0014269E" w:rsidRPr="00645527">
              <w:rPr>
                <w:rFonts w:ascii="Arial Narrow" w:eastAsia="Times New Roman" w:hAnsi="Arial Narrow" w:cstheme="minorHAnsi"/>
                <w:color w:val="000000"/>
                <w:sz w:val="20"/>
                <w:szCs w:val="20"/>
                <w:lang w:val="es-HN" w:eastAsia="es-HN"/>
              </w:rPr>
              <w:t>.</w:t>
            </w:r>
            <w:r w:rsidR="00264483" w:rsidRPr="00645527">
              <w:rPr>
                <w:rFonts w:ascii="Arial Narrow" w:eastAsia="Times New Roman" w:hAnsi="Arial Narrow" w:cstheme="minorHAnsi"/>
                <w:color w:val="000000"/>
                <w:sz w:val="20"/>
                <w:szCs w:val="20"/>
                <w:lang w:val="es-HN" w:eastAsia="es-HN"/>
              </w:rPr>
              <w:t>7</w:t>
            </w:r>
            <w:r w:rsidR="00D677EE" w:rsidRPr="00645527">
              <w:rPr>
                <w:rFonts w:ascii="Arial Narrow" w:eastAsia="Times New Roman" w:hAnsi="Arial Narrow" w:cstheme="minorHAnsi"/>
                <w:color w:val="000000"/>
                <w:sz w:val="20"/>
                <w:szCs w:val="20"/>
                <w:lang w:val="es-HN" w:eastAsia="es-HN"/>
              </w:rPr>
              <w:t>9</w:t>
            </w:r>
            <w:r w:rsidR="00900413">
              <w:rPr>
                <w:rFonts w:ascii="Arial Narrow" w:eastAsia="Times New Roman" w:hAnsi="Arial Narrow" w:cstheme="minorHAnsi"/>
                <w:color w:val="000000"/>
                <w:sz w:val="20"/>
                <w:szCs w:val="20"/>
                <w:lang w:val="es-HN" w:eastAsia="es-HN"/>
              </w:rPr>
              <w:t>,</w:t>
            </w:r>
            <w:r w:rsidR="00D677EE" w:rsidRPr="00645527">
              <w:rPr>
                <w:rFonts w:ascii="Arial Narrow" w:eastAsia="Times New Roman" w:hAnsi="Arial Narrow" w:cstheme="minorHAnsi"/>
                <w:color w:val="000000"/>
                <w:sz w:val="20"/>
                <w:szCs w:val="20"/>
                <w:lang w:val="es-HN" w:eastAsia="es-HN"/>
              </w:rPr>
              <w:t xml:space="preserve"> el ingreso se incrementó en L. 38</w:t>
            </w:r>
            <w:r w:rsidR="00900413">
              <w:rPr>
                <w:rFonts w:ascii="Arial Narrow" w:eastAsia="Times New Roman" w:hAnsi="Arial Narrow" w:cstheme="minorHAnsi"/>
                <w:color w:val="000000"/>
                <w:sz w:val="20"/>
                <w:szCs w:val="20"/>
                <w:lang w:val="es-HN" w:eastAsia="es-HN"/>
              </w:rPr>
              <w:t>.00</w:t>
            </w:r>
            <w:r w:rsidR="00D677EE" w:rsidRPr="00645527">
              <w:rPr>
                <w:rFonts w:ascii="Arial Narrow" w:eastAsia="Times New Roman" w:hAnsi="Arial Narrow" w:cstheme="minorHAnsi"/>
                <w:color w:val="000000"/>
                <w:sz w:val="20"/>
                <w:szCs w:val="20"/>
                <w:lang w:val="es-HN" w:eastAsia="es-HN"/>
              </w:rPr>
              <w:t xml:space="preserve"> </w:t>
            </w:r>
            <w:r w:rsidR="00DB1477" w:rsidRPr="00645527">
              <w:rPr>
                <w:rFonts w:ascii="Arial Narrow" w:eastAsia="Times New Roman" w:hAnsi="Arial Narrow" w:cstheme="minorHAnsi"/>
                <w:color w:val="000000"/>
                <w:sz w:val="20"/>
                <w:szCs w:val="20"/>
                <w:lang w:val="es-HN" w:eastAsia="es-HN"/>
              </w:rPr>
              <w:t>que representa el 21.22%.</w:t>
            </w:r>
          </w:p>
        </w:tc>
      </w:tr>
    </w:tbl>
    <w:p w14:paraId="37CBB3DD" w14:textId="77777777" w:rsidR="00775D57" w:rsidRPr="00645527" w:rsidRDefault="00775D57" w:rsidP="00400E0F">
      <w:pPr>
        <w:jc w:val="both"/>
        <w:rPr>
          <w:rFonts w:ascii="Arial Narrow" w:hAnsi="Arial Narrow" w:cstheme="minorHAnsi"/>
          <w:sz w:val="22"/>
          <w:szCs w:val="22"/>
        </w:rPr>
      </w:pPr>
    </w:p>
    <w:p w14:paraId="67DDF930" w14:textId="3A1DE99B" w:rsidR="00EC1CA5" w:rsidRPr="0043527B" w:rsidRDefault="00EC1CA5" w:rsidP="00400E0F">
      <w:pPr>
        <w:jc w:val="both"/>
        <w:rPr>
          <w:rFonts w:ascii="Arial Narrow" w:hAnsi="Arial Narrow" w:cstheme="minorHAnsi"/>
          <w:b/>
          <w:bCs/>
          <w:sz w:val="22"/>
          <w:szCs w:val="22"/>
        </w:rPr>
      </w:pPr>
      <w:r w:rsidRPr="0043527B">
        <w:rPr>
          <w:rFonts w:ascii="Arial Narrow" w:hAnsi="Arial Narrow" w:cstheme="minorHAnsi"/>
          <w:b/>
          <w:bCs/>
          <w:sz w:val="22"/>
          <w:szCs w:val="22"/>
        </w:rPr>
        <w:t>2.- Análisis comparativo sobre el aumento de</w:t>
      </w:r>
      <w:r w:rsidR="00AA2CDA" w:rsidRPr="0043527B">
        <w:rPr>
          <w:rFonts w:ascii="Arial Narrow" w:hAnsi="Arial Narrow" w:cstheme="minorHAnsi"/>
          <w:b/>
          <w:bCs/>
          <w:sz w:val="22"/>
          <w:szCs w:val="22"/>
        </w:rPr>
        <w:t xml:space="preserve"> </w:t>
      </w:r>
      <w:r w:rsidRPr="0043527B">
        <w:rPr>
          <w:rFonts w:ascii="Arial Narrow" w:hAnsi="Arial Narrow" w:cstheme="minorHAnsi"/>
          <w:b/>
          <w:bCs/>
          <w:sz w:val="22"/>
          <w:szCs w:val="22"/>
        </w:rPr>
        <w:t>l</w:t>
      </w:r>
      <w:r w:rsidR="00AA2CDA" w:rsidRPr="0043527B">
        <w:rPr>
          <w:rFonts w:ascii="Arial Narrow" w:hAnsi="Arial Narrow" w:cstheme="minorHAnsi"/>
          <w:b/>
          <w:bCs/>
          <w:sz w:val="22"/>
          <w:szCs w:val="22"/>
        </w:rPr>
        <w:t>os gastos ocasionados por el costo de la energía eléctrica demandada</w:t>
      </w:r>
      <w:r w:rsidRPr="0043527B">
        <w:rPr>
          <w:rFonts w:ascii="Arial Narrow" w:hAnsi="Arial Narrow" w:cstheme="minorHAnsi"/>
          <w:b/>
          <w:bCs/>
          <w:sz w:val="22"/>
          <w:szCs w:val="22"/>
        </w:rPr>
        <w:t xml:space="preserve"> para abastecer el </w:t>
      </w:r>
      <w:r w:rsidR="00AA2CDA" w:rsidRPr="0043527B">
        <w:rPr>
          <w:rFonts w:ascii="Arial Narrow" w:hAnsi="Arial Narrow" w:cstheme="minorHAnsi"/>
          <w:b/>
          <w:bCs/>
          <w:sz w:val="22"/>
          <w:szCs w:val="22"/>
        </w:rPr>
        <w:t>equipo eléctrico para la actividad productiva, e</w:t>
      </w:r>
      <w:r w:rsidRPr="0043527B">
        <w:rPr>
          <w:rFonts w:ascii="Arial Narrow" w:hAnsi="Arial Narrow" w:cstheme="minorHAnsi"/>
          <w:b/>
          <w:bCs/>
          <w:sz w:val="22"/>
          <w:szCs w:val="22"/>
        </w:rPr>
        <w:t xml:space="preserve">n relación con el aumento de los ingresos </w:t>
      </w:r>
      <w:r w:rsidR="00AA2CDA" w:rsidRPr="0043527B">
        <w:rPr>
          <w:rFonts w:ascii="Arial Narrow" w:hAnsi="Arial Narrow" w:cstheme="minorHAnsi"/>
          <w:b/>
          <w:bCs/>
          <w:sz w:val="22"/>
          <w:szCs w:val="22"/>
        </w:rPr>
        <w:t>ocasionado</w:t>
      </w:r>
      <w:r w:rsidR="00430AF3" w:rsidRPr="0043527B">
        <w:rPr>
          <w:rFonts w:ascii="Arial Narrow" w:hAnsi="Arial Narrow" w:cstheme="minorHAnsi"/>
          <w:b/>
          <w:bCs/>
          <w:sz w:val="22"/>
          <w:szCs w:val="22"/>
        </w:rPr>
        <w:t>s</w:t>
      </w:r>
      <w:r w:rsidR="00AA2CDA" w:rsidRPr="0043527B">
        <w:rPr>
          <w:rFonts w:ascii="Arial Narrow" w:hAnsi="Arial Narrow" w:cstheme="minorHAnsi"/>
          <w:b/>
          <w:bCs/>
          <w:sz w:val="22"/>
          <w:szCs w:val="22"/>
        </w:rPr>
        <w:t xml:space="preserve"> por incorporar el equipo de base eléctric</w:t>
      </w:r>
      <w:r w:rsidR="00430AF3" w:rsidRPr="0043527B">
        <w:rPr>
          <w:rFonts w:ascii="Arial Narrow" w:hAnsi="Arial Narrow" w:cstheme="minorHAnsi"/>
          <w:b/>
          <w:bCs/>
          <w:sz w:val="22"/>
          <w:szCs w:val="22"/>
        </w:rPr>
        <w:t>a</w:t>
      </w:r>
      <w:r w:rsidR="00AA2CDA" w:rsidRPr="0043527B">
        <w:rPr>
          <w:rFonts w:ascii="Arial Narrow" w:hAnsi="Arial Narrow" w:cstheme="minorHAnsi"/>
          <w:b/>
          <w:bCs/>
          <w:sz w:val="22"/>
          <w:szCs w:val="22"/>
        </w:rPr>
        <w:t xml:space="preserve"> en cada rubro.</w:t>
      </w:r>
    </w:p>
    <w:p w14:paraId="34AD3163" w14:textId="22D7FF7D" w:rsidR="00775D57" w:rsidRPr="00645527" w:rsidRDefault="00775D57" w:rsidP="00775D57">
      <w:pPr>
        <w:spacing w:after="0"/>
        <w:jc w:val="center"/>
        <w:rPr>
          <w:rFonts w:ascii="Arial Narrow" w:hAnsi="Arial Narrow" w:cstheme="minorHAnsi"/>
          <w:sz w:val="22"/>
          <w:szCs w:val="22"/>
        </w:rPr>
      </w:pPr>
      <w:r w:rsidRPr="00645527">
        <w:rPr>
          <w:rFonts w:ascii="Arial Narrow" w:eastAsia="Times New Roman" w:hAnsi="Arial Narrow" w:cstheme="minorHAnsi"/>
          <w:b/>
          <w:bCs/>
          <w:color w:val="000000"/>
          <w:sz w:val="22"/>
          <w:szCs w:val="22"/>
          <w:lang w:val="es-HN" w:eastAsia="es-HN"/>
        </w:rPr>
        <w:t>Cuadro</w:t>
      </w:r>
      <w:r w:rsidR="00430AF3">
        <w:rPr>
          <w:rFonts w:ascii="Arial Narrow" w:eastAsia="Times New Roman" w:hAnsi="Arial Narrow" w:cstheme="minorHAnsi"/>
          <w:b/>
          <w:bCs/>
          <w:color w:val="000000"/>
          <w:sz w:val="22"/>
          <w:szCs w:val="22"/>
          <w:lang w:val="es-HN" w:eastAsia="es-HN"/>
        </w:rPr>
        <w:t xml:space="preserve"> 8,</w:t>
      </w:r>
      <w:r w:rsidRPr="00645527">
        <w:rPr>
          <w:rFonts w:ascii="Arial Narrow" w:eastAsia="Times New Roman" w:hAnsi="Arial Narrow" w:cstheme="minorHAnsi"/>
          <w:b/>
          <w:bCs/>
          <w:color w:val="000000"/>
          <w:sz w:val="22"/>
          <w:szCs w:val="22"/>
          <w:lang w:val="es-HN" w:eastAsia="es-HN"/>
        </w:rPr>
        <w:t xml:space="preserve"> </w:t>
      </w:r>
      <w:r w:rsidR="001D574F" w:rsidRPr="00645527">
        <w:rPr>
          <w:rFonts w:ascii="Arial Narrow" w:eastAsia="Times New Roman" w:hAnsi="Arial Narrow" w:cstheme="minorHAnsi"/>
          <w:b/>
          <w:bCs/>
          <w:color w:val="000000"/>
          <w:sz w:val="22"/>
          <w:szCs w:val="22"/>
          <w:lang w:val="es-HN" w:eastAsia="es-HN"/>
        </w:rPr>
        <w:t>comparativo,</w:t>
      </w:r>
      <w:r w:rsidR="001407D5" w:rsidRPr="00645527">
        <w:rPr>
          <w:rFonts w:ascii="Arial Narrow" w:eastAsia="Times New Roman" w:hAnsi="Arial Narrow" w:cstheme="minorHAnsi"/>
          <w:b/>
          <w:bCs/>
          <w:color w:val="000000"/>
          <w:sz w:val="22"/>
          <w:szCs w:val="22"/>
          <w:lang w:val="es-HN" w:eastAsia="es-HN"/>
        </w:rPr>
        <w:t xml:space="preserve"> corte uy confección</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5"/>
        <w:gridCol w:w="3764"/>
        <w:gridCol w:w="3906"/>
      </w:tblGrid>
      <w:tr w:rsidR="00750FAC" w:rsidRPr="00645527" w14:paraId="58C9A3B2" w14:textId="77777777" w:rsidTr="00FD48F2">
        <w:trPr>
          <w:trHeight w:val="860"/>
          <w:tblHeader/>
        </w:trPr>
        <w:tc>
          <w:tcPr>
            <w:tcW w:w="1945" w:type="dxa"/>
            <w:shd w:val="clear" w:color="auto" w:fill="95B3D7" w:themeFill="accent1" w:themeFillTint="99"/>
            <w:noWrap/>
            <w:vAlign w:val="center"/>
            <w:hideMark/>
          </w:tcPr>
          <w:p w14:paraId="734C73F6" w14:textId="77777777" w:rsidR="00750FAC" w:rsidRPr="00430AF3" w:rsidRDefault="00750FAC" w:rsidP="00A30828">
            <w:pPr>
              <w:spacing w:after="0" w:line="240" w:lineRule="auto"/>
              <w:jc w:val="center"/>
              <w:rPr>
                <w:rFonts w:ascii="Arial Narrow" w:eastAsia="Times New Roman" w:hAnsi="Arial Narrow" w:cstheme="minorHAnsi"/>
                <w:b/>
                <w:bCs/>
                <w:color w:val="000000"/>
                <w:sz w:val="22"/>
                <w:szCs w:val="22"/>
                <w:lang w:val="es-HN" w:eastAsia="es-HN"/>
              </w:rPr>
            </w:pPr>
            <w:r w:rsidRPr="00430AF3">
              <w:rPr>
                <w:rFonts w:ascii="Arial Narrow" w:eastAsia="Times New Roman" w:hAnsi="Arial Narrow" w:cstheme="minorHAnsi"/>
                <w:b/>
                <w:bCs/>
                <w:color w:val="000000"/>
                <w:sz w:val="22"/>
                <w:szCs w:val="22"/>
                <w:lang w:val="es-HN" w:eastAsia="es-HN"/>
              </w:rPr>
              <w:t>Criterio</w:t>
            </w:r>
          </w:p>
        </w:tc>
        <w:tc>
          <w:tcPr>
            <w:tcW w:w="3764" w:type="dxa"/>
            <w:shd w:val="clear" w:color="auto" w:fill="95B3D7" w:themeFill="accent1" w:themeFillTint="99"/>
            <w:vAlign w:val="center"/>
            <w:hideMark/>
          </w:tcPr>
          <w:p w14:paraId="57098BC4" w14:textId="38F6751F" w:rsidR="00750FAC" w:rsidRPr="00430AF3" w:rsidRDefault="004E481D" w:rsidP="00A30828">
            <w:pPr>
              <w:spacing w:after="0" w:line="240" w:lineRule="auto"/>
              <w:rPr>
                <w:rFonts w:ascii="Arial Narrow" w:eastAsia="Times New Roman" w:hAnsi="Arial Narrow" w:cstheme="minorHAnsi"/>
                <w:b/>
                <w:bCs/>
                <w:color w:val="000000"/>
                <w:sz w:val="22"/>
                <w:szCs w:val="22"/>
                <w:lang w:val="es-HN" w:eastAsia="es-HN"/>
              </w:rPr>
            </w:pPr>
            <w:r w:rsidRPr="00430AF3">
              <w:rPr>
                <w:rFonts w:ascii="Arial Narrow" w:eastAsia="Times New Roman" w:hAnsi="Arial Narrow" w:cstheme="minorHAnsi"/>
                <w:b/>
                <w:bCs/>
                <w:color w:val="000000"/>
                <w:sz w:val="22"/>
                <w:szCs w:val="22"/>
                <w:lang w:val="es-HN" w:eastAsia="es-HN"/>
              </w:rPr>
              <w:t>A</w:t>
            </w:r>
            <w:r w:rsidR="00750FAC" w:rsidRPr="00430AF3">
              <w:rPr>
                <w:rFonts w:ascii="Arial Narrow" w:eastAsia="Times New Roman" w:hAnsi="Arial Narrow" w:cstheme="minorHAnsi"/>
                <w:b/>
                <w:bCs/>
                <w:color w:val="000000"/>
                <w:sz w:val="22"/>
                <w:szCs w:val="22"/>
                <w:lang w:val="es-HN" w:eastAsia="es-HN"/>
              </w:rPr>
              <w:t>umento de los gastos ocasionados por el costo de la energía eléctrica, demandada para abastecer el equipo eléctrico para la actividad productiva</w:t>
            </w:r>
          </w:p>
        </w:tc>
        <w:tc>
          <w:tcPr>
            <w:tcW w:w="3906" w:type="dxa"/>
            <w:shd w:val="clear" w:color="auto" w:fill="95B3D7" w:themeFill="accent1" w:themeFillTint="99"/>
            <w:vAlign w:val="center"/>
            <w:hideMark/>
          </w:tcPr>
          <w:p w14:paraId="71DD6892" w14:textId="691538AE" w:rsidR="00750FAC" w:rsidRPr="00430AF3" w:rsidRDefault="004E481D" w:rsidP="00A30828">
            <w:pPr>
              <w:spacing w:after="0" w:line="240" w:lineRule="auto"/>
              <w:rPr>
                <w:rFonts w:ascii="Arial Narrow" w:eastAsia="Times New Roman" w:hAnsi="Arial Narrow" w:cstheme="minorHAnsi"/>
                <w:b/>
                <w:bCs/>
                <w:color w:val="000000"/>
                <w:sz w:val="22"/>
                <w:szCs w:val="22"/>
                <w:lang w:val="es-HN" w:eastAsia="es-HN"/>
              </w:rPr>
            </w:pPr>
            <w:r w:rsidRPr="00430AF3">
              <w:rPr>
                <w:rFonts w:ascii="Arial Narrow" w:eastAsia="Times New Roman" w:hAnsi="Arial Narrow" w:cstheme="minorHAnsi"/>
                <w:b/>
                <w:bCs/>
                <w:color w:val="000000"/>
                <w:sz w:val="22"/>
                <w:szCs w:val="22"/>
                <w:lang w:eastAsia="es-HN"/>
              </w:rPr>
              <w:t>A</w:t>
            </w:r>
            <w:r w:rsidR="00750FAC" w:rsidRPr="00430AF3">
              <w:rPr>
                <w:rFonts w:ascii="Arial Narrow" w:eastAsia="Times New Roman" w:hAnsi="Arial Narrow" w:cstheme="minorHAnsi"/>
                <w:b/>
                <w:bCs/>
                <w:color w:val="000000"/>
                <w:sz w:val="22"/>
                <w:szCs w:val="22"/>
                <w:lang w:eastAsia="es-HN"/>
              </w:rPr>
              <w:t>umento de los ingresos ocasionado por</w:t>
            </w:r>
          </w:p>
          <w:p w14:paraId="2443D185" w14:textId="5601A771" w:rsidR="00750FAC" w:rsidRPr="00430AF3" w:rsidRDefault="00750FAC" w:rsidP="00A30828">
            <w:pPr>
              <w:spacing w:after="0" w:line="240" w:lineRule="auto"/>
              <w:rPr>
                <w:rFonts w:ascii="Arial Narrow" w:eastAsia="Times New Roman" w:hAnsi="Arial Narrow" w:cstheme="minorHAnsi"/>
                <w:b/>
                <w:bCs/>
                <w:color w:val="000000"/>
                <w:sz w:val="22"/>
                <w:szCs w:val="22"/>
                <w:lang w:val="es-HN" w:eastAsia="es-HN"/>
              </w:rPr>
            </w:pPr>
            <w:r w:rsidRPr="00430AF3">
              <w:rPr>
                <w:rFonts w:ascii="Arial Narrow" w:eastAsia="Times New Roman" w:hAnsi="Arial Narrow" w:cstheme="minorHAnsi"/>
                <w:b/>
                <w:bCs/>
                <w:color w:val="000000"/>
                <w:sz w:val="22"/>
                <w:szCs w:val="22"/>
                <w:lang w:val="es-HN" w:eastAsia="es-HN"/>
              </w:rPr>
              <w:t xml:space="preserve"> incorporar el equipo de base eléctrico en cada rubro</w:t>
            </w:r>
          </w:p>
        </w:tc>
      </w:tr>
      <w:tr w:rsidR="00775D57" w:rsidRPr="00645527" w14:paraId="1C1A4BB0" w14:textId="77777777" w:rsidTr="00872D58">
        <w:trPr>
          <w:trHeight w:val="433"/>
        </w:trPr>
        <w:tc>
          <w:tcPr>
            <w:tcW w:w="1945" w:type="dxa"/>
            <w:shd w:val="clear" w:color="auto" w:fill="auto"/>
            <w:noWrap/>
            <w:vAlign w:val="center"/>
            <w:hideMark/>
          </w:tcPr>
          <w:p w14:paraId="153F25D7" w14:textId="528AB9BC" w:rsidR="00775D57" w:rsidRPr="00645527" w:rsidRDefault="00775D57" w:rsidP="00A30828">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Valor del </w:t>
            </w:r>
            <w:r w:rsidR="00022435" w:rsidRPr="00645527">
              <w:rPr>
                <w:rFonts w:ascii="Arial Narrow" w:eastAsia="Times New Roman" w:hAnsi="Arial Narrow" w:cstheme="minorHAnsi"/>
                <w:color w:val="000000"/>
                <w:sz w:val="22"/>
                <w:szCs w:val="22"/>
                <w:lang w:val="es-HN" w:eastAsia="es-HN"/>
              </w:rPr>
              <w:t>kWh</w:t>
            </w:r>
            <w:r w:rsidRPr="00645527">
              <w:rPr>
                <w:rFonts w:ascii="Arial Narrow" w:eastAsia="Times New Roman" w:hAnsi="Arial Narrow" w:cstheme="minorHAnsi"/>
                <w:color w:val="000000"/>
                <w:sz w:val="22"/>
                <w:szCs w:val="22"/>
                <w:lang w:val="es-HN" w:eastAsia="es-HN"/>
              </w:rPr>
              <w:t xml:space="preserve"> es de L. 6,00</w:t>
            </w:r>
          </w:p>
        </w:tc>
        <w:tc>
          <w:tcPr>
            <w:tcW w:w="3764" w:type="dxa"/>
            <w:shd w:val="clear" w:color="auto" w:fill="auto"/>
            <w:vAlign w:val="center"/>
            <w:hideMark/>
          </w:tcPr>
          <w:p w14:paraId="329B552A" w14:textId="53711123" w:rsidR="00775D57" w:rsidRPr="00645527" w:rsidRDefault="00775D57" w:rsidP="00750FAC">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El valor fue L.</w:t>
            </w:r>
            <w:r w:rsidR="00973144" w:rsidRPr="00645527">
              <w:rPr>
                <w:rFonts w:ascii="Arial Narrow" w:eastAsia="Times New Roman" w:hAnsi="Arial Narrow" w:cstheme="minorHAnsi"/>
                <w:color w:val="000000"/>
                <w:sz w:val="22"/>
                <w:szCs w:val="22"/>
                <w:lang w:val="es-HN" w:eastAsia="es-HN"/>
              </w:rPr>
              <w:t xml:space="preserve"> </w:t>
            </w:r>
            <w:r w:rsidR="00750FAC" w:rsidRPr="00645527">
              <w:rPr>
                <w:rFonts w:ascii="Arial Narrow" w:hAnsi="Arial Narrow" w:cstheme="minorHAnsi"/>
                <w:color w:val="000000"/>
                <w:sz w:val="22"/>
                <w:szCs w:val="22"/>
              </w:rPr>
              <w:t>8.640,00, en el año</w:t>
            </w:r>
            <w:r w:rsidR="00973144" w:rsidRPr="00645527">
              <w:rPr>
                <w:rFonts w:ascii="Arial Narrow" w:eastAsia="Times New Roman" w:hAnsi="Arial Narrow" w:cstheme="minorHAnsi"/>
                <w:color w:val="000000"/>
                <w:sz w:val="22"/>
                <w:szCs w:val="22"/>
                <w:lang w:val="es-HN" w:eastAsia="es-HN"/>
              </w:rPr>
              <w:t>.</w:t>
            </w:r>
            <w:r w:rsidR="00750FAC" w:rsidRPr="00645527">
              <w:rPr>
                <w:rFonts w:ascii="Arial Narrow" w:eastAsia="Times New Roman" w:hAnsi="Arial Narrow" w:cstheme="minorHAnsi"/>
                <w:color w:val="000000"/>
                <w:sz w:val="22"/>
                <w:szCs w:val="22"/>
                <w:lang w:val="es-HN" w:eastAsia="es-HN"/>
              </w:rPr>
              <w:t xml:space="preserve"> Producto del consumo de las máquinas de mesa</w:t>
            </w:r>
            <w:r w:rsidR="00F10F7B" w:rsidRPr="00645527">
              <w:rPr>
                <w:rFonts w:ascii="Arial Narrow" w:eastAsia="Times New Roman" w:hAnsi="Arial Narrow" w:cstheme="minorHAnsi"/>
                <w:color w:val="000000"/>
                <w:sz w:val="22"/>
                <w:szCs w:val="22"/>
                <w:lang w:val="es-HN" w:eastAsia="es-HN"/>
              </w:rPr>
              <w:t xml:space="preserve"> para confeccionar las vestimentas</w:t>
            </w:r>
          </w:p>
        </w:tc>
        <w:tc>
          <w:tcPr>
            <w:tcW w:w="3906" w:type="dxa"/>
            <w:shd w:val="clear" w:color="auto" w:fill="auto"/>
            <w:vAlign w:val="center"/>
            <w:hideMark/>
          </w:tcPr>
          <w:p w14:paraId="6171F3CD" w14:textId="6A0D83C6" w:rsidR="00DB1477" w:rsidRPr="00645527" w:rsidRDefault="00DB1477" w:rsidP="00DB1477">
            <w:pPr>
              <w:spacing w:after="0" w:line="240" w:lineRule="auto"/>
              <w:jc w:val="both"/>
              <w:rPr>
                <w:rFonts w:ascii="Arial Narrow" w:eastAsia="Times New Roman" w:hAnsi="Arial Narrow" w:cstheme="minorHAnsi"/>
                <w:color w:val="000000"/>
                <w:sz w:val="22"/>
                <w:szCs w:val="22"/>
                <w:lang w:val="es-HN"/>
              </w:rPr>
            </w:pPr>
            <w:r w:rsidRPr="00645527">
              <w:rPr>
                <w:rFonts w:ascii="Arial Narrow" w:eastAsia="Times New Roman" w:hAnsi="Arial Narrow" w:cstheme="minorHAnsi"/>
                <w:color w:val="000000"/>
                <w:sz w:val="22"/>
                <w:szCs w:val="22"/>
                <w:lang w:val="es-HN" w:eastAsia="es-HN"/>
              </w:rPr>
              <w:t xml:space="preserve"> Cuando el costo de la energía cuesta L.6.00/kwh, el ingreso disponible es de L. </w:t>
            </w:r>
            <w:r w:rsidRPr="00645527">
              <w:rPr>
                <w:rFonts w:ascii="Arial Narrow" w:hAnsi="Arial Narrow" w:cstheme="minorHAnsi"/>
                <w:color w:val="000000"/>
                <w:sz w:val="22"/>
                <w:szCs w:val="22"/>
              </w:rPr>
              <w:t xml:space="preserve">               88.947,81.</w:t>
            </w:r>
          </w:p>
          <w:p w14:paraId="0C1EFE9C" w14:textId="400DB5D9" w:rsidR="00775D57" w:rsidRPr="00645527" w:rsidRDefault="00775D57" w:rsidP="00A30828">
            <w:pPr>
              <w:spacing w:after="0" w:line="240" w:lineRule="auto"/>
              <w:rPr>
                <w:rFonts w:ascii="Arial Narrow" w:eastAsia="Times New Roman" w:hAnsi="Arial Narrow" w:cstheme="minorHAnsi"/>
                <w:color w:val="000000"/>
                <w:sz w:val="22"/>
                <w:szCs w:val="22"/>
                <w:lang w:val="es-HN" w:eastAsia="es-HN"/>
              </w:rPr>
            </w:pPr>
          </w:p>
        </w:tc>
      </w:tr>
      <w:tr w:rsidR="00775D57" w:rsidRPr="00645527" w14:paraId="149AD382" w14:textId="77777777" w:rsidTr="00872D58">
        <w:trPr>
          <w:trHeight w:val="433"/>
        </w:trPr>
        <w:tc>
          <w:tcPr>
            <w:tcW w:w="1945" w:type="dxa"/>
            <w:shd w:val="clear" w:color="auto" w:fill="auto"/>
            <w:noWrap/>
            <w:vAlign w:val="center"/>
            <w:hideMark/>
          </w:tcPr>
          <w:p w14:paraId="37D66E70" w14:textId="4EAB72EA" w:rsidR="00775D57" w:rsidRPr="00645527" w:rsidRDefault="00775D57" w:rsidP="00A30828">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lastRenderedPageBreak/>
              <w:t xml:space="preserve">Valor del </w:t>
            </w:r>
            <w:r w:rsidR="00022435" w:rsidRPr="00645527">
              <w:rPr>
                <w:rFonts w:ascii="Arial Narrow" w:eastAsia="Times New Roman" w:hAnsi="Arial Narrow" w:cstheme="minorHAnsi"/>
                <w:color w:val="000000"/>
                <w:sz w:val="22"/>
                <w:szCs w:val="22"/>
                <w:lang w:val="es-HN" w:eastAsia="es-HN"/>
              </w:rPr>
              <w:t>kWh</w:t>
            </w:r>
            <w:r w:rsidRPr="00645527">
              <w:rPr>
                <w:rFonts w:ascii="Arial Narrow" w:eastAsia="Times New Roman" w:hAnsi="Arial Narrow" w:cstheme="minorHAnsi"/>
                <w:color w:val="000000"/>
                <w:sz w:val="22"/>
                <w:szCs w:val="22"/>
                <w:lang w:val="es-HN" w:eastAsia="es-HN"/>
              </w:rPr>
              <w:t xml:space="preserve"> es de L. 11,00</w:t>
            </w:r>
          </w:p>
        </w:tc>
        <w:tc>
          <w:tcPr>
            <w:tcW w:w="3764" w:type="dxa"/>
            <w:shd w:val="clear" w:color="auto" w:fill="auto"/>
            <w:vAlign w:val="center"/>
            <w:hideMark/>
          </w:tcPr>
          <w:p w14:paraId="38578DD0" w14:textId="485ABEAA" w:rsidR="00775D57" w:rsidRPr="00645527" w:rsidRDefault="00750FAC" w:rsidP="00750FAC">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El valor fue L. </w:t>
            </w:r>
            <w:r w:rsidRPr="00645527">
              <w:rPr>
                <w:rFonts w:ascii="Arial Narrow" w:hAnsi="Arial Narrow" w:cstheme="minorHAnsi"/>
                <w:color w:val="000000"/>
                <w:sz w:val="22"/>
                <w:szCs w:val="22"/>
              </w:rPr>
              <w:t>15.840,00, en el año</w:t>
            </w:r>
            <w:r w:rsidRPr="00645527">
              <w:rPr>
                <w:rFonts w:ascii="Arial Narrow" w:eastAsia="Times New Roman" w:hAnsi="Arial Narrow" w:cstheme="minorHAnsi"/>
                <w:color w:val="000000"/>
                <w:sz w:val="22"/>
                <w:szCs w:val="22"/>
                <w:lang w:val="es-HN" w:eastAsia="es-HN"/>
              </w:rPr>
              <w:t>. Producto del consumo de las máquinas de mesa</w:t>
            </w:r>
            <w:r w:rsidR="00F10F7B" w:rsidRPr="00645527">
              <w:rPr>
                <w:rFonts w:ascii="Arial Narrow" w:eastAsia="Times New Roman" w:hAnsi="Arial Narrow" w:cstheme="minorHAnsi"/>
                <w:color w:val="000000"/>
                <w:sz w:val="22"/>
                <w:szCs w:val="22"/>
                <w:lang w:val="es-HN" w:eastAsia="es-HN"/>
              </w:rPr>
              <w:t xml:space="preserve"> para confeccionar las vestimentas</w:t>
            </w:r>
            <w:r w:rsidR="00973144" w:rsidRPr="00645527">
              <w:rPr>
                <w:rFonts w:ascii="Arial Narrow" w:eastAsia="Times New Roman" w:hAnsi="Arial Narrow" w:cstheme="minorHAnsi"/>
                <w:color w:val="000000"/>
                <w:sz w:val="22"/>
                <w:szCs w:val="22"/>
                <w:lang w:val="es-HN" w:eastAsia="es-HN"/>
              </w:rPr>
              <w:t xml:space="preserve"> </w:t>
            </w:r>
          </w:p>
        </w:tc>
        <w:tc>
          <w:tcPr>
            <w:tcW w:w="3906" w:type="dxa"/>
            <w:shd w:val="clear" w:color="auto" w:fill="auto"/>
            <w:vAlign w:val="center"/>
            <w:hideMark/>
          </w:tcPr>
          <w:p w14:paraId="09545CA7" w14:textId="4867586A" w:rsidR="00DB1477" w:rsidRPr="00645527" w:rsidRDefault="00DB1477" w:rsidP="00DB1477">
            <w:pPr>
              <w:spacing w:after="0" w:line="240" w:lineRule="auto"/>
              <w:rPr>
                <w:rFonts w:ascii="Arial Narrow" w:eastAsia="Times New Roman" w:hAnsi="Arial Narrow" w:cstheme="minorHAnsi"/>
                <w:color w:val="000000"/>
                <w:sz w:val="22"/>
                <w:szCs w:val="22"/>
                <w:lang w:val="es-HN"/>
              </w:rPr>
            </w:pPr>
            <w:r w:rsidRPr="00645527">
              <w:rPr>
                <w:rFonts w:ascii="Arial Narrow" w:eastAsia="Times New Roman" w:hAnsi="Arial Narrow" w:cstheme="minorHAnsi"/>
                <w:color w:val="000000"/>
                <w:sz w:val="22"/>
                <w:szCs w:val="22"/>
                <w:lang w:val="es-HN" w:eastAsia="es-HN"/>
              </w:rPr>
              <w:t>Y cuando el costo es L. 11/</w:t>
            </w:r>
            <w:r w:rsidR="0018541F" w:rsidRPr="00645527">
              <w:rPr>
                <w:rFonts w:ascii="Arial Narrow" w:eastAsia="Times New Roman" w:hAnsi="Arial Narrow" w:cstheme="minorHAnsi"/>
                <w:color w:val="000000"/>
                <w:sz w:val="22"/>
                <w:szCs w:val="22"/>
                <w:lang w:val="es-HN" w:eastAsia="es-HN"/>
              </w:rPr>
              <w:t xml:space="preserve">kwh, </w:t>
            </w:r>
            <w:r w:rsidR="0018541F" w:rsidRPr="00645527">
              <w:rPr>
                <w:rFonts w:ascii="Arial Narrow" w:hAnsi="Arial Narrow" w:cstheme="minorHAnsi"/>
                <w:color w:val="000000"/>
                <w:sz w:val="22"/>
                <w:szCs w:val="22"/>
              </w:rPr>
              <w:t>el</w:t>
            </w:r>
            <w:r w:rsidRPr="00645527">
              <w:rPr>
                <w:rFonts w:ascii="Arial Narrow" w:hAnsi="Arial Narrow" w:cstheme="minorHAnsi"/>
                <w:color w:val="000000"/>
                <w:sz w:val="22"/>
                <w:szCs w:val="22"/>
              </w:rPr>
              <w:t xml:space="preserve"> ingreso neto se redujo en 8%, que representa L 7,200.00</w:t>
            </w:r>
            <w:r w:rsidR="00430AF3">
              <w:rPr>
                <w:rFonts w:ascii="Arial Narrow" w:hAnsi="Arial Narrow" w:cstheme="minorHAnsi"/>
                <w:color w:val="000000"/>
                <w:sz w:val="22"/>
                <w:szCs w:val="22"/>
              </w:rPr>
              <w:t>,</w:t>
            </w:r>
            <w:r w:rsidR="0018541F" w:rsidRPr="00645527">
              <w:rPr>
                <w:rFonts w:ascii="Arial Narrow" w:hAnsi="Arial Narrow" w:cstheme="minorHAnsi"/>
                <w:color w:val="000000"/>
                <w:sz w:val="22"/>
                <w:szCs w:val="22"/>
              </w:rPr>
              <w:t xml:space="preserve"> </w:t>
            </w:r>
            <w:r w:rsidR="00430AF3">
              <w:rPr>
                <w:rFonts w:ascii="Arial Narrow" w:hAnsi="Arial Narrow" w:cstheme="minorHAnsi"/>
                <w:color w:val="000000"/>
                <w:sz w:val="22"/>
                <w:szCs w:val="22"/>
              </w:rPr>
              <w:t xml:space="preserve">por </w:t>
            </w:r>
            <w:r w:rsidR="0018541F" w:rsidRPr="00645527">
              <w:rPr>
                <w:rFonts w:ascii="Arial Narrow" w:hAnsi="Arial Narrow" w:cstheme="minorHAnsi"/>
                <w:color w:val="000000"/>
                <w:sz w:val="22"/>
                <w:szCs w:val="22"/>
              </w:rPr>
              <w:t xml:space="preserve">lo </w:t>
            </w:r>
            <w:r w:rsidR="00430AF3" w:rsidRPr="00645527">
              <w:rPr>
                <w:rFonts w:ascii="Arial Narrow" w:hAnsi="Arial Narrow" w:cstheme="minorHAnsi"/>
                <w:color w:val="000000"/>
                <w:sz w:val="22"/>
                <w:szCs w:val="22"/>
              </w:rPr>
              <w:t>cual las</w:t>
            </w:r>
            <w:r w:rsidR="0018541F" w:rsidRPr="00645527">
              <w:rPr>
                <w:rFonts w:ascii="Arial Narrow" w:hAnsi="Arial Narrow" w:cstheme="minorHAnsi"/>
                <w:color w:val="000000"/>
                <w:sz w:val="22"/>
                <w:szCs w:val="22"/>
              </w:rPr>
              <w:t xml:space="preserve"> organizaciones</w:t>
            </w:r>
            <w:r w:rsidR="00430AF3">
              <w:rPr>
                <w:rFonts w:ascii="Arial Narrow" w:hAnsi="Arial Narrow" w:cstheme="minorHAnsi"/>
                <w:color w:val="000000"/>
                <w:sz w:val="22"/>
                <w:szCs w:val="22"/>
              </w:rPr>
              <w:t xml:space="preserve"> no</w:t>
            </w:r>
            <w:r w:rsidR="0018541F" w:rsidRPr="00645527">
              <w:rPr>
                <w:rFonts w:ascii="Arial Narrow" w:hAnsi="Arial Narrow" w:cstheme="minorHAnsi"/>
                <w:color w:val="000000"/>
                <w:sz w:val="22"/>
                <w:szCs w:val="22"/>
              </w:rPr>
              <w:t xml:space="preserve"> pierd</w:t>
            </w:r>
            <w:r w:rsidR="00430AF3">
              <w:rPr>
                <w:rFonts w:ascii="Arial Narrow" w:hAnsi="Arial Narrow" w:cstheme="minorHAnsi"/>
                <w:color w:val="000000"/>
                <w:sz w:val="22"/>
                <w:szCs w:val="22"/>
              </w:rPr>
              <w:t>e</w:t>
            </w:r>
            <w:r w:rsidR="0018541F" w:rsidRPr="00645527">
              <w:rPr>
                <w:rFonts w:ascii="Arial Narrow" w:hAnsi="Arial Narrow" w:cstheme="minorHAnsi"/>
                <w:color w:val="000000"/>
                <w:sz w:val="22"/>
                <w:szCs w:val="22"/>
              </w:rPr>
              <w:t>n poder adquisitivo.</w:t>
            </w:r>
          </w:p>
          <w:p w14:paraId="11E83736" w14:textId="32E53630" w:rsidR="00775D57" w:rsidRPr="00645527" w:rsidRDefault="00775D57" w:rsidP="00A30828">
            <w:pPr>
              <w:spacing w:after="0" w:line="240" w:lineRule="auto"/>
              <w:rPr>
                <w:rFonts w:ascii="Arial Narrow" w:eastAsia="Times New Roman" w:hAnsi="Arial Narrow" w:cstheme="minorHAnsi"/>
                <w:color w:val="000000"/>
                <w:sz w:val="22"/>
                <w:szCs w:val="22"/>
                <w:lang w:val="es-HN" w:eastAsia="es-HN"/>
              </w:rPr>
            </w:pPr>
          </w:p>
        </w:tc>
      </w:tr>
      <w:tr w:rsidR="00EE604E" w:rsidRPr="00645527" w14:paraId="69DA4757" w14:textId="77777777" w:rsidTr="00872D58">
        <w:trPr>
          <w:trHeight w:val="433"/>
        </w:trPr>
        <w:tc>
          <w:tcPr>
            <w:tcW w:w="1945" w:type="dxa"/>
            <w:shd w:val="clear" w:color="auto" w:fill="auto"/>
            <w:noWrap/>
            <w:vAlign w:val="center"/>
            <w:hideMark/>
          </w:tcPr>
          <w:p w14:paraId="12B0E13F" w14:textId="7F4B6CAA" w:rsidR="00EE604E" w:rsidRPr="00645527" w:rsidRDefault="00EE604E" w:rsidP="00EE604E">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Valor del kWh es de L. 18,00</w:t>
            </w:r>
          </w:p>
        </w:tc>
        <w:tc>
          <w:tcPr>
            <w:tcW w:w="3764" w:type="dxa"/>
            <w:shd w:val="clear" w:color="auto" w:fill="auto"/>
            <w:vAlign w:val="center"/>
            <w:hideMark/>
          </w:tcPr>
          <w:p w14:paraId="26BDD826" w14:textId="61D98EEF" w:rsidR="00EE604E" w:rsidRPr="00645527" w:rsidRDefault="00EE604E" w:rsidP="00EE604E">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El valor fue L. </w:t>
            </w:r>
            <w:r w:rsidRPr="00645527">
              <w:rPr>
                <w:rFonts w:ascii="Arial Narrow" w:hAnsi="Arial Narrow" w:cstheme="minorHAnsi"/>
                <w:color w:val="000000"/>
                <w:sz w:val="22"/>
                <w:szCs w:val="22"/>
              </w:rPr>
              <w:t>25.920, 00</w:t>
            </w:r>
            <w:r w:rsidRPr="00645527">
              <w:rPr>
                <w:rFonts w:ascii="Arial Narrow" w:eastAsia="Times New Roman" w:hAnsi="Arial Narrow" w:cstheme="minorHAnsi"/>
                <w:color w:val="000000"/>
                <w:sz w:val="22"/>
                <w:szCs w:val="22"/>
                <w:lang w:val="es-HN" w:eastAsia="es-HN"/>
              </w:rPr>
              <w:t xml:space="preserve"> </w:t>
            </w:r>
            <w:r w:rsidR="00430AF3">
              <w:rPr>
                <w:rFonts w:ascii="Arial Narrow" w:hAnsi="Arial Narrow" w:cstheme="minorHAnsi"/>
                <w:color w:val="000000"/>
                <w:sz w:val="22"/>
                <w:szCs w:val="22"/>
                <w:lang w:eastAsia="es-HN"/>
              </w:rPr>
              <w:t>al</w:t>
            </w:r>
            <w:r w:rsidRPr="00645527">
              <w:rPr>
                <w:rFonts w:ascii="Arial Narrow" w:hAnsi="Arial Narrow" w:cstheme="minorHAnsi"/>
                <w:color w:val="000000"/>
                <w:sz w:val="22"/>
                <w:szCs w:val="22"/>
              </w:rPr>
              <w:t xml:space="preserve"> año</w:t>
            </w:r>
            <w:r w:rsidRPr="00645527">
              <w:rPr>
                <w:rFonts w:ascii="Arial Narrow" w:eastAsia="Times New Roman" w:hAnsi="Arial Narrow" w:cstheme="minorHAnsi"/>
                <w:color w:val="000000"/>
                <w:sz w:val="22"/>
                <w:szCs w:val="22"/>
                <w:lang w:val="es-HN" w:eastAsia="es-HN"/>
              </w:rPr>
              <w:t>. Producto del consumo de las máquinas de mesa.</w:t>
            </w:r>
          </w:p>
        </w:tc>
        <w:tc>
          <w:tcPr>
            <w:tcW w:w="3906" w:type="dxa"/>
            <w:shd w:val="clear" w:color="auto" w:fill="auto"/>
            <w:vAlign w:val="center"/>
            <w:hideMark/>
          </w:tcPr>
          <w:p w14:paraId="4B2580D7" w14:textId="61651D21" w:rsidR="00EE604E" w:rsidRPr="00645527" w:rsidRDefault="00EE604E" w:rsidP="00EE604E">
            <w:pPr>
              <w:spacing w:after="0" w:line="240" w:lineRule="auto"/>
              <w:rPr>
                <w:rFonts w:ascii="Arial Narrow" w:eastAsia="Times New Roman" w:hAnsi="Arial Narrow" w:cstheme="minorHAnsi"/>
                <w:color w:val="000000"/>
                <w:sz w:val="22"/>
                <w:szCs w:val="22"/>
                <w:lang w:val="es-HN"/>
              </w:rPr>
            </w:pPr>
            <w:r w:rsidRPr="00645527">
              <w:rPr>
                <w:rFonts w:ascii="Arial Narrow" w:eastAsia="Times New Roman" w:hAnsi="Arial Narrow" w:cstheme="minorHAnsi"/>
                <w:color w:val="000000"/>
                <w:sz w:val="22"/>
                <w:szCs w:val="22"/>
                <w:lang w:val="es-HN" w:eastAsia="es-HN"/>
              </w:rPr>
              <w:t xml:space="preserve">Y cuando el costo es L. 11/kwh, </w:t>
            </w:r>
            <w:r w:rsidRPr="00645527">
              <w:rPr>
                <w:rFonts w:ascii="Arial Narrow" w:hAnsi="Arial Narrow" w:cstheme="minorHAnsi"/>
                <w:color w:val="000000"/>
                <w:sz w:val="22"/>
                <w:szCs w:val="22"/>
              </w:rPr>
              <w:t xml:space="preserve">el ingreso neto se redujo en </w:t>
            </w:r>
            <w:r w:rsidR="00752CA0" w:rsidRPr="00645527">
              <w:rPr>
                <w:rFonts w:ascii="Arial Narrow" w:hAnsi="Arial Narrow" w:cstheme="minorHAnsi"/>
                <w:color w:val="000000"/>
                <w:sz w:val="22"/>
                <w:szCs w:val="22"/>
              </w:rPr>
              <w:t>7</w:t>
            </w:r>
            <w:r w:rsidRPr="00645527">
              <w:rPr>
                <w:rFonts w:ascii="Arial Narrow" w:hAnsi="Arial Narrow" w:cstheme="minorHAnsi"/>
                <w:color w:val="000000"/>
                <w:sz w:val="22"/>
                <w:szCs w:val="22"/>
              </w:rPr>
              <w:t xml:space="preserve">%, que representa L </w:t>
            </w:r>
            <w:r w:rsidR="00752CA0" w:rsidRPr="00645527">
              <w:rPr>
                <w:rFonts w:ascii="Arial Narrow" w:hAnsi="Arial Narrow" w:cstheme="minorHAnsi"/>
                <w:color w:val="000000"/>
                <w:sz w:val="22"/>
                <w:szCs w:val="22"/>
              </w:rPr>
              <w:t>5,76</w:t>
            </w:r>
            <w:r w:rsidRPr="00645527">
              <w:rPr>
                <w:rFonts w:ascii="Arial Narrow" w:hAnsi="Arial Narrow" w:cstheme="minorHAnsi"/>
                <w:color w:val="000000"/>
                <w:sz w:val="22"/>
                <w:szCs w:val="22"/>
              </w:rPr>
              <w:t>0.00</w:t>
            </w:r>
            <w:r w:rsidR="00430AF3">
              <w:rPr>
                <w:rFonts w:ascii="Arial Narrow" w:hAnsi="Arial Narrow" w:cstheme="minorHAnsi"/>
                <w:color w:val="000000"/>
                <w:sz w:val="22"/>
                <w:szCs w:val="22"/>
              </w:rPr>
              <w:t xml:space="preserve">, por </w:t>
            </w:r>
            <w:r w:rsidR="0018541F" w:rsidRPr="00645527">
              <w:rPr>
                <w:rFonts w:ascii="Arial Narrow" w:hAnsi="Arial Narrow" w:cstheme="minorHAnsi"/>
                <w:color w:val="000000"/>
                <w:sz w:val="22"/>
                <w:szCs w:val="22"/>
              </w:rPr>
              <w:t xml:space="preserve">lo </w:t>
            </w:r>
            <w:r w:rsidR="00430AF3" w:rsidRPr="00645527">
              <w:rPr>
                <w:rFonts w:ascii="Arial Narrow" w:hAnsi="Arial Narrow" w:cstheme="minorHAnsi"/>
                <w:color w:val="000000"/>
                <w:sz w:val="22"/>
                <w:szCs w:val="22"/>
              </w:rPr>
              <w:t>cual las</w:t>
            </w:r>
            <w:r w:rsidR="0018541F" w:rsidRPr="00645527">
              <w:rPr>
                <w:rFonts w:ascii="Arial Narrow" w:hAnsi="Arial Narrow" w:cstheme="minorHAnsi"/>
                <w:color w:val="000000"/>
                <w:sz w:val="22"/>
                <w:szCs w:val="22"/>
              </w:rPr>
              <w:t xml:space="preserve"> organizaciones</w:t>
            </w:r>
            <w:r w:rsidR="00430AF3">
              <w:rPr>
                <w:rFonts w:ascii="Arial Narrow" w:hAnsi="Arial Narrow" w:cstheme="minorHAnsi"/>
                <w:color w:val="000000"/>
                <w:sz w:val="22"/>
                <w:szCs w:val="22"/>
              </w:rPr>
              <w:t xml:space="preserve"> no</w:t>
            </w:r>
            <w:r w:rsidR="0018541F" w:rsidRPr="00645527">
              <w:rPr>
                <w:rFonts w:ascii="Arial Narrow" w:hAnsi="Arial Narrow" w:cstheme="minorHAnsi"/>
                <w:color w:val="000000"/>
                <w:sz w:val="22"/>
                <w:szCs w:val="22"/>
              </w:rPr>
              <w:t xml:space="preserve"> pierd</w:t>
            </w:r>
            <w:r w:rsidR="00430AF3">
              <w:rPr>
                <w:rFonts w:ascii="Arial Narrow" w:hAnsi="Arial Narrow" w:cstheme="minorHAnsi"/>
                <w:color w:val="000000"/>
                <w:sz w:val="22"/>
                <w:szCs w:val="22"/>
              </w:rPr>
              <w:t>e</w:t>
            </w:r>
            <w:r w:rsidR="0018541F" w:rsidRPr="00645527">
              <w:rPr>
                <w:rFonts w:ascii="Arial Narrow" w:hAnsi="Arial Narrow" w:cstheme="minorHAnsi"/>
                <w:color w:val="000000"/>
                <w:sz w:val="22"/>
                <w:szCs w:val="22"/>
              </w:rPr>
              <w:t>n poder adquisitivo.</w:t>
            </w:r>
          </w:p>
          <w:p w14:paraId="5C19EE5D" w14:textId="59D03E02" w:rsidR="00EE604E" w:rsidRPr="00645527" w:rsidRDefault="00EE604E" w:rsidP="00EE604E">
            <w:pPr>
              <w:spacing w:after="0" w:line="240" w:lineRule="auto"/>
              <w:rPr>
                <w:rFonts w:ascii="Arial Narrow" w:eastAsia="Times New Roman" w:hAnsi="Arial Narrow" w:cstheme="minorHAnsi"/>
                <w:color w:val="000000"/>
                <w:sz w:val="22"/>
                <w:szCs w:val="22"/>
                <w:lang w:val="es-HN" w:eastAsia="es-HN"/>
              </w:rPr>
            </w:pPr>
          </w:p>
        </w:tc>
      </w:tr>
    </w:tbl>
    <w:p w14:paraId="1A8DF76D" w14:textId="77777777" w:rsidR="001E72D8" w:rsidRPr="00645527" w:rsidRDefault="001E72D8" w:rsidP="00775D57">
      <w:pPr>
        <w:jc w:val="both"/>
        <w:rPr>
          <w:rFonts w:ascii="Arial Narrow" w:hAnsi="Arial Narrow" w:cstheme="minorHAnsi"/>
          <w:sz w:val="22"/>
          <w:szCs w:val="22"/>
        </w:rPr>
      </w:pPr>
    </w:p>
    <w:p w14:paraId="15FA82D1" w14:textId="0C110924" w:rsidR="00AA2CDA" w:rsidRPr="0043527B" w:rsidRDefault="00281D01" w:rsidP="00400E0F">
      <w:pPr>
        <w:jc w:val="both"/>
        <w:rPr>
          <w:rFonts w:ascii="Arial Narrow" w:hAnsi="Arial Narrow" w:cstheme="minorHAnsi"/>
          <w:b/>
          <w:bCs/>
          <w:sz w:val="22"/>
          <w:szCs w:val="22"/>
        </w:rPr>
      </w:pPr>
      <w:r w:rsidRPr="0043527B">
        <w:rPr>
          <w:rFonts w:ascii="Arial Narrow" w:eastAsia="Times New Roman" w:hAnsi="Arial Narrow" w:cstheme="minorHAnsi"/>
          <w:b/>
          <w:bCs/>
          <w:noProof/>
          <w:sz w:val="22"/>
          <w:szCs w:val="22"/>
          <w:lang w:val="es-HN" w:eastAsia="es-HN"/>
        </w:rPr>
        <w:drawing>
          <wp:anchor distT="0" distB="0" distL="114300" distR="114300" simplePos="0" relativeHeight="251659264" behindDoc="0" locked="0" layoutInCell="1" allowOverlap="1" wp14:anchorId="0653B88F" wp14:editId="4E0F81E3">
            <wp:simplePos x="0" y="0"/>
            <wp:positionH relativeFrom="page">
              <wp:posOffset>-83185</wp:posOffset>
            </wp:positionH>
            <wp:positionV relativeFrom="paragraph">
              <wp:posOffset>-95074550</wp:posOffset>
            </wp:positionV>
            <wp:extent cx="7850505" cy="1013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CDA" w:rsidRPr="0043527B">
        <w:rPr>
          <w:rFonts w:ascii="Arial Narrow" w:hAnsi="Arial Narrow" w:cstheme="minorHAnsi"/>
          <w:b/>
          <w:bCs/>
          <w:sz w:val="22"/>
          <w:szCs w:val="22"/>
        </w:rPr>
        <w:t>3.- Análisis comparativo sobre opciones de financiamiento en el sistema nacional e internacional, basado en los perfiles de proyecto diseñados para cada uso productivo por sector.</w:t>
      </w:r>
    </w:p>
    <w:p w14:paraId="591B7E21" w14:textId="7FA1104F" w:rsidR="00F635ED" w:rsidRPr="00645527" w:rsidRDefault="00775D57" w:rsidP="00F635ED">
      <w:pPr>
        <w:spacing w:after="0"/>
        <w:jc w:val="center"/>
        <w:rPr>
          <w:rFonts w:ascii="Arial Narrow" w:hAnsi="Arial Narrow" w:cstheme="minorHAnsi"/>
          <w:sz w:val="22"/>
          <w:szCs w:val="22"/>
        </w:rPr>
      </w:pPr>
      <w:r w:rsidRPr="00645527">
        <w:rPr>
          <w:rFonts w:ascii="Arial Narrow" w:eastAsia="Times New Roman" w:hAnsi="Arial Narrow" w:cstheme="minorHAnsi"/>
          <w:b/>
          <w:bCs/>
          <w:color w:val="000000"/>
          <w:sz w:val="22"/>
          <w:szCs w:val="22"/>
          <w:lang w:val="es-HN" w:eastAsia="es-HN"/>
        </w:rPr>
        <w:t>Cuadro</w:t>
      </w:r>
      <w:r w:rsidR="0043527B">
        <w:rPr>
          <w:rFonts w:ascii="Arial Narrow" w:eastAsia="Times New Roman" w:hAnsi="Arial Narrow" w:cstheme="minorHAnsi"/>
          <w:b/>
          <w:bCs/>
          <w:color w:val="000000"/>
          <w:sz w:val="22"/>
          <w:szCs w:val="22"/>
          <w:lang w:val="es-HN" w:eastAsia="es-HN"/>
        </w:rPr>
        <w:t xml:space="preserve"> 9</w:t>
      </w:r>
      <w:r w:rsidRPr="00645527">
        <w:rPr>
          <w:rFonts w:ascii="Arial Narrow" w:eastAsia="Times New Roman" w:hAnsi="Arial Narrow" w:cstheme="minorHAnsi"/>
          <w:b/>
          <w:bCs/>
          <w:color w:val="000000"/>
          <w:sz w:val="22"/>
          <w:szCs w:val="22"/>
          <w:lang w:val="es-HN" w:eastAsia="es-HN"/>
        </w:rPr>
        <w:t xml:space="preserve"> comparativo proceso del café pergamino seco</w:t>
      </w:r>
    </w:p>
    <w:tbl>
      <w:tblPr>
        <w:tblStyle w:val="Tablaconcuadrcula"/>
        <w:tblW w:w="9523" w:type="dxa"/>
        <w:tblLook w:val="04A0" w:firstRow="1" w:lastRow="0" w:firstColumn="1" w:lastColumn="0" w:noHBand="0" w:noVBand="1"/>
      </w:tblPr>
      <w:tblGrid>
        <w:gridCol w:w="2773"/>
        <w:gridCol w:w="3956"/>
        <w:gridCol w:w="2794"/>
      </w:tblGrid>
      <w:tr w:rsidR="00F635ED" w:rsidRPr="00645527" w14:paraId="578AED3B" w14:textId="77777777" w:rsidTr="00645527">
        <w:trPr>
          <w:trHeight w:val="550"/>
          <w:tblHeader/>
        </w:trPr>
        <w:tc>
          <w:tcPr>
            <w:tcW w:w="2773" w:type="dxa"/>
            <w:shd w:val="clear" w:color="auto" w:fill="95B3D7" w:themeFill="accent1" w:themeFillTint="99"/>
            <w:noWrap/>
            <w:vAlign w:val="center"/>
            <w:hideMark/>
          </w:tcPr>
          <w:p w14:paraId="071D33FF" w14:textId="77777777" w:rsidR="00F635ED" w:rsidRPr="00645527" w:rsidRDefault="00F635ED" w:rsidP="00645527">
            <w:pPr>
              <w:jc w:val="center"/>
              <w:rPr>
                <w:rFonts w:ascii="Arial Narrow" w:hAnsi="Arial Narrow" w:cstheme="minorHAnsi"/>
                <w:b/>
                <w:bCs/>
                <w:sz w:val="22"/>
                <w:szCs w:val="22"/>
                <w:lang w:val="es-HN"/>
              </w:rPr>
            </w:pPr>
            <w:r w:rsidRPr="00645527">
              <w:rPr>
                <w:rFonts w:ascii="Arial Narrow" w:hAnsi="Arial Narrow" w:cstheme="minorHAnsi"/>
                <w:b/>
                <w:bCs/>
                <w:sz w:val="22"/>
                <w:szCs w:val="22"/>
              </w:rPr>
              <w:t>Criterio</w:t>
            </w:r>
          </w:p>
        </w:tc>
        <w:tc>
          <w:tcPr>
            <w:tcW w:w="3956" w:type="dxa"/>
            <w:shd w:val="clear" w:color="auto" w:fill="95B3D7" w:themeFill="accent1" w:themeFillTint="99"/>
            <w:vAlign w:val="center"/>
            <w:hideMark/>
          </w:tcPr>
          <w:p w14:paraId="0660692D" w14:textId="77777777" w:rsidR="00F635ED" w:rsidRPr="00645527" w:rsidRDefault="00F635ED" w:rsidP="00645527">
            <w:pPr>
              <w:jc w:val="center"/>
              <w:rPr>
                <w:rFonts w:ascii="Arial Narrow" w:hAnsi="Arial Narrow" w:cstheme="minorHAnsi"/>
                <w:b/>
                <w:bCs/>
                <w:sz w:val="22"/>
                <w:szCs w:val="22"/>
              </w:rPr>
            </w:pPr>
            <w:r w:rsidRPr="00645527">
              <w:rPr>
                <w:rFonts w:ascii="Arial Narrow" w:hAnsi="Arial Narrow" w:cstheme="minorHAnsi"/>
                <w:b/>
                <w:bCs/>
                <w:sz w:val="22"/>
                <w:szCs w:val="22"/>
              </w:rPr>
              <w:t xml:space="preserve">Financiamiento en el sistema nacional e </w:t>
            </w:r>
            <w:r w:rsidRPr="00645527">
              <w:rPr>
                <w:rFonts w:ascii="Arial Narrow" w:hAnsi="Arial Narrow" w:cstheme="minorHAnsi"/>
                <w:b/>
                <w:bCs/>
                <w:sz w:val="22"/>
                <w:szCs w:val="22"/>
              </w:rPr>
              <w:br/>
              <w:t xml:space="preserve"> internacional</w:t>
            </w:r>
          </w:p>
        </w:tc>
        <w:tc>
          <w:tcPr>
            <w:tcW w:w="2794" w:type="dxa"/>
            <w:shd w:val="clear" w:color="auto" w:fill="95B3D7" w:themeFill="accent1" w:themeFillTint="99"/>
            <w:noWrap/>
            <w:vAlign w:val="center"/>
            <w:hideMark/>
          </w:tcPr>
          <w:p w14:paraId="3BAF84EB" w14:textId="77777777" w:rsidR="00F635ED" w:rsidRPr="00645527" w:rsidRDefault="00F635ED" w:rsidP="00645527">
            <w:pPr>
              <w:jc w:val="center"/>
              <w:rPr>
                <w:rFonts w:ascii="Arial Narrow" w:hAnsi="Arial Narrow" w:cstheme="minorHAnsi"/>
                <w:b/>
                <w:bCs/>
                <w:sz w:val="22"/>
                <w:szCs w:val="22"/>
              </w:rPr>
            </w:pPr>
            <w:r w:rsidRPr="00645527">
              <w:rPr>
                <w:rFonts w:ascii="Arial Narrow" w:hAnsi="Arial Narrow" w:cstheme="minorHAnsi"/>
                <w:b/>
                <w:bCs/>
                <w:sz w:val="22"/>
                <w:szCs w:val="22"/>
              </w:rPr>
              <w:t>perfiles de proyecto diseñados para cada uso productivo por sector.</w:t>
            </w:r>
          </w:p>
        </w:tc>
      </w:tr>
      <w:tr w:rsidR="00F635ED" w:rsidRPr="00645527" w14:paraId="109F13B5" w14:textId="77777777" w:rsidTr="00F635ED">
        <w:trPr>
          <w:trHeight w:val="154"/>
        </w:trPr>
        <w:tc>
          <w:tcPr>
            <w:tcW w:w="2773" w:type="dxa"/>
            <w:noWrap/>
            <w:hideMark/>
          </w:tcPr>
          <w:p w14:paraId="07BBE3AD" w14:textId="77777777"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Organismos Internacionales</w:t>
            </w:r>
          </w:p>
        </w:tc>
        <w:tc>
          <w:tcPr>
            <w:tcW w:w="3956" w:type="dxa"/>
            <w:noWrap/>
            <w:hideMark/>
          </w:tcPr>
          <w:p w14:paraId="4E1A2542" w14:textId="77777777"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BID, BANCO MUNDIAL</w:t>
            </w:r>
          </w:p>
        </w:tc>
        <w:tc>
          <w:tcPr>
            <w:tcW w:w="2794" w:type="dxa"/>
            <w:noWrap/>
            <w:hideMark/>
          </w:tcPr>
          <w:p w14:paraId="5C1444C5" w14:textId="567EFB81"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Inversión completa</w:t>
            </w:r>
            <w:r w:rsidR="00692981" w:rsidRPr="00645527">
              <w:rPr>
                <w:rFonts w:ascii="Arial Narrow" w:hAnsi="Arial Narrow" w:cstheme="minorHAnsi"/>
                <w:sz w:val="22"/>
                <w:szCs w:val="22"/>
              </w:rPr>
              <w:t xml:space="preserve">, el banco gestiona mediante donaciones o préstamos las inversiones solicitadas por el Gobierno </w:t>
            </w:r>
            <w:r w:rsidR="0043527B">
              <w:rPr>
                <w:rFonts w:ascii="Arial Narrow" w:hAnsi="Arial Narrow" w:cstheme="minorHAnsi"/>
                <w:sz w:val="22"/>
                <w:szCs w:val="22"/>
              </w:rPr>
              <w:t>d</w:t>
            </w:r>
            <w:r w:rsidR="00692981" w:rsidRPr="00645527">
              <w:rPr>
                <w:rFonts w:ascii="Arial Narrow" w:hAnsi="Arial Narrow" w:cstheme="minorHAnsi"/>
                <w:sz w:val="22"/>
                <w:szCs w:val="22"/>
              </w:rPr>
              <w:t xml:space="preserve">e </w:t>
            </w:r>
            <w:r w:rsidR="0043527B">
              <w:rPr>
                <w:rFonts w:ascii="Arial Narrow" w:hAnsi="Arial Narrow" w:cstheme="minorHAnsi"/>
                <w:sz w:val="22"/>
                <w:szCs w:val="22"/>
              </w:rPr>
              <w:t xml:space="preserve">la </w:t>
            </w:r>
            <w:r w:rsidR="00692981" w:rsidRPr="00645527">
              <w:rPr>
                <w:rFonts w:ascii="Arial Narrow" w:hAnsi="Arial Narrow" w:cstheme="minorHAnsi"/>
                <w:sz w:val="22"/>
                <w:szCs w:val="22"/>
              </w:rPr>
              <w:t>República</w:t>
            </w:r>
            <w:r w:rsidR="0059688D" w:rsidRPr="00645527">
              <w:rPr>
                <w:rFonts w:ascii="Arial Narrow" w:hAnsi="Arial Narrow" w:cstheme="minorHAnsi"/>
                <w:sz w:val="22"/>
                <w:szCs w:val="22"/>
              </w:rPr>
              <w:t>, para montar este tipo proyecto.</w:t>
            </w:r>
          </w:p>
        </w:tc>
      </w:tr>
      <w:tr w:rsidR="00F635ED" w:rsidRPr="00645527" w14:paraId="2E855C15" w14:textId="77777777" w:rsidTr="00F635ED">
        <w:trPr>
          <w:trHeight w:val="296"/>
        </w:trPr>
        <w:tc>
          <w:tcPr>
            <w:tcW w:w="2773" w:type="dxa"/>
            <w:noWrap/>
            <w:hideMark/>
          </w:tcPr>
          <w:p w14:paraId="41C3CDF0" w14:textId="77777777"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ONG s nacionales</w:t>
            </w:r>
          </w:p>
        </w:tc>
        <w:tc>
          <w:tcPr>
            <w:tcW w:w="3956" w:type="dxa"/>
            <w:hideMark/>
          </w:tcPr>
          <w:p w14:paraId="0FC03919" w14:textId="2F9C69B8"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 xml:space="preserve"> AYUDA EN ACCION, FUNDER,</w:t>
            </w:r>
            <w:r w:rsidRPr="00645527">
              <w:rPr>
                <w:rFonts w:ascii="Arial Narrow" w:hAnsi="Arial Narrow" w:cstheme="minorHAnsi"/>
                <w:sz w:val="22"/>
                <w:szCs w:val="22"/>
              </w:rPr>
              <w:br/>
              <w:t xml:space="preserve"> GOAL, HEIFER INETRNACION HONDURA</w:t>
            </w:r>
            <w:r w:rsidR="002454E1" w:rsidRPr="00645527">
              <w:rPr>
                <w:rFonts w:ascii="Arial Narrow" w:hAnsi="Arial Narrow" w:cstheme="minorHAnsi"/>
                <w:sz w:val="22"/>
                <w:szCs w:val="22"/>
              </w:rPr>
              <w:t>, Ayuda en Acción, ANDED-Consultores.</w:t>
            </w:r>
          </w:p>
        </w:tc>
        <w:tc>
          <w:tcPr>
            <w:tcW w:w="2794" w:type="dxa"/>
            <w:noWrap/>
            <w:hideMark/>
          </w:tcPr>
          <w:p w14:paraId="5C5B1D71" w14:textId="388F5A7A" w:rsidR="00F635ED" w:rsidRPr="00645527" w:rsidRDefault="002454E1" w:rsidP="00F635ED">
            <w:pPr>
              <w:jc w:val="both"/>
              <w:rPr>
                <w:rFonts w:ascii="Arial Narrow" w:hAnsi="Arial Narrow" w:cstheme="minorHAnsi"/>
                <w:sz w:val="22"/>
                <w:szCs w:val="22"/>
              </w:rPr>
            </w:pPr>
            <w:r w:rsidRPr="00645527">
              <w:rPr>
                <w:rFonts w:ascii="Arial Narrow" w:hAnsi="Arial Narrow" w:cstheme="minorHAnsi"/>
                <w:sz w:val="22"/>
                <w:szCs w:val="22"/>
              </w:rPr>
              <w:t>Gestionan y financian, capital de inversión y productiva para proyectos de esta naturaleza, equipo e insumos para la operatividad de las actividades, pago</w:t>
            </w:r>
            <w:r w:rsidR="002C4A0B" w:rsidRPr="00645527">
              <w:rPr>
                <w:rFonts w:ascii="Arial Narrow" w:hAnsi="Arial Narrow" w:cstheme="minorHAnsi"/>
                <w:sz w:val="22"/>
                <w:szCs w:val="22"/>
              </w:rPr>
              <w:t xml:space="preserve"> de personal técnico, comercialización de las </w:t>
            </w:r>
            <w:r w:rsidRPr="00645527">
              <w:rPr>
                <w:rFonts w:ascii="Arial Narrow" w:hAnsi="Arial Narrow" w:cstheme="minorHAnsi"/>
                <w:sz w:val="22"/>
                <w:szCs w:val="22"/>
              </w:rPr>
              <w:t>ventas</w:t>
            </w:r>
            <w:r w:rsidR="002C4A0B" w:rsidRPr="00645527">
              <w:rPr>
                <w:rFonts w:ascii="Arial Narrow" w:hAnsi="Arial Narrow" w:cstheme="minorHAnsi"/>
                <w:sz w:val="22"/>
                <w:szCs w:val="22"/>
              </w:rPr>
              <w:t xml:space="preserve">, </w:t>
            </w:r>
            <w:r w:rsidR="0059688D" w:rsidRPr="00645527">
              <w:rPr>
                <w:rFonts w:ascii="Arial Narrow" w:hAnsi="Arial Narrow" w:cstheme="minorHAnsi"/>
                <w:sz w:val="22"/>
                <w:szCs w:val="22"/>
              </w:rPr>
              <w:t xml:space="preserve">y </w:t>
            </w:r>
            <w:r w:rsidR="00692981" w:rsidRPr="00645527">
              <w:rPr>
                <w:rFonts w:ascii="Arial Narrow" w:hAnsi="Arial Narrow" w:cstheme="minorHAnsi"/>
                <w:sz w:val="22"/>
                <w:szCs w:val="22"/>
              </w:rPr>
              <w:t xml:space="preserve">asistencia técnica. </w:t>
            </w:r>
            <w:r w:rsidR="002C4A0B" w:rsidRPr="00645527">
              <w:rPr>
                <w:rFonts w:ascii="Arial Narrow" w:hAnsi="Arial Narrow" w:cstheme="minorHAnsi"/>
                <w:sz w:val="22"/>
                <w:szCs w:val="22"/>
              </w:rPr>
              <w:t xml:space="preserve"> En el caso Funder, maneja el centro de acopio de semilla de papa</w:t>
            </w:r>
            <w:r w:rsidR="0083205D">
              <w:rPr>
                <w:rFonts w:ascii="Arial Narrow" w:hAnsi="Arial Narrow" w:cstheme="minorHAnsi"/>
                <w:sz w:val="22"/>
                <w:szCs w:val="22"/>
              </w:rPr>
              <w:t xml:space="preserve"> </w:t>
            </w:r>
            <w:r w:rsidR="00B40676">
              <w:rPr>
                <w:rFonts w:ascii="Arial Narrow" w:hAnsi="Arial Narrow" w:cstheme="minorHAnsi"/>
                <w:sz w:val="22"/>
                <w:szCs w:val="22"/>
              </w:rPr>
              <w:t xml:space="preserve">en </w:t>
            </w:r>
            <w:r w:rsidR="00B40676" w:rsidRPr="00645527">
              <w:rPr>
                <w:rFonts w:ascii="Arial Narrow" w:hAnsi="Arial Narrow" w:cstheme="minorHAnsi"/>
                <w:sz w:val="22"/>
                <w:szCs w:val="22"/>
              </w:rPr>
              <w:t>Jesús</w:t>
            </w:r>
            <w:r w:rsidR="002C4A0B" w:rsidRPr="00645527">
              <w:rPr>
                <w:rFonts w:ascii="Arial Narrow" w:hAnsi="Arial Narrow" w:cstheme="minorHAnsi"/>
                <w:sz w:val="22"/>
                <w:szCs w:val="22"/>
              </w:rPr>
              <w:t xml:space="preserve"> de Otoro</w:t>
            </w:r>
            <w:r w:rsidR="0083205D">
              <w:rPr>
                <w:rFonts w:ascii="Arial Narrow" w:hAnsi="Arial Narrow" w:cstheme="minorHAnsi"/>
                <w:sz w:val="22"/>
                <w:szCs w:val="22"/>
              </w:rPr>
              <w:t xml:space="preserve"> en Intibucá</w:t>
            </w:r>
            <w:r w:rsidR="002C4A0B" w:rsidRPr="00645527">
              <w:rPr>
                <w:rFonts w:ascii="Arial Narrow" w:hAnsi="Arial Narrow" w:cstheme="minorHAnsi"/>
                <w:sz w:val="22"/>
                <w:szCs w:val="22"/>
              </w:rPr>
              <w:t>. Con el apoyo de DICTA.</w:t>
            </w:r>
            <w:r w:rsidRPr="00645527">
              <w:rPr>
                <w:rFonts w:ascii="Arial Narrow" w:hAnsi="Arial Narrow" w:cstheme="minorHAnsi"/>
                <w:sz w:val="22"/>
                <w:szCs w:val="22"/>
              </w:rPr>
              <w:t xml:space="preserve"> Igual que las demás apoyan actividades similares.</w:t>
            </w:r>
          </w:p>
        </w:tc>
      </w:tr>
      <w:tr w:rsidR="00F635ED" w:rsidRPr="00645527" w14:paraId="53115005" w14:textId="77777777" w:rsidTr="00F635ED">
        <w:trPr>
          <w:trHeight w:val="447"/>
        </w:trPr>
        <w:tc>
          <w:tcPr>
            <w:tcW w:w="2773" w:type="dxa"/>
            <w:noWrap/>
            <w:hideMark/>
          </w:tcPr>
          <w:p w14:paraId="4D2A57E9" w14:textId="77777777"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lastRenderedPageBreak/>
              <w:t xml:space="preserve">Proyectos de Desarrollo </w:t>
            </w:r>
          </w:p>
        </w:tc>
        <w:tc>
          <w:tcPr>
            <w:tcW w:w="3956" w:type="dxa"/>
            <w:noWrap/>
            <w:hideMark/>
          </w:tcPr>
          <w:p w14:paraId="6C7B6E04" w14:textId="0A4590E0"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 xml:space="preserve">PROLENCA, </w:t>
            </w:r>
            <w:r w:rsidR="00775D57" w:rsidRPr="00645527">
              <w:rPr>
                <w:rFonts w:ascii="Arial Narrow" w:hAnsi="Arial Narrow" w:cstheme="minorHAnsi"/>
                <w:sz w:val="22"/>
                <w:szCs w:val="22"/>
              </w:rPr>
              <w:t>C</w:t>
            </w:r>
            <w:r w:rsidRPr="00645527">
              <w:rPr>
                <w:rFonts w:ascii="Arial Narrow" w:hAnsi="Arial Narrow" w:cstheme="minorHAnsi"/>
                <w:sz w:val="22"/>
                <w:szCs w:val="22"/>
              </w:rPr>
              <w:t>OMRURAL</w:t>
            </w:r>
          </w:p>
        </w:tc>
        <w:tc>
          <w:tcPr>
            <w:tcW w:w="2794" w:type="dxa"/>
            <w:noWrap/>
            <w:hideMark/>
          </w:tcPr>
          <w:p w14:paraId="563890A1" w14:textId="7F5F1CB6" w:rsidR="00F635ED" w:rsidRPr="00645527" w:rsidRDefault="00F635ED" w:rsidP="00F635ED">
            <w:pPr>
              <w:jc w:val="both"/>
              <w:rPr>
                <w:rFonts w:ascii="Arial Narrow" w:hAnsi="Arial Narrow" w:cstheme="minorHAnsi"/>
                <w:sz w:val="22"/>
                <w:szCs w:val="22"/>
              </w:rPr>
            </w:pPr>
            <w:r w:rsidRPr="00645527">
              <w:rPr>
                <w:rFonts w:ascii="Arial Narrow" w:hAnsi="Arial Narrow" w:cstheme="minorHAnsi"/>
                <w:sz w:val="22"/>
                <w:szCs w:val="22"/>
              </w:rPr>
              <w:t>Inversión completa</w:t>
            </w:r>
            <w:r w:rsidR="00692981" w:rsidRPr="00645527">
              <w:rPr>
                <w:rFonts w:ascii="Arial Narrow" w:hAnsi="Arial Narrow" w:cstheme="minorHAnsi"/>
                <w:sz w:val="22"/>
                <w:szCs w:val="22"/>
              </w:rPr>
              <w:t>, mediante el análisis de un plan de negocio, plan de inversión, pueden financiar la comp</w:t>
            </w:r>
            <w:r w:rsidR="0059688D" w:rsidRPr="00645527">
              <w:rPr>
                <w:rFonts w:ascii="Arial Narrow" w:hAnsi="Arial Narrow" w:cstheme="minorHAnsi"/>
                <w:sz w:val="22"/>
                <w:szCs w:val="22"/>
              </w:rPr>
              <w:t xml:space="preserve">ra </w:t>
            </w:r>
            <w:r w:rsidR="00692981" w:rsidRPr="00645527">
              <w:rPr>
                <w:rFonts w:ascii="Arial Narrow" w:hAnsi="Arial Narrow" w:cstheme="minorHAnsi"/>
                <w:sz w:val="22"/>
                <w:szCs w:val="22"/>
              </w:rPr>
              <w:t xml:space="preserve">o montar su </w:t>
            </w:r>
            <w:r w:rsidR="002454E1" w:rsidRPr="00645527">
              <w:rPr>
                <w:rFonts w:ascii="Arial Narrow" w:hAnsi="Arial Narrow" w:cstheme="minorHAnsi"/>
                <w:sz w:val="22"/>
                <w:szCs w:val="22"/>
              </w:rPr>
              <w:t>propia empresa de corte y confección, otras actividades relacionas,</w:t>
            </w:r>
            <w:r w:rsidR="0018541F" w:rsidRPr="00645527">
              <w:rPr>
                <w:rFonts w:ascii="Arial Narrow" w:hAnsi="Arial Narrow" w:cstheme="minorHAnsi"/>
                <w:sz w:val="22"/>
                <w:szCs w:val="22"/>
              </w:rPr>
              <w:t xml:space="preserve"> </w:t>
            </w:r>
            <w:r w:rsidR="00692981" w:rsidRPr="00645527">
              <w:rPr>
                <w:rFonts w:ascii="Arial Narrow" w:hAnsi="Arial Narrow" w:cstheme="minorHAnsi"/>
                <w:sz w:val="22"/>
                <w:szCs w:val="22"/>
              </w:rPr>
              <w:t xml:space="preserve">cada vez que estos </w:t>
            </w:r>
            <w:r w:rsidR="00ED7612" w:rsidRPr="00645527">
              <w:rPr>
                <w:rFonts w:ascii="Arial Narrow" w:hAnsi="Arial Narrow" w:cstheme="minorHAnsi"/>
                <w:sz w:val="22"/>
                <w:szCs w:val="22"/>
              </w:rPr>
              <w:t>estén organizados</w:t>
            </w:r>
            <w:r w:rsidR="00692981" w:rsidRPr="00645527">
              <w:rPr>
                <w:rFonts w:ascii="Arial Narrow" w:hAnsi="Arial Narrow" w:cstheme="minorHAnsi"/>
                <w:sz w:val="22"/>
                <w:szCs w:val="22"/>
              </w:rPr>
              <w:t>.</w:t>
            </w:r>
          </w:p>
        </w:tc>
      </w:tr>
    </w:tbl>
    <w:p w14:paraId="1207F521" w14:textId="77777777" w:rsidR="00A05461" w:rsidRDefault="00A05461" w:rsidP="00A05461">
      <w:pPr>
        <w:spacing w:after="0" w:line="240" w:lineRule="auto"/>
        <w:jc w:val="both"/>
        <w:rPr>
          <w:rFonts w:ascii="Arial Narrow" w:hAnsi="Arial Narrow" w:cstheme="minorHAnsi"/>
          <w:color w:val="000000" w:themeColor="text1"/>
          <w:sz w:val="22"/>
          <w:szCs w:val="22"/>
        </w:rPr>
      </w:pPr>
      <w:bookmarkStart w:id="181" w:name="_Toc122355548"/>
      <w:bookmarkStart w:id="182" w:name="_Hlk118237835"/>
    </w:p>
    <w:p w14:paraId="2D2C9813" w14:textId="4C4BC66C" w:rsidR="00A05461" w:rsidRPr="00A05461" w:rsidRDefault="00A05461" w:rsidP="00A05461">
      <w:pPr>
        <w:spacing w:after="0" w:line="240" w:lineRule="auto"/>
        <w:jc w:val="both"/>
        <w:rPr>
          <w:rFonts w:ascii="Arial Narrow" w:hAnsi="Arial Narrow" w:cstheme="minorHAnsi"/>
          <w:color w:val="000000" w:themeColor="text1"/>
          <w:sz w:val="22"/>
          <w:szCs w:val="22"/>
        </w:rPr>
      </w:pPr>
      <w:r w:rsidRPr="00A05461">
        <w:rPr>
          <w:rFonts w:ascii="Arial Narrow" w:hAnsi="Arial Narrow" w:cstheme="minorHAnsi"/>
          <w:color w:val="000000" w:themeColor="text1"/>
          <w:sz w:val="22"/>
          <w:szCs w:val="22"/>
        </w:rPr>
        <w:t>Comparación de opciones de financiamiento para proyectos de la MiPyme.</w:t>
      </w:r>
    </w:p>
    <w:p w14:paraId="22D2EA38" w14:textId="77777777" w:rsidR="00A05461" w:rsidRPr="00A05461" w:rsidRDefault="00A05461" w:rsidP="00A05461">
      <w:pPr>
        <w:spacing w:after="0" w:line="240" w:lineRule="auto"/>
        <w:jc w:val="both"/>
        <w:rPr>
          <w:rFonts w:ascii="Arial Narrow" w:hAnsi="Arial Narrow" w:cstheme="minorHAnsi"/>
          <w:color w:val="FF0000"/>
          <w:sz w:val="22"/>
          <w:szCs w:val="22"/>
        </w:rPr>
      </w:pPr>
    </w:p>
    <w:tbl>
      <w:tblPr>
        <w:tblStyle w:val="Tablaconcuadrcula"/>
        <w:tblW w:w="0" w:type="auto"/>
        <w:tblLook w:val="04A0" w:firstRow="1" w:lastRow="0" w:firstColumn="1" w:lastColumn="0" w:noHBand="0" w:noVBand="1"/>
      </w:tblPr>
      <w:tblGrid>
        <w:gridCol w:w="2455"/>
        <w:gridCol w:w="2349"/>
        <w:gridCol w:w="2425"/>
        <w:gridCol w:w="2165"/>
      </w:tblGrid>
      <w:tr w:rsidR="00A05461" w:rsidRPr="00A05461" w14:paraId="4F5AFA8F" w14:textId="77777777" w:rsidTr="00C75501">
        <w:trPr>
          <w:trHeight w:val="257"/>
        </w:trPr>
        <w:tc>
          <w:tcPr>
            <w:tcW w:w="2474" w:type="dxa"/>
            <w:shd w:val="clear" w:color="auto" w:fill="DBE5F1" w:themeFill="accent1" w:themeFillTint="33"/>
          </w:tcPr>
          <w:p w14:paraId="10702D9B"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Institución</w:t>
            </w:r>
          </w:p>
        </w:tc>
        <w:tc>
          <w:tcPr>
            <w:tcW w:w="2380" w:type="dxa"/>
            <w:shd w:val="clear" w:color="auto" w:fill="DBE5F1" w:themeFill="accent1" w:themeFillTint="33"/>
          </w:tcPr>
          <w:p w14:paraId="3A923CD2"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Tasa de Interés anual</w:t>
            </w:r>
          </w:p>
        </w:tc>
        <w:tc>
          <w:tcPr>
            <w:tcW w:w="2453" w:type="dxa"/>
            <w:shd w:val="clear" w:color="auto" w:fill="DBE5F1" w:themeFill="accent1" w:themeFillTint="33"/>
          </w:tcPr>
          <w:p w14:paraId="17340FE5"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Plazo del préstamo</w:t>
            </w:r>
          </w:p>
        </w:tc>
        <w:tc>
          <w:tcPr>
            <w:tcW w:w="2181" w:type="dxa"/>
            <w:shd w:val="clear" w:color="auto" w:fill="DBE5F1" w:themeFill="accent1" w:themeFillTint="33"/>
          </w:tcPr>
          <w:p w14:paraId="4352823B"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Monto máximo</w:t>
            </w:r>
          </w:p>
        </w:tc>
      </w:tr>
      <w:tr w:rsidR="00A05461" w:rsidRPr="00A05461" w14:paraId="68A6E79D" w14:textId="77777777" w:rsidTr="00C75501">
        <w:trPr>
          <w:trHeight w:val="254"/>
        </w:trPr>
        <w:tc>
          <w:tcPr>
            <w:tcW w:w="2474" w:type="dxa"/>
          </w:tcPr>
          <w:p w14:paraId="704B13B7"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Banadesa</w:t>
            </w:r>
          </w:p>
        </w:tc>
        <w:tc>
          <w:tcPr>
            <w:tcW w:w="2380" w:type="dxa"/>
          </w:tcPr>
          <w:p w14:paraId="0B405689"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2.5 % - 7 %</w:t>
            </w:r>
          </w:p>
        </w:tc>
        <w:tc>
          <w:tcPr>
            <w:tcW w:w="2453" w:type="dxa"/>
          </w:tcPr>
          <w:p w14:paraId="3E446D68"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6 – 9 meses</w:t>
            </w:r>
          </w:p>
        </w:tc>
        <w:tc>
          <w:tcPr>
            <w:tcW w:w="2181" w:type="dxa"/>
          </w:tcPr>
          <w:p w14:paraId="62260BFE"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L 2,000,000.00</w:t>
            </w:r>
          </w:p>
        </w:tc>
      </w:tr>
      <w:tr w:rsidR="00A05461" w:rsidRPr="00A05461" w14:paraId="79CBD6B8" w14:textId="77777777" w:rsidTr="00C75501">
        <w:trPr>
          <w:trHeight w:val="254"/>
        </w:trPr>
        <w:tc>
          <w:tcPr>
            <w:tcW w:w="2474" w:type="dxa"/>
          </w:tcPr>
          <w:p w14:paraId="661051CB"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Banhprovi</w:t>
            </w:r>
          </w:p>
        </w:tc>
        <w:tc>
          <w:tcPr>
            <w:tcW w:w="2380" w:type="dxa"/>
          </w:tcPr>
          <w:p w14:paraId="1B1EB7D5"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7% - 12 %</w:t>
            </w:r>
          </w:p>
        </w:tc>
        <w:tc>
          <w:tcPr>
            <w:tcW w:w="2453" w:type="dxa"/>
          </w:tcPr>
          <w:p w14:paraId="047F2D1D"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3 – 6.7 años</w:t>
            </w:r>
          </w:p>
        </w:tc>
        <w:tc>
          <w:tcPr>
            <w:tcW w:w="2181" w:type="dxa"/>
          </w:tcPr>
          <w:p w14:paraId="1DF276FF"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L 3,000,000.00</w:t>
            </w:r>
          </w:p>
        </w:tc>
      </w:tr>
      <w:tr w:rsidR="00A05461" w:rsidRPr="00A05461" w14:paraId="4FE0CACF" w14:textId="77777777" w:rsidTr="00C75501">
        <w:trPr>
          <w:trHeight w:val="254"/>
        </w:trPr>
        <w:tc>
          <w:tcPr>
            <w:tcW w:w="2474" w:type="dxa"/>
          </w:tcPr>
          <w:p w14:paraId="1BF958FE"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Banco Ficohsa fondos propios.</w:t>
            </w:r>
          </w:p>
        </w:tc>
        <w:tc>
          <w:tcPr>
            <w:tcW w:w="2380" w:type="dxa"/>
          </w:tcPr>
          <w:p w14:paraId="47D7BD66"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11% -12%</w:t>
            </w:r>
          </w:p>
        </w:tc>
        <w:tc>
          <w:tcPr>
            <w:tcW w:w="2453" w:type="dxa"/>
          </w:tcPr>
          <w:p w14:paraId="3A89C394"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1- 10 años</w:t>
            </w:r>
          </w:p>
        </w:tc>
        <w:tc>
          <w:tcPr>
            <w:tcW w:w="2181" w:type="dxa"/>
          </w:tcPr>
          <w:p w14:paraId="5220D038"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US$ 50,000.00</w:t>
            </w:r>
          </w:p>
        </w:tc>
      </w:tr>
      <w:tr w:rsidR="00A05461" w:rsidRPr="00A05461" w14:paraId="40DD97BA" w14:textId="77777777" w:rsidTr="00C75501">
        <w:trPr>
          <w:trHeight w:val="254"/>
        </w:trPr>
        <w:tc>
          <w:tcPr>
            <w:tcW w:w="2474" w:type="dxa"/>
          </w:tcPr>
          <w:p w14:paraId="7DD15890"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Banco del país fondos propios</w:t>
            </w:r>
          </w:p>
        </w:tc>
        <w:tc>
          <w:tcPr>
            <w:tcW w:w="2380" w:type="dxa"/>
          </w:tcPr>
          <w:p w14:paraId="633F85B2"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9%-12%</w:t>
            </w:r>
          </w:p>
        </w:tc>
        <w:tc>
          <w:tcPr>
            <w:tcW w:w="2453" w:type="dxa"/>
          </w:tcPr>
          <w:p w14:paraId="16F8E165"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1 – 12 años</w:t>
            </w:r>
          </w:p>
        </w:tc>
        <w:tc>
          <w:tcPr>
            <w:tcW w:w="2181" w:type="dxa"/>
          </w:tcPr>
          <w:p w14:paraId="64EBB076"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Sin techo</w:t>
            </w:r>
          </w:p>
        </w:tc>
      </w:tr>
      <w:tr w:rsidR="00A05461" w:rsidRPr="00A05461" w14:paraId="246FD3EA" w14:textId="77777777" w:rsidTr="00C75501">
        <w:trPr>
          <w:trHeight w:val="254"/>
        </w:trPr>
        <w:tc>
          <w:tcPr>
            <w:tcW w:w="2474" w:type="dxa"/>
          </w:tcPr>
          <w:p w14:paraId="101293E3"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Proyectos de desarrollo</w:t>
            </w:r>
          </w:p>
        </w:tc>
        <w:tc>
          <w:tcPr>
            <w:tcW w:w="2380" w:type="dxa"/>
          </w:tcPr>
          <w:p w14:paraId="33C032B9"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10 % o mas</w:t>
            </w:r>
          </w:p>
        </w:tc>
        <w:tc>
          <w:tcPr>
            <w:tcW w:w="2453" w:type="dxa"/>
          </w:tcPr>
          <w:p w14:paraId="6F66B314"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Hasta 10 años</w:t>
            </w:r>
          </w:p>
        </w:tc>
        <w:tc>
          <w:tcPr>
            <w:tcW w:w="2181" w:type="dxa"/>
          </w:tcPr>
          <w:p w14:paraId="51F0F83B"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Depende del proyecto</w:t>
            </w:r>
          </w:p>
        </w:tc>
      </w:tr>
      <w:tr w:rsidR="00A05461" w:rsidRPr="00A05461" w14:paraId="5B3C396A" w14:textId="77777777" w:rsidTr="00C75501">
        <w:trPr>
          <w:trHeight w:val="254"/>
        </w:trPr>
        <w:tc>
          <w:tcPr>
            <w:tcW w:w="2474" w:type="dxa"/>
          </w:tcPr>
          <w:p w14:paraId="712181BC"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 xml:space="preserve">Cajas rurales </w:t>
            </w:r>
          </w:p>
        </w:tc>
        <w:tc>
          <w:tcPr>
            <w:tcW w:w="2380" w:type="dxa"/>
          </w:tcPr>
          <w:p w14:paraId="2D7AFF4F"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36 % – 60 %</w:t>
            </w:r>
          </w:p>
        </w:tc>
        <w:tc>
          <w:tcPr>
            <w:tcW w:w="2453" w:type="dxa"/>
          </w:tcPr>
          <w:p w14:paraId="62A156D5"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3 – 12 meses</w:t>
            </w:r>
          </w:p>
        </w:tc>
        <w:tc>
          <w:tcPr>
            <w:tcW w:w="2181" w:type="dxa"/>
          </w:tcPr>
          <w:p w14:paraId="628D211D"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El doble de lo ahorrado</w:t>
            </w:r>
          </w:p>
        </w:tc>
      </w:tr>
      <w:tr w:rsidR="00A05461" w:rsidRPr="00A05461" w14:paraId="7FA55657" w14:textId="77777777" w:rsidTr="00C75501">
        <w:trPr>
          <w:trHeight w:val="254"/>
        </w:trPr>
        <w:tc>
          <w:tcPr>
            <w:tcW w:w="2474" w:type="dxa"/>
          </w:tcPr>
          <w:p w14:paraId="30737638"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Organismos financieros internacionales a través de intermediación bancaria local.</w:t>
            </w:r>
          </w:p>
        </w:tc>
        <w:tc>
          <w:tcPr>
            <w:tcW w:w="2380" w:type="dxa"/>
          </w:tcPr>
          <w:p w14:paraId="588B0C99" w14:textId="77777777" w:rsidR="00A05461" w:rsidRPr="00A05461" w:rsidRDefault="00A05461" w:rsidP="00A05461">
            <w:pPr>
              <w:spacing w:after="0" w:line="240" w:lineRule="auto"/>
              <w:jc w:val="both"/>
              <w:rPr>
                <w:rFonts w:ascii="Arial Narrow" w:hAnsi="Arial Narrow" w:cstheme="minorHAnsi"/>
                <w:color w:val="FF0000"/>
                <w:sz w:val="24"/>
                <w:szCs w:val="22"/>
              </w:rPr>
            </w:pPr>
            <w:r w:rsidRPr="00A05461">
              <w:rPr>
                <w:rFonts w:ascii="Arial Narrow" w:hAnsi="Arial Narrow"/>
                <w:sz w:val="24"/>
              </w:rPr>
              <w:t xml:space="preserve">Aprox. 11.5 % </w:t>
            </w:r>
          </w:p>
        </w:tc>
        <w:tc>
          <w:tcPr>
            <w:tcW w:w="2453" w:type="dxa"/>
          </w:tcPr>
          <w:p w14:paraId="696F23A5" w14:textId="77777777" w:rsidR="00A05461" w:rsidRPr="00A05461" w:rsidRDefault="00A05461" w:rsidP="00A05461">
            <w:pPr>
              <w:spacing w:after="0" w:line="240" w:lineRule="auto"/>
              <w:jc w:val="both"/>
              <w:rPr>
                <w:rFonts w:ascii="Arial Narrow" w:hAnsi="Arial Narrow" w:cstheme="minorHAnsi"/>
                <w:color w:val="FF0000"/>
                <w:sz w:val="24"/>
                <w:szCs w:val="22"/>
              </w:rPr>
            </w:pPr>
          </w:p>
        </w:tc>
        <w:tc>
          <w:tcPr>
            <w:tcW w:w="2181" w:type="dxa"/>
          </w:tcPr>
          <w:p w14:paraId="67B75784" w14:textId="77777777" w:rsidR="00A05461" w:rsidRPr="00A05461" w:rsidRDefault="00A05461" w:rsidP="00A05461">
            <w:pPr>
              <w:spacing w:after="0" w:line="240" w:lineRule="auto"/>
              <w:jc w:val="both"/>
              <w:rPr>
                <w:rFonts w:ascii="Arial Narrow" w:hAnsi="Arial Narrow" w:cstheme="minorHAnsi"/>
                <w:color w:val="FF0000"/>
                <w:sz w:val="24"/>
                <w:szCs w:val="22"/>
              </w:rPr>
            </w:pPr>
          </w:p>
        </w:tc>
      </w:tr>
    </w:tbl>
    <w:p w14:paraId="04EE3D52" w14:textId="77777777" w:rsidR="00A05461" w:rsidRPr="00A05461" w:rsidRDefault="00A05461" w:rsidP="00A05461">
      <w:pPr>
        <w:spacing w:after="0" w:line="240" w:lineRule="auto"/>
        <w:jc w:val="both"/>
        <w:rPr>
          <w:rFonts w:ascii="Arial Narrow" w:hAnsi="Arial Narrow" w:cstheme="minorHAnsi"/>
          <w:sz w:val="22"/>
          <w:szCs w:val="22"/>
        </w:rPr>
      </w:pPr>
    </w:p>
    <w:p w14:paraId="42B3340D" w14:textId="6CB617A8" w:rsidR="00A05461" w:rsidRPr="00A05461" w:rsidRDefault="00A05461" w:rsidP="00A05461">
      <w:pPr>
        <w:spacing w:after="0" w:line="240" w:lineRule="auto"/>
        <w:jc w:val="both"/>
        <w:rPr>
          <w:rFonts w:ascii="Arial Narrow" w:hAnsi="Arial Narrow" w:cstheme="minorHAnsi"/>
          <w:color w:val="000000" w:themeColor="text1"/>
          <w:sz w:val="22"/>
          <w:szCs w:val="22"/>
        </w:rPr>
      </w:pPr>
      <w:bookmarkStart w:id="183" w:name="_Hlk125546359"/>
      <w:r w:rsidRPr="00A05461">
        <w:rPr>
          <w:rFonts w:ascii="Arial Narrow" w:hAnsi="Arial Narrow" w:cstheme="minorHAnsi"/>
          <w:color w:val="000000" w:themeColor="text1"/>
          <w:sz w:val="22"/>
          <w:szCs w:val="22"/>
        </w:rPr>
        <w:t>Para los análisis financieros se utilizó un valor de tasa de interés del 1</w:t>
      </w:r>
      <w:r>
        <w:rPr>
          <w:rFonts w:ascii="Arial Narrow" w:hAnsi="Arial Narrow" w:cstheme="minorHAnsi"/>
          <w:color w:val="000000" w:themeColor="text1"/>
          <w:sz w:val="22"/>
          <w:szCs w:val="22"/>
        </w:rPr>
        <w:t xml:space="preserve">2 </w:t>
      </w:r>
      <w:r w:rsidRPr="00A05461">
        <w:rPr>
          <w:rFonts w:ascii="Arial Narrow" w:hAnsi="Arial Narrow" w:cstheme="minorHAnsi"/>
          <w:color w:val="000000" w:themeColor="text1"/>
          <w:sz w:val="22"/>
          <w:szCs w:val="22"/>
        </w:rPr>
        <w:t>%.</w:t>
      </w:r>
      <w:r w:rsidRPr="00A05461">
        <w:rPr>
          <w:rFonts w:ascii="Arial Narrow" w:hAnsi="Arial Narrow"/>
          <w:color w:val="000000" w:themeColor="text1"/>
          <w:sz w:val="22"/>
        </w:rPr>
        <w:t xml:space="preserve"> </w:t>
      </w:r>
      <w:r w:rsidRPr="00A05461">
        <w:rPr>
          <w:rFonts w:ascii="Arial Narrow" w:hAnsi="Arial Narrow" w:cstheme="minorHAnsi"/>
          <w:color w:val="000000" w:themeColor="text1"/>
          <w:sz w:val="22"/>
          <w:szCs w:val="22"/>
        </w:rPr>
        <w:t>Esta tasa actualmente varia en el mercado financiero por rubro productivo.</w:t>
      </w:r>
    </w:p>
    <w:bookmarkEnd w:id="183"/>
    <w:p w14:paraId="6FE0B894" w14:textId="77777777" w:rsidR="00A05461" w:rsidRPr="00A05461" w:rsidRDefault="00A05461" w:rsidP="00A05461">
      <w:pPr>
        <w:spacing w:after="0" w:line="240" w:lineRule="auto"/>
        <w:jc w:val="both"/>
        <w:rPr>
          <w:rFonts w:ascii="Arial Narrow" w:hAnsi="Arial Narrow" w:cstheme="minorHAnsi"/>
          <w:sz w:val="22"/>
          <w:szCs w:val="22"/>
        </w:rPr>
      </w:pPr>
    </w:p>
    <w:p w14:paraId="403D06EB" w14:textId="77777777" w:rsidR="00A05461" w:rsidRPr="00A05461" w:rsidRDefault="00A05461" w:rsidP="00A05461">
      <w:pPr>
        <w:spacing w:after="0" w:line="240" w:lineRule="auto"/>
        <w:jc w:val="both"/>
        <w:rPr>
          <w:rFonts w:ascii="Arial Narrow" w:hAnsi="Arial Narrow" w:cstheme="minorHAnsi"/>
          <w:color w:val="000000" w:themeColor="text1"/>
          <w:sz w:val="22"/>
          <w:szCs w:val="22"/>
        </w:rPr>
      </w:pPr>
    </w:p>
    <w:p w14:paraId="078F00E0" w14:textId="3EA7A3A0" w:rsidR="00500BCA" w:rsidRPr="00645527" w:rsidRDefault="00500BCA" w:rsidP="002E5BC1">
      <w:pPr>
        <w:pStyle w:val="Ttulo1"/>
        <w:numPr>
          <w:ilvl w:val="0"/>
          <w:numId w:val="33"/>
        </w:numPr>
        <w:rPr>
          <w:rFonts w:ascii="Arial Narrow" w:hAnsi="Arial Narrow" w:cstheme="minorHAnsi"/>
          <w:b/>
          <w:bCs/>
          <w:caps w:val="0"/>
          <w:color w:val="auto"/>
          <w:sz w:val="22"/>
          <w:szCs w:val="22"/>
        </w:rPr>
      </w:pPr>
      <w:r w:rsidRPr="00645527">
        <w:rPr>
          <w:rFonts w:ascii="Arial Narrow" w:hAnsi="Arial Narrow" w:cstheme="minorHAnsi"/>
          <w:b/>
          <w:bCs/>
          <w:caps w:val="0"/>
          <w:color w:val="auto"/>
          <w:sz w:val="22"/>
          <w:szCs w:val="22"/>
        </w:rPr>
        <w:t>Análisis de sostenibilidad</w:t>
      </w:r>
      <w:bookmarkEnd w:id="181"/>
    </w:p>
    <w:p w14:paraId="57AFFA4F" w14:textId="38CA3E41" w:rsidR="00BE2EB0" w:rsidRPr="00645527" w:rsidRDefault="00240967" w:rsidP="00400E0F">
      <w:pPr>
        <w:jc w:val="both"/>
        <w:rPr>
          <w:rFonts w:ascii="Arial Narrow" w:hAnsi="Arial Narrow" w:cstheme="minorHAnsi"/>
          <w:sz w:val="22"/>
          <w:szCs w:val="22"/>
        </w:rPr>
      </w:pPr>
      <w:r w:rsidRPr="00645527">
        <w:rPr>
          <w:rFonts w:ascii="Arial Narrow" w:hAnsi="Arial Narrow" w:cstheme="minorHAnsi"/>
          <w:sz w:val="22"/>
          <w:szCs w:val="22"/>
        </w:rPr>
        <w:t xml:space="preserve">Indicadores de desempeño de los procesos con enfoque </w:t>
      </w:r>
      <w:r w:rsidR="00B40676">
        <w:rPr>
          <w:rFonts w:ascii="Arial Narrow" w:hAnsi="Arial Narrow" w:cstheme="minorHAnsi"/>
          <w:sz w:val="22"/>
          <w:szCs w:val="22"/>
        </w:rPr>
        <w:t>de</w:t>
      </w:r>
      <w:r w:rsidRPr="00645527">
        <w:rPr>
          <w:rFonts w:ascii="Arial Narrow" w:hAnsi="Arial Narrow" w:cstheme="minorHAnsi"/>
          <w:sz w:val="22"/>
          <w:szCs w:val="22"/>
        </w:rPr>
        <w:t xml:space="preserve"> </w:t>
      </w:r>
      <w:r w:rsidR="00DE741C" w:rsidRPr="00645527">
        <w:rPr>
          <w:rFonts w:ascii="Arial Narrow" w:hAnsi="Arial Narrow" w:cstheme="minorHAnsi"/>
          <w:sz w:val="22"/>
          <w:szCs w:val="22"/>
        </w:rPr>
        <w:t>género</w:t>
      </w:r>
      <w:r w:rsidRPr="00645527">
        <w:rPr>
          <w:rFonts w:ascii="Arial Narrow" w:hAnsi="Arial Narrow" w:cstheme="minorHAnsi"/>
          <w:sz w:val="22"/>
          <w:szCs w:val="22"/>
        </w:rPr>
        <w:t>; de acuerdo a los objetivos del perfil de ingresos.</w:t>
      </w:r>
    </w:p>
    <w:p w14:paraId="5A4BE488" w14:textId="32E48D49" w:rsidR="00E104FE" w:rsidRPr="00645527" w:rsidRDefault="00547D4B" w:rsidP="00400E0F">
      <w:pPr>
        <w:jc w:val="both"/>
        <w:rPr>
          <w:rFonts w:ascii="Arial Narrow" w:hAnsi="Arial Narrow" w:cstheme="minorHAnsi"/>
          <w:sz w:val="22"/>
          <w:szCs w:val="22"/>
        </w:rPr>
      </w:pPr>
      <w:r w:rsidRPr="00645527">
        <w:rPr>
          <w:rFonts w:ascii="Arial Narrow" w:hAnsi="Arial Narrow" w:cstheme="minorHAnsi"/>
          <w:b/>
          <w:bCs/>
          <w:sz w:val="22"/>
          <w:szCs w:val="22"/>
        </w:rPr>
        <w:t>Indicadores de Genero</w:t>
      </w:r>
      <w:r w:rsidRPr="00645527">
        <w:rPr>
          <w:rFonts w:ascii="Arial Narrow" w:hAnsi="Arial Narrow" w:cstheme="minorHAnsi"/>
          <w:sz w:val="22"/>
          <w:szCs w:val="22"/>
        </w:rPr>
        <w:t xml:space="preserve">: </w:t>
      </w:r>
    </w:p>
    <w:p w14:paraId="4A12C858" w14:textId="593FBC84" w:rsidR="00752CA0" w:rsidRPr="00645527" w:rsidRDefault="00752CA0" w:rsidP="00752CA0">
      <w:pPr>
        <w:jc w:val="both"/>
        <w:rPr>
          <w:rFonts w:ascii="Arial Narrow" w:hAnsi="Arial Narrow" w:cstheme="minorHAnsi"/>
          <w:sz w:val="22"/>
          <w:szCs w:val="22"/>
        </w:rPr>
      </w:pPr>
      <w:bookmarkStart w:id="184" w:name="_Hlk119859949"/>
      <w:r w:rsidRPr="00645527">
        <w:rPr>
          <w:rFonts w:ascii="Arial Narrow" w:hAnsi="Arial Narrow" w:cstheme="minorHAnsi"/>
          <w:sz w:val="22"/>
          <w:szCs w:val="22"/>
        </w:rPr>
        <w:t xml:space="preserve">De las Organizaciones </w:t>
      </w:r>
      <w:r w:rsidR="0018541F" w:rsidRPr="00645527">
        <w:rPr>
          <w:rFonts w:ascii="Arial Narrow" w:hAnsi="Arial Narrow" w:cstheme="minorHAnsi"/>
          <w:sz w:val="22"/>
          <w:szCs w:val="22"/>
        </w:rPr>
        <w:t>de talleres de corte y confección</w:t>
      </w:r>
      <w:r w:rsidRPr="00645527">
        <w:rPr>
          <w:rFonts w:ascii="Arial Narrow" w:hAnsi="Arial Narrow" w:cstheme="minorHAnsi"/>
          <w:sz w:val="22"/>
          <w:szCs w:val="22"/>
        </w:rPr>
        <w:t xml:space="preserve">, conformada con números estimado de 27 miembros, se espera que el </w:t>
      </w:r>
      <w:r w:rsidR="0018541F" w:rsidRPr="00645527">
        <w:rPr>
          <w:rFonts w:ascii="Arial Narrow" w:hAnsi="Arial Narrow" w:cstheme="minorHAnsi"/>
          <w:sz w:val="22"/>
          <w:szCs w:val="22"/>
        </w:rPr>
        <w:t>al menos el 50</w:t>
      </w:r>
      <w:r w:rsidRPr="00645527">
        <w:rPr>
          <w:rFonts w:ascii="Arial Narrow" w:hAnsi="Arial Narrow" w:cstheme="minorHAnsi"/>
          <w:sz w:val="22"/>
          <w:szCs w:val="22"/>
        </w:rPr>
        <w:t xml:space="preserve"> </w:t>
      </w:r>
      <w:r w:rsidR="00B40676" w:rsidRPr="00645527">
        <w:rPr>
          <w:rFonts w:ascii="Arial Narrow" w:hAnsi="Arial Narrow" w:cstheme="minorHAnsi"/>
          <w:sz w:val="22"/>
          <w:szCs w:val="22"/>
        </w:rPr>
        <w:t>% sean</w:t>
      </w:r>
      <w:r w:rsidRPr="00645527">
        <w:rPr>
          <w:rFonts w:ascii="Arial Narrow" w:hAnsi="Arial Narrow" w:cstheme="minorHAnsi"/>
          <w:sz w:val="22"/>
          <w:szCs w:val="22"/>
        </w:rPr>
        <w:t xml:space="preserve"> mujeres, involucradas en actividades de producción, comercialización y en la toma decisiones.</w:t>
      </w:r>
    </w:p>
    <w:bookmarkEnd w:id="184"/>
    <w:p w14:paraId="446F23EA" w14:textId="10375203" w:rsidR="007A36EA" w:rsidRPr="00645527" w:rsidRDefault="007A36EA" w:rsidP="00400E0F">
      <w:pPr>
        <w:jc w:val="both"/>
        <w:rPr>
          <w:rFonts w:ascii="Arial Narrow" w:hAnsi="Arial Narrow" w:cstheme="minorHAnsi"/>
          <w:sz w:val="22"/>
          <w:szCs w:val="22"/>
        </w:rPr>
      </w:pPr>
      <w:r w:rsidRPr="00645527">
        <w:rPr>
          <w:rFonts w:ascii="Arial Narrow" w:hAnsi="Arial Narrow" w:cstheme="minorHAnsi"/>
          <w:b/>
          <w:bCs/>
          <w:sz w:val="22"/>
          <w:szCs w:val="22"/>
        </w:rPr>
        <w:t>Indicadores de impacto</w:t>
      </w:r>
      <w:r w:rsidRPr="00645527">
        <w:rPr>
          <w:rFonts w:ascii="Arial Narrow" w:hAnsi="Arial Narrow" w:cstheme="minorHAnsi"/>
          <w:sz w:val="22"/>
          <w:szCs w:val="22"/>
        </w:rPr>
        <w:t>:</w:t>
      </w:r>
    </w:p>
    <w:p w14:paraId="152743BE" w14:textId="67CDA9F1" w:rsidR="007A36EA" w:rsidRPr="00645527" w:rsidRDefault="007A36EA" w:rsidP="00400E0F">
      <w:pPr>
        <w:jc w:val="both"/>
        <w:rPr>
          <w:rFonts w:ascii="Arial Narrow" w:hAnsi="Arial Narrow" w:cstheme="minorHAnsi"/>
          <w:sz w:val="22"/>
          <w:szCs w:val="22"/>
        </w:rPr>
      </w:pPr>
      <w:r w:rsidRPr="00645527">
        <w:rPr>
          <w:rFonts w:ascii="Arial Narrow" w:hAnsi="Arial Narrow" w:cstheme="minorHAnsi"/>
          <w:sz w:val="22"/>
          <w:szCs w:val="22"/>
        </w:rPr>
        <w:lastRenderedPageBreak/>
        <w:t xml:space="preserve">Honduras fortalece la </w:t>
      </w:r>
      <w:r w:rsidR="00C32383" w:rsidRPr="00645527">
        <w:rPr>
          <w:rFonts w:ascii="Arial Narrow" w:hAnsi="Arial Narrow" w:cstheme="minorHAnsi"/>
          <w:sz w:val="22"/>
          <w:szCs w:val="22"/>
        </w:rPr>
        <w:t>cadena productiva</w:t>
      </w:r>
      <w:r w:rsidRPr="00645527">
        <w:rPr>
          <w:rFonts w:ascii="Arial Narrow" w:hAnsi="Arial Narrow" w:cstheme="minorHAnsi"/>
          <w:sz w:val="22"/>
          <w:szCs w:val="22"/>
        </w:rPr>
        <w:t xml:space="preserve"> </w:t>
      </w:r>
      <w:r w:rsidR="00C32383" w:rsidRPr="00645527">
        <w:rPr>
          <w:rFonts w:ascii="Arial Narrow" w:hAnsi="Arial Narrow" w:cstheme="minorHAnsi"/>
          <w:sz w:val="22"/>
          <w:szCs w:val="22"/>
        </w:rPr>
        <w:t xml:space="preserve">de </w:t>
      </w:r>
      <w:r w:rsidR="00080346" w:rsidRPr="00645527">
        <w:rPr>
          <w:rFonts w:ascii="Arial Narrow" w:hAnsi="Arial Narrow" w:cstheme="minorHAnsi"/>
          <w:sz w:val="22"/>
          <w:szCs w:val="22"/>
        </w:rPr>
        <w:t>corte y confección</w:t>
      </w:r>
      <w:r w:rsidR="00C32383" w:rsidRPr="00645527">
        <w:rPr>
          <w:rFonts w:ascii="Arial Narrow" w:hAnsi="Arial Narrow" w:cstheme="minorHAnsi"/>
          <w:sz w:val="22"/>
          <w:szCs w:val="22"/>
        </w:rPr>
        <w:t xml:space="preserve">, al mejorar la producción y productividad </w:t>
      </w:r>
      <w:r w:rsidR="00080346" w:rsidRPr="00645527">
        <w:rPr>
          <w:rFonts w:ascii="Arial Narrow" w:hAnsi="Arial Narrow" w:cstheme="minorHAnsi"/>
          <w:sz w:val="22"/>
          <w:szCs w:val="22"/>
        </w:rPr>
        <w:t xml:space="preserve">de prendas de vestir, </w:t>
      </w:r>
      <w:r w:rsidR="00C32383" w:rsidRPr="00645527">
        <w:rPr>
          <w:rFonts w:ascii="Arial Narrow" w:hAnsi="Arial Narrow" w:cstheme="minorHAnsi"/>
          <w:sz w:val="22"/>
          <w:szCs w:val="22"/>
        </w:rPr>
        <w:t xml:space="preserve">mediante el fortalecimiento de </w:t>
      </w:r>
      <w:r w:rsidR="00080346" w:rsidRPr="00645527">
        <w:rPr>
          <w:rFonts w:ascii="Arial Narrow" w:hAnsi="Arial Narrow" w:cstheme="minorHAnsi"/>
          <w:sz w:val="22"/>
          <w:szCs w:val="22"/>
        </w:rPr>
        <w:t xml:space="preserve">equipo innovador, </w:t>
      </w:r>
      <w:r w:rsidR="00B40676" w:rsidRPr="00645527">
        <w:rPr>
          <w:rFonts w:ascii="Arial Narrow" w:hAnsi="Arial Narrow" w:cstheme="minorHAnsi"/>
          <w:sz w:val="22"/>
          <w:szCs w:val="22"/>
        </w:rPr>
        <w:t>como máquinas</w:t>
      </w:r>
      <w:r w:rsidR="00080346" w:rsidRPr="00645527">
        <w:rPr>
          <w:rFonts w:ascii="Arial Narrow" w:hAnsi="Arial Narrow" w:cstheme="minorHAnsi"/>
          <w:sz w:val="22"/>
          <w:szCs w:val="22"/>
        </w:rPr>
        <w:t xml:space="preserve"> de </w:t>
      </w:r>
      <w:r w:rsidR="000253A3" w:rsidRPr="00645527">
        <w:rPr>
          <w:rFonts w:ascii="Arial Narrow" w:hAnsi="Arial Narrow" w:cstheme="minorHAnsi"/>
          <w:sz w:val="22"/>
          <w:szCs w:val="22"/>
        </w:rPr>
        <w:t xml:space="preserve">corte y </w:t>
      </w:r>
      <w:r w:rsidR="00DE741C" w:rsidRPr="00645527">
        <w:rPr>
          <w:rFonts w:ascii="Arial Narrow" w:hAnsi="Arial Narrow" w:cstheme="minorHAnsi"/>
          <w:sz w:val="22"/>
          <w:szCs w:val="22"/>
        </w:rPr>
        <w:t>confecci</w:t>
      </w:r>
      <w:r w:rsidR="00DE741C">
        <w:rPr>
          <w:rFonts w:ascii="Arial Narrow" w:hAnsi="Arial Narrow" w:cstheme="minorHAnsi"/>
          <w:sz w:val="22"/>
          <w:szCs w:val="22"/>
        </w:rPr>
        <w:t>ón,</w:t>
      </w:r>
      <w:r w:rsidR="00430F8A" w:rsidRPr="00645527">
        <w:rPr>
          <w:rFonts w:ascii="Arial Narrow" w:hAnsi="Arial Narrow" w:cstheme="minorHAnsi"/>
          <w:sz w:val="22"/>
          <w:szCs w:val="22"/>
        </w:rPr>
        <w:t xml:space="preserve"> </w:t>
      </w:r>
      <w:r w:rsidR="00B40676">
        <w:rPr>
          <w:rFonts w:ascii="Arial Narrow" w:hAnsi="Arial Narrow" w:cstheme="minorHAnsi"/>
          <w:sz w:val="22"/>
          <w:szCs w:val="22"/>
        </w:rPr>
        <w:t>así como</w:t>
      </w:r>
      <w:r w:rsidR="00080346" w:rsidRPr="00645527">
        <w:rPr>
          <w:rFonts w:ascii="Arial Narrow" w:hAnsi="Arial Narrow" w:cstheme="minorHAnsi"/>
          <w:sz w:val="22"/>
          <w:szCs w:val="22"/>
        </w:rPr>
        <w:t xml:space="preserve"> equipo e insumos para la producción de ropa de calidad.</w:t>
      </w:r>
      <w:r w:rsidR="00C32383" w:rsidRPr="00645527">
        <w:rPr>
          <w:rFonts w:ascii="Arial Narrow" w:hAnsi="Arial Narrow" w:cstheme="minorHAnsi"/>
          <w:sz w:val="22"/>
          <w:szCs w:val="22"/>
        </w:rPr>
        <w:t xml:space="preserve"> </w:t>
      </w:r>
    </w:p>
    <w:p w14:paraId="50D27286" w14:textId="44B20D24" w:rsidR="00C32383" w:rsidRPr="00645527" w:rsidRDefault="00C32383" w:rsidP="00400E0F">
      <w:pPr>
        <w:jc w:val="both"/>
        <w:rPr>
          <w:rFonts w:ascii="Arial Narrow" w:hAnsi="Arial Narrow" w:cstheme="minorHAnsi"/>
          <w:b/>
          <w:bCs/>
          <w:sz w:val="22"/>
          <w:szCs w:val="22"/>
        </w:rPr>
      </w:pPr>
      <w:r w:rsidRPr="00645527">
        <w:rPr>
          <w:rFonts w:ascii="Arial Narrow" w:hAnsi="Arial Narrow" w:cstheme="minorHAnsi"/>
          <w:b/>
          <w:bCs/>
          <w:sz w:val="22"/>
          <w:szCs w:val="22"/>
        </w:rPr>
        <w:t xml:space="preserve">Indicador de </w:t>
      </w:r>
      <w:r w:rsidR="00B91706" w:rsidRPr="00645527">
        <w:rPr>
          <w:rFonts w:ascii="Arial Narrow" w:hAnsi="Arial Narrow" w:cstheme="minorHAnsi"/>
          <w:b/>
          <w:bCs/>
          <w:sz w:val="22"/>
          <w:szCs w:val="22"/>
        </w:rPr>
        <w:t>Capacidad</w:t>
      </w:r>
      <w:r w:rsidRPr="00645527">
        <w:rPr>
          <w:rFonts w:ascii="Arial Narrow" w:hAnsi="Arial Narrow" w:cstheme="minorHAnsi"/>
          <w:b/>
          <w:bCs/>
          <w:sz w:val="22"/>
          <w:szCs w:val="22"/>
        </w:rPr>
        <w:t>:</w:t>
      </w:r>
    </w:p>
    <w:p w14:paraId="5BEE13B1" w14:textId="18AFBE1F" w:rsidR="00B91706" w:rsidRPr="00645527" w:rsidRDefault="00C32383" w:rsidP="00C32383">
      <w:pPr>
        <w:jc w:val="both"/>
        <w:rPr>
          <w:rFonts w:ascii="Arial Narrow" w:hAnsi="Arial Narrow" w:cstheme="minorHAnsi"/>
          <w:sz w:val="22"/>
          <w:szCs w:val="22"/>
        </w:rPr>
      </w:pPr>
      <w:r w:rsidRPr="00645527">
        <w:rPr>
          <w:rFonts w:ascii="Arial Narrow" w:hAnsi="Arial Narrow" w:cstheme="minorHAnsi"/>
          <w:sz w:val="22"/>
          <w:szCs w:val="22"/>
        </w:rPr>
        <w:t>C</w:t>
      </w:r>
      <w:r w:rsidR="00B91706" w:rsidRPr="00645527">
        <w:rPr>
          <w:rFonts w:ascii="Arial Narrow" w:hAnsi="Arial Narrow" w:cstheme="minorHAnsi"/>
          <w:sz w:val="22"/>
          <w:szCs w:val="22"/>
        </w:rPr>
        <w:t xml:space="preserve">ada unidad productiva propone iniciar con una capacidad anual de </w:t>
      </w:r>
      <w:r w:rsidR="00080346" w:rsidRPr="00645527">
        <w:rPr>
          <w:rFonts w:ascii="Arial Narrow" w:hAnsi="Arial Narrow" w:cstheme="minorHAnsi"/>
          <w:sz w:val="22"/>
          <w:szCs w:val="22"/>
        </w:rPr>
        <w:t>912</w:t>
      </w:r>
      <w:r w:rsidR="00B91706" w:rsidRPr="00645527">
        <w:rPr>
          <w:rFonts w:ascii="Arial Narrow" w:hAnsi="Arial Narrow" w:cstheme="minorHAnsi"/>
          <w:sz w:val="22"/>
          <w:szCs w:val="22"/>
        </w:rPr>
        <w:t xml:space="preserve"> </w:t>
      </w:r>
      <w:r w:rsidR="00080346" w:rsidRPr="00645527">
        <w:rPr>
          <w:rFonts w:ascii="Arial Narrow" w:hAnsi="Arial Narrow" w:cstheme="minorHAnsi"/>
          <w:sz w:val="22"/>
          <w:szCs w:val="22"/>
        </w:rPr>
        <w:t>pieza, por año</w:t>
      </w:r>
      <w:r w:rsidR="00B91706" w:rsidRPr="00645527">
        <w:rPr>
          <w:rFonts w:ascii="Arial Narrow" w:hAnsi="Arial Narrow" w:cstheme="minorHAnsi"/>
          <w:sz w:val="22"/>
          <w:szCs w:val="22"/>
        </w:rPr>
        <w:t xml:space="preserve"> y los siguientes años según </w:t>
      </w:r>
      <w:r w:rsidR="00080346" w:rsidRPr="00645527">
        <w:rPr>
          <w:rFonts w:ascii="Arial Narrow" w:hAnsi="Arial Narrow" w:cstheme="minorHAnsi"/>
          <w:sz w:val="22"/>
          <w:szCs w:val="22"/>
        </w:rPr>
        <w:t>la demanda del mercado</w:t>
      </w:r>
      <w:r w:rsidR="00B91706" w:rsidRPr="00645527">
        <w:rPr>
          <w:rFonts w:ascii="Arial Narrow" w:hAnsi="Arial Narrow" w:cstheme="minorHAnsi"/>
          <w:sz w:val="22"/>
          <w:szCs w:val="22"/>
        </w:rPr>
        <w:t>.</w:t>
      </w:r>
    </w:p>
    <w:p w14:paraId="2B523092" w14:textId="29664231" w:rsidR="009975DC" w:rsidRPr="00645527" w:rsidRDefault="009975DC" w:rsidP="00C32383">
      <w:pPr>
        <w:jc w:val="both"/>
        <w:rPr>
          <w:rFonts w:ascii="Arial Narrow" w:hAnsi="Arial Narrow" w:cstheme="minorHAnsi"/>
          <w:sz w:val="22"/>
          <w:szCs w:val="22"/>
        </w:rPr>
      </w:pPr>
      <w:r w:rsidRPr="00645527">
        <w:rPr>
          <w:rFonts w:ascii="Arial Narrow" w:hAnsi="Arial Narrow" w:cstheme="minorHAnsi"/>
          <w:b/>
          <w:bCs/>
          <w:sz w:val="22"/>
          <w:szCs w:val="22"/>
        </w:rPr>
        <w:t>Indicadores de beneficio</w:t>
      </w:r>
      <w:r w:rsidRPr="00645527">
        <w:rPr>
          <w:rFonts w:ascii="Arial Narrow" w:hAnsi="Arial Narrow" w:cstheme="minorHAnsi"/>
          <w:sz w:val="22"/>
          <w:szCs w:val="22"/>
        </w:rPr>
        <w:t>:</w:t>
      </w:r>
    </w:p>
    <w:p w14:paraId="36849611" w14:textId="577EACCE" w:rsidR="009975DC" w:rsidRPr="00645527" w:rsidRDefault="009975DC" w:rsidP="00C32383">
      <w:pPr>
        <w:jc w:val="both"/>
        <w:rPr>
          <w:rFonts w:ascii="Arial Narrow" w:hAnsi="Arial Narrow" w:cstheme="minorHAnsi"/>
          <w:sz w:val="22"/>
          <w:szCs w:val="22"/>
        </w:rPr>
      </w:pPr>
      <w:r w:rsidRPr="00645527">
        <w:rPr>
          <w:rFonts w:ascii="Arial Narrow" w:hAnsi="Arial Narrow" w:cstheme="minorHAnsi"/>
          <w:sz w:val="22"/>
          <w:szCs w:val="22"/>
        </w:rPr>
        <w:t>Indicadores de beneficio:</w:t>
      </w:r>
      <w:r w:rsidR="00D76F38" w:rsidRPr="00645527">
        <w:rPr>
          <w:rFonts w:ascii="Arial Narrow" w:hAnsi="Arial Narrow" w:cstheme="minorHAnsi"/>
          <w:sz w:val="22"/>
          <w:szCs w:val="22"/>
        </w:rPr>
        <w:t>15 familias por grupo atendido,</w:t>
      </w:r>
      <w:r w:rsidRPr="00645527">
        <w:rPr>
          <w:rFonts w:ascii="Arial Narrow" w:hAnsi="Arial Narrow" w:cstheme="minorHAnsi"/>
          <w:sz w:val="22"/>
          <w:szCs w:val="22"/>
        </w:rPr>
        <w:t xml:space="preserve"> que habitan en </w:t>
      </w:r>
      <w:r w:rsidR="000743E3" w:rsidRPr="00645527">
        <w:rPr>
          <w:rFonts w:ascii="Arial Narrow" w:hAnsi="Arial Narrow" w:cstheme="minorHAnsi"/>
          <w:sz w:val="22"/>
          <w:szCs w:val="22"/>
        </w:rPr>
        <w:t>áreas</w:t>
      </w:r>
      <w:r w:rsidRPr="00645527">
        <w:rPr>
          <w:rFonts w:ascii="Arial Narrow" w:hAnsi="Arial Narrow" w:cstheme="minorHAnsi"/>
          <w:sz w:val="22"/>
          <w:szCs w:val="22"/>
        </w:rPr>
        <w:t xml:space="preserve"> postergadas y con poca posibilidad de generar ingresos provenientes </w:t>
      </w:r>
      <w:r w:rsidR="00490FBB" w:rsidRPr="00645527">
        <w:rPr>
          <w:rFonts w:ascii="Arial Narrow" w:hAnsi="Arial Narrow" w:cstheme="minorHAnsi"/>
          <w:sz w:val="22"/>
          <w:szCs w:val="22"/>
        </w:rPr>
        <w:t>de la</w:t>
      </w:r>
      <w:r w:rsidRPr="00645527">
        <w:rPr>
          <w:rFonts w:ascii="Arial Narrow" w:hAnsi="Arial Narrow" w:cstheme="minorHAnsi"/>
          <w:sz w:val="22"/>
          <w:szCs w:val="22"/>
        </w:rPr>
        <w:t xml:space="preserve"> venta de </w:t>
      </w:r>
      <w:r w:rsidR="00FE525E" w:rsidRPr="00645527">
        <w:rPr>
          <w:rFonts w:ascii="Arial Narrow" w:hAnsi="Arial Narrow" w:cstheme="minorHAnsi"/>
          <w:sz w:val="22"/>
          <w:szCs w:val="22"/>
        </w:rPr>
        <w:t xml:space="preserve">la </w:t>
      </w:r>
      <w:r w:rsidR="00D76F38" w:rsidRPr="00645527">
        <w:rPr>
          <w:rFonts w:ascii="Arial Narrow" w:hAnsi="Arial Narrow" w:cstheme="minorHAnsi"/>
          <w:sz w:val="22"/>
          <w:szCs w:val="22"/>
        </w:rPr>
        <w:t>de ropa confeccionada</w:t>
      </w:r>
      <w:r w:rsidRPr="00645527">
        <w:rPr>
          <w:rFonts w:ascii="Arial Narrow" w:hAnsi="Arial Narrow" w:cstheme="minorHAnsi"/>
          <w:sz w:val="22"/>
          <w:szCs w:val="22"/>
        </w:rPr>
        <w:t xml:space="preserve">, pueden incorporarse en las actividades de </w:t>
      </w:r>
      <w:r w:rsidR="00D76F38" w:rsidRPr="00645527">
        <w:rPr>
          <w:rFonts w:ascii="Arial Narrow" w:hAnsi="Arial Narrow" w:cstheme="minorHAnsi"/>
          <w:sz w:val="22"/>
          <w:szCs w:val="22"/>
        </w:rPr>
        <w:t xml:space="preserve">producción y venta </w:t>
      </w:r>
      <w:r w:rsidR="00490FBB" w:rsidRPr="00645527">
        <w:rPr>
          <w:rFonts w:ascii="Arial Narrow" w:hAnsi="Arial Narrow" w:cstheme="minorHAnsi"/>
          <w:sz w:val="22"/>
          <w:szCs w:val="22"/>
        </w:rPr>
        <w:t>del artículo producido</w:t>
      </w:r>
      <w:r w:rsidR="00D76F38" w:rsidRPr="00645527">
        <w:rPr>
          <w:rFonts w:ascii="Arial Narrow" w:hAnsi="Arial Narrow" w:cstheme="minorHAnsi"/>
          <w:sz w:val="22"/>
          <w:szCs w:val="22"/>
        </w:rPr>
        <w:t xml:space="preserve"> por la empresa</w:t>
      </w:r>
      <w:r w:rsidRPr="00645527">
        <w:rPr>
          <w:rFonts w:ascii="Arial Narrow" w:hAnsi="Arial Narrow" w:cstheme="minorHAnsi"/>
          <w:sz w:val="22"/>
          <w:szCs w:val="22"/>
        </w:rPr>
        <w:t xml:space="preserve">. </w:t>
      </w:r>
    </w:p>
    <w:p w14:paraId="49E7BECF" w14:textId="3135E3D9" w:rsidR="009975DC" w:rsidRPr="00645527" w:rsidRDefault="009975DC" w:rsidP="00C32383">
      <w:pPr>
        <w:jc w:val="both"/>
        <w:rPr>
          <w:rFonts w:ascii="Arial Narrow" w:hAnsi="Arial Narrow" w:cstheme="minorHAnsi"/>
          <w:b/>
          <w:bCs/>
          <w:sz w:val="22"/>
          <w:szCs w:val="22"/>
        </w:rPr>
      </w:pPr>
      <w:r w:rsidRPr="00645527">
        <w:rPr>
          <w:rFonts w:ascii="Arial Narrow" w:hAnsi="Arial Narrow" w:cstheme="minorHAnsi"/>
          <w:sz w:val="22"/>
          <w:szCs w:val="22"/>
        </w:rPr>
        <w:t xml:space="preserve"> </w:t>
      </w:r>
      <w:r w:rsidRPr="00645527">
        <w:rPr>
          <w:rFonts w:ascii="Arial Narrow" w:hAnsi="Arial Narrow" w:cstheme="minorHAnsi"/>
          <w:b/>
          <w:bCs/>
          <w:sz w:val="22"/>
          <w:szCs w:val="22"/>
        </w:rPr>
        <w:t xml:space="preserve">Indicadores de rentabilidad:  </w:t>
      </w:r>
    </w:p>
    <w:p w14:paraId="4A4CC6E3" w14:textId="31B839EC" w:rsidR="0077566D" w:rsidRPr="00645527" w:rsidRDefault="0077566D" w:rsidP="00400E0F">
      <w:pPr>
        <w:jc w:val="both"/>
        <w:rPr>
          <w:rFonts w:ascii="Arial Narrow" w:hAnsi="Arial Narrow" w:cstheme="minorHAnsi"/>
          <w:sz w:val="22"/>
          <w:szCs w:val="22"/>
        </w:rPr>
      </w:pPr>
      <w:r w:rsidRPr="00645527">
        <w:rPr>
          <w:rFonts w:ascii="Arial Narrow" w:hAnsi="Arial Narrow" w:cstheme="minorHAnsi"/>
          <w:sz w:val="22"/>
          <w:szCs w:val="22"/>
        </w:rPr>
        <w:t>El resultado de L..1.</w:t>
      </w:r>
      <w:r w:rsidR="00D76F38" w:rsidRPr="00645527">
        <w:rPr>
          <w:rFonts w:ascii="Arial Narrow" w:hAnsi="Arial Narrow" w:cstheme="minorHAnsi"/>
          <w:sz w:val="22"/>
          <w:szCs w:val="22"/>
        </w:rPr>
        <w:t>7</w:t>
      </w:r>
      <w:r w:rsidR="007C126F" w:rsidRPr="00645527">
        <w:rPr>
          <w:rFonts w:ascii="Arial Narrow" w:hAnsi="Arial Narrow" w:cstheme="minorHAnsi"/>
          <w:sz w:val="22"/>
          <w:szCs w:val="22"/>
        </w:rPr>
        <w:t>9</w:t>
      </w:r>
      <w:r w:rsidRPr="00645527">
        <w:rPr>
          <w:rFonts w:ascii="Arial Narrow" w:hAnsi="Arial Narrow" w:cstheme="minorHAnsi"/>
          <w:sz w:val="22"/>
          <w:szCs w:val="22"/>
        </w:rPr>
        <w:t xml:space="preserve">, significa que por cada </w:t>
      </w:r>
      <w:r w:rsidR="00022435" w:rsidRPr="00645527">
        <w:rPr>
          <w:rFonts w:ascii="Arial Narrow" w:hAnsi="Arial Narrow" w:cstheme="minorHAnsi"/>
          <w:sz w:val="22"/>
          <w:szCs w:val="22"/>
        </w:rPr>
        <w:t>Lempira</w:t>
      </w:r>
      <w:r w:rsidRPr="00645527">
        <w:rPr>
          <w:rFonts w:ascii="Arial Narrow" w:hAnsi="Arial Narrow" w:cstheme="minorHAnsi"/>
          <w:sz w:val="22"/>
          <w:szCs w:val="22"/>
        </w:rPr>
        <w:t xml:space="preserve"> que se invierte, el proyecto genera en términos monetario</w:t>
      </w:r>
      <w:r w:rsidR="00B40676">
        <w:rPr>
          <w:rFonts w:ascii="Arial Narrow" w:hAnsi="Arial Narrow" w:cstheme="minorHAnsi"/>
          <w:sz w:val="22"/>
          <w:szCs w:val="22"/>
        </w:rPr>
        <w:t>s</w:t>
      </w:r>
      <w:r w:rsidRPr="00645527">
        <w:rPr>
          <w:rFonts w:ascii="Arial Narrow" w:hAnsi="Arial Narrow" w:cstheme="minorHAnsi"/>
          <w:sz w:val="22"/>
          <w:szCs w:val="22"/>
        </w:rPr>
        <w:t xml:space="preserve"> la cantidad de L. 0.</w:t>
      </w:r>
      <w:r w:rsidR="00D76F38" w:rsidRPr="00645527">
        <w:rPr>
          <w:rFonts w:ascii="Arial Narrow" w:hAnsi="Arial Narrow" w:cstheme="minorHAnsi"/>
          <w:sz w:val="22"/>
          <w:szCs w:val="22"/>
        </w:rPr>
        <w:t>7</w:t>
      </w:r>
      <w:r w:rsidR="007C126F" w:rsidRPr="00645527">
        <w:rPr>
          <w:rFonts w:ascii="Arial Narrow" w:hAnsi="Arial Narrow" w:cstheme="minorHAnsi"/>
          <w:sz w:val="22"/>
          <w:szCs w:val="22"/>
        </w:rPr>
        <w:t>9</w:t>
      </w:r>
      <w:r w:rsidRPr="00645527">
        <w:rPr>
          <w:rFonts w:ascii="Arial Narrow" w:hAnsi="Arial Narrow" w:cstheme="minorHAnsi"/>
          <w:sz w:val="22"/>
          <w:szCs w:val="22"/>
        </w:rPr>
        <w:t xml:space="preserve">. </w:t>
      </w:r>
    </w:p>
    <w:p w14:paraId="306AFCB8" w14:textId="7D785AC3" w:rsidR="007A36EA" w:rsidRPr="00645527" w:rsidRDefault="0077566D" w:rsidP="00400E0F">
      <w:pPr>
        <w:jc w:val="both"/>
        <w:rPr>
          <w:rFonts w:ascii="Arial Narrow" w:hAnsi="Arial Narrow" w:cstheme="minorHAnsi"/>
          <w:sz w:val="22"/>
          <w:szCs w:val="22"/>
        </w:rPr>
      </w:pPr>
      <w:r w:rsidRPr="00645527">
        <w:rPr>
          <w:rFonts w:ascii="Arial Narrow" w:hAnsi="Arial Narrow" w:cstheme="minorHAnsi"/>
          <w:b/>
          <w:bCs/>
          <w:sz w:val="22"/>
          <w:szCs w:val="22"/>
        </w:rPr>
        <w:t>Indicador de competitividad</w:t>
      </w:r>
      <w:r w:rsidRPr="00645527">
        <w:rPr>
          <w:rFonts w:ascii="Arial Narrow" w:hAnsi="Arial Narrow" w:cstheme="minorHAnsi"/>
          <w:sz w:val="22"/>
          <w:szCs w:val="22"/>
        </w:rPr>
        <w:t xml:space="preserve">:     </w:t>
      </w:r>
    </w:p>
    <w:p w14:paraId="709D957C" w14:textId="5BE825CE" w:rsidR="00E104FE" w:rsidRPr="00645527" w:rsidRDefault="0077566D" w:rsidP="00400E0F">
      <w:pPr>
        <w:jc w:val="both"/>
        <w:rPr>
          <w:rFonts w:ascii="Arial Narrow" w:hAnsi="Arial Narrow" w:cstheme="minorHAnsi"/>
          <w:sz w:val="22"/>
          <w:szCs w:val="22"/>
        </w:rPr>
      </w:pPr>
      <w:r w:rsidRPr="00645527">
        <w:rPr>
          <w:rFonts w:ascii="Arial Narrow" w:hAnsi="Arial Narrow" w:cstheme="minorHAnsi"/>
          <w:sz w:val="22"/>
          <w:szCs w:val="22"/>
        </w:rPr>
        <w:t xml:space="preserve">Se propone que los precios con los cuales se comercialice </w:t>
      </w:r>
      <w:r w:rsidR="00D76F38" w:rsidRPr="00645527">
        <w:rPr>
          <w:rFonts w:ascii="Arial Narrow" w:hAnsi="Arial Narrow" w:cstheme="minorHAnsi"/>
          <w:sz w:val="22"/>
          <w:szCs w:val="22"/>
        </w:rPr>
        <w:t xml:space="preserve">la ropa confeccionada </w:t>
      </w:r>
      <w:r w:rsidRPr="00645527">
        <w:rPr>
          <w:rFonts w:ascii="Arial Narrow" w:hAnsi="Arial Narrow" w:cstheme="minorHAnsi"/>
          <w:sz w:val="22"/>
          <w:szCs w:val="22"/>
        </w:rPr>
        <w:t xml:space="preserve">producidas </w:t>
      </w:r>
      <w:r w:rsidR="00233D4E" w:rsidRPr="00645527">
        <w:rPr>
          <w:rFonts w:ascii="Arial Narrow" w:hAnsi="Arial Narrow" w:cstheme="minorHAnsi"/>
          <w:sz w:val="22"/>
          <w:szCs w:val="22"/>
        </w:rPr>
        <w:t>por los</w:t>
      </w:r>
      <w:r w:rsidRPr="00645527">
        <w:rPr>
          <w:rFonts w:ascii="Arial Narrow" w:hAnsi="Arial Narrow" w:cstheme="minorHAnsi"/>
          <w:sz w:val="22"/>
          <w:szCs w:val="22"/>
        </w:rPr>
        <w:t xml:space="preserve"> grupos organizados </w:t>
      </w:r>
      <w:r w:rsidR="00D76F38" w:rsidRPr="00645527">
        <w:rPr>
          <w:rFonts w:ascii="Arial Narrow" w:hAnsi="Arial Narrow" w:cstheme="minorHAnsi"/>
          <w:sz w:val="22"/>
          <w:szCs w:val="22"/>
        </w:rPr>
        <w:t>en los departamentos,</w:t>
      </w:r>
      <w:r w:rsidRPr="00645527">
        <w:rPr>
          <w:rFonts w:ascii="Arial Narrow" w:hAnsi="Arial Narrow" w:cstheme="minorHAnsi"/>
          <w:sz w:val="22"/>
          <w:szCs w:val="22"/>
        </w:rPr>
        <w:t xml:space="preserve"> no se venda a menos del precio que</w:t>
      </w:r>
      <w:r w:rsidR="00B40676">
        <w:rPr>
          <w:rFonts w:ascii="Arial Narrow" w:hAnsi="Arial Narrow" w:cstheme="minorHAnsi"/>
          <w:sz w:val="22"/>
          <w:szCs w:val="22"/>
        </w:rPr>
        <w:t xml:space="preserve"> se</w:t>
      </w:r>
      <w:r w:rsidRPr="00645527">
        <w:rPr>
          <w:rFonts w:ascii="Arial Narrow" w:hAnsi="Arial Narrow" w:cstheme="minorHAnsi"/>
          <w:sz w:val="22"/>
          <w:szCs w:val="22"/>
        </w:rPr>
        <w:t xml:space="preserve"> </w:t>
      </w:r>
      <w:r w:rsidR="00B40676" w:rsidRPr="00645527">
        <w:rPr>
          <w:rFonts w:ascii="Arial Narrow" w:hAnsi="Arial Narrow" w:cstheme="minorHAnsi"/>
          <w:sz w:val="22"/>
          <w:szCs w:val="22"/>
        </w:rPr>
        <w:t>analizó</w:t>
      </w:r>
      <w:r w:rsidRPr="00645527">
        <w:rPr>
          <w:rFonts w:ascii="Arial Narrow" w:hAnsi="Arial Narrow" w:cstheme="minorHAnsi"/>
          <w:sz w:val="22"/>
          <w:szCs w:val="22"/>
        </w:rPr>
        <w:t xml:space="preserve"> en </w:t>
      </w:r>
      <w:r w:rsidR="00233D4E" w:rsidRPr="00645527">
        <w:rPr>
          <w:rFonts w:ascii="Arial Narrow" w:hAnsi="Arial Narrow" w:cstheme="minorHAnsi"/>
          <w:sz w:val="22"/>
          <w:szCs w:val="22"/>
        </w:rPr>
        <w:t xml:space="preserve">el perfil de ingreso que es de L. </w:t>
      </w:r>
      <w:r w:rsidR="00D76F38" w:rsidRPr="00645527">
        <w:rPr>
          <w:rFonts w:ascii="Arial Narrow" w:hAnsi="Arial Narrow" w:cstheme="minorHAnsi"/>
          <w:sz w:val="22"/>
          <w:szCs w:val="22"/>
        </w:rPr>
        <w:t>161.0</w:t>
      </w:r>
      <w:r w:rsidR="00233D4E" w:rsidRPr="00645527">
        <w:rPr>
          <w:rFonts w:ascii="Arial Narrow" w:hAnsi="Arial Narrow" w:cstheme="minorHAnsi"/>
          <w:sz w:val="22"/>
          <w:szCs w:val="22"/>
        </w:rPr>
        <w:t xml:space="preserve"> /</w:t>
      </w:r>
      <w:r w:rsidR="00B40676">
        <w:rPr>
          <w:rFonts w:ascii="Arial Narrow" w:hAnsi="Arial Narrow" w:cstheme="minorHAnsi"/>
          <w:sz w:val="22"/>
          <w:szCs w:val="22"/>
        </w:rPr>
        <w:t xml:space="preserve"> por </w:t>
      </w:r>
      <w:r w:rsidR="00D76F38" w:rsidRPr="00645527">
        <w:rPr>
          <w:rFonts w:ascii="Arial Narrow" w:hAnsi="Arial Narrow" w:cstheme="minorHAnsi"/>
          <w:sz w:val="22"/>
          <w:szCs w:val="22"/>
        </w:rPr>
        <w:t>pieza confeccionada</w:t>
      </w:r>
      <w:r w:rsidR="00233D4E" w:rsidRPr="00645527">
        <w:rPr>
          <w:rFonts w:ascii="Arial Narrow" w:hAnsi="Arial Narrow" w:cstheme="minorHAnsi"/>
          <w:sz w:val="22"/>
          <w:szCs w:val="22"/>
        </w:rPr>
        <w:t>.</w:t>
      </w:r>
    </w:p>
    <w:p w14:paraId="1CFCCDDF" w14:textId="1BF60BD8" w:rsidR="00233D4E" w:rsidRPr="00645527" w:rsidRDefault="00233D4E" w:rsidP="00400E0F">
      <w:pPr>
        <w:jc w:val="both"/>
        <w:rPr>
          <w:rFonts w:ascii="Arial Narrow" w:hAnsi="Arial Narrow" w:cstheme="minorHAnsi"/>
          <w:b/>
          <w:bCs/>
          <w:sz w:val="22"/>
          <w:szCs w:val="22"/>
        </w:rPr>
      </w:pPr>
      <w:r w:rsidRPr="00645527">
        <w:rPr>
          <w:rFonts w:ascii="Arial Narrow" w:hAnsi="Arial Narrow" w:cstheme="minorHAnsi"/>
          <w:b/>
          <w:bCs/>
          <w:sz w:val="22"/>
          <w:szCs w:val="22"/>
        </w:rPr>
        <w:t>Indicadores de Efectividad:</w:t>
      </w:r>
    </w:p>
    <w:p w14:paraId="4D76580F" w14:textId="36CAC733" w:rsidR="000755B8" w:rsidRPr="00645527" w:rsidRDefault="00233D4E" w:rsidP="00400E0F">
      <w:pPr>
        <w:jc w:val="both"/>
        <w:rPr>
          <w:rFonts w:ascii="Arial Narrow" w:hAnsi="Arial Narrow" w:cstheme="minorHAnsi"/>
          <w:sz w:val="22"/>
          <w:szCs w:val="22"/>
        </w:rPr>
      </w:pPr>
      <w:r w:rsidRPr="00645527">
        <w:rPr>
          <w:rFonts w:ascii="Arial Narrow" w:hAnsi="Arial Narrow" w:cstheme="minorHAnsi"/>
          <w:sz w:val="22"/>
          <w:szCs w:val="22"/>
        </w:rPr>
        <w:t>El mercado de</w:t>
      </w:r>
      <w:r w:rsidR="00D76F38" w:rsidRPr="00645527">
        <w:rPr>
          <w:rFonts w:ascii="Arial Narrow" w:hAnsi="Arial Narrow" w:cstheme="minorHAnsi"/>
          <w:sz w:val="22"/>
          <w:szCs w:val="22"/>
        </w:rPr>
        <w:t xml:space="preserve"> ropa confeccionada</w:t>
      </w:r>
      <w:r w:rsidRPr="00645527">
        <w:rPr>
          <w:rFonts w:ascii="Arial Narrow" w:hAnsi="Arial Narrow" w:cstheme="minorHAnsi"/>
          <w:sz w:val="22"/>
          <w:szCs w:val="22"/>
        </w:rPr>
        <w:t xml:space="preserve">, no tiene cubierta la demanda aun ni </w:t>
      </w:r>
      <w:r w:rsidR="00D76F38" w:rsidRPr="00645527">
        <w:rPr>
          <w:rFonts w:ascii="Arial Narrow" w:hAnsi="Arial Narrow" w:cstheme="minorHAnsi"/>
          <w:sz w:val="22"/>
          <w:szCs w:val="22"/>
        </w:rPr>
        <w:t>el mercado regional</w:t>
      </w:r>
      <w:r w:rsidRPr="00645527">
        <w:rPr>
          <w:rFonts w:ascii="Arial Narrow" w:hAnsi="Arial Narrow" w:cstheme="minorHAnsi"/>
          <w:sz w:val="22"/>
          <w:szCs w:val="22"/>
        </w:rPr>
        <w:t xml:space="preserve"> de este rubro, por lo cual se tiene </w:t>
      </w:r>
      <w:r w:rsidR="000755B8" w:rsidRPr="00645527">
        <w:rPr>
          <w:rFonts w:ascii="Arial Narrow" w:hAnsi="Arial Narrow" w:cstheme="minorHAnsi"/>
          <w:sz w:val="22"/>
          <w:szCs w:val="22"/>
        </w:rPr>
        <w:t>garantizada producción en un 100%.</w:t>
      </w:r>
    </w:p>
    <w:p w14:paraId="5F5D3ADF" w14:textId="1AC6CDEB" w:rsidR="00E104FE" w:rsidRPr="00645527" w:rsidRDefault="000755B8" w:rsidP="00400E0F">
      <w:pPr>
        <w:jc w:val="both"/>
        <w:rPr>
          <w:rFonts w:ascii="Arial Narrow" w:hAnsi="Arial Narrow" w:cstheme="minorHAnsi"/>
          <w:b/>
          <w:bCs/>
          <w:sz w:val="22"/>
          <w:szCs w:val="22"/>
        </w:rPr>
      </w:pPr>
      <w:r w:rsidRPr="00645527">
        <w:rPr>
          <w:rFonts w:ascii="Arial Narrow" w:hAnsi="Arial Narrow" w:cstheme="minorHAnsi"/>
          <w:b/>
          <w:bCs/>
          <w:sz w:val="22"/>
          <w:szCs w:val="22"/>
        </w:rPr>
        <w:t>Indicador de valor:</w:t>
      </w:r>
    </w:p>
    <w:p w14:paraId="2F08DD21" w14:textId="42F852B9" w:rsidR="009975DC" w:rsidRDefault="000755B8" w:rsidP="00400E0F">
      <w:pPr>
        <w:jc w:val="both"/>
        <w:rPr>
          <w:rFonts w:ascii="Arial Narrow" w:hAnsi="Arial Narrow" w:cstheme="minorHAnsi"/>
          <w:sz w:val="22"/>
          <w:szCs w:val="22"/>
        </w:rPr>
      </w:pPr>
      <w:r w:rsidRPr="00645527">
        <w:rPr>
          <w:rFonts w:ascii="Arial Narrow" w:hAnsi="Arial Narrow" w:cstheme="minorHAnsi"/>
          <w:sz w:val="22"/>
          <w:szCs w:val="22"/>
        </w:rPr>
        <w:t xml:space="preserve">Cada unidad </w:t>
      </w:r>
      <w:r w:rsidR="00A809F7" w:rsidRPr="00645527">
        <w:rPr>
          <w:rFonts w:ascii="Arial Narrow" w:hAnsi="Arial Narrow" w:cstheme="minorHAnsi"/>
          <w:sz w:val="22"/>
          <w:szCs w:val="22"/>
        </w:rPr>
        <w:t>productiva</w:t>
      </w:r>
      <w:r w:rsidRPr="00645527">
        <w:rPr>
          <w:rFonts w:ascii="Arial Narrow" w:hAnsi="Arial Narrow" w:cstheme="minorHAnsi"/>
          <w:sz w:val="22"/>
          <w:szCs w:val="22"/>
        </w:rPr>
        <w:t xml:space="preserve"> tendrá </w:t>
      </w:r>
      <w:r w:rsidR="00A809F7" w:rsidRPr="00645527">
        <w:rPr>
          <w:rFonts w:ascii="Arial Narrow" w:hAnsi="Arial Narrow" w:cstheme="minorHAnsi"/>
          <w:sz w:val="22"/>
          <w:szCs w:val="22"/>
        </w:rPr>
        <w:t xml:space="preserve">una </w:t>
      </w:r>
      <w:r w:rsidR="00D76F38" w:rsidRPr="00645527">
        <w:rPr>
          <w:rFonts w:ascii="Arial Narrow" w:hAnsi="Arial Narrow" w:cstheme="minorHAnsi"/>
          <w:sz w:val="22"/>
          <w:szCs w:val="22"/>
        </w:rPr>
        <w:t>producción estimada 908 piezas al año no incluido los arreglos que se har</w:t>
      </w:r>
      <w:r w:rsidR="00B40676">
        <w:rPr>
          <w:rFonts w:ascii="Arial Narrow" w:hAnsi="Arial Narrow" w:cstheme="minorHAnsi"/>
          <w:sz w:val="22"/>
          <w:szCs w:val="22"/>
        </w:rPr>
        <w:t>án</w:t>
      </w:r>
      <w:r w:rsidR="00D76F38" w:rsidRPr="00645527">
        <w:rPr>
          <w:rFonts w:ascii="Arial Narrow" w:hAnsi="Arial Narrow" w:cstheme="minorHAnsi"/>
          <w:sz w:val="22"/>
          <w:szCs w:val="22"/>
        </w:rPr>
        <w:t xml:space="preserve"> a las piezas usadas, </w:t>
      </w:r>
      <w:r w:rsidR="00A809F7" w:rsidRPr="00645527">
        <w:rPr>
          <w:rFonts w:ascii="Arial Narrow" w:hAnsi="Arial Narrow" w:cstheme="minorHAnsi"/>
          <w:sz w:val="22"/>
          <w:szCs w:val="22"/>
        </w:rPr>
        <w:t xml:space="preserve">considerando que son pequeños productores, en los tres departamentos.   </w:t>
      </w:r>
    </w:p>
    <w:p w14:paraId="417E4298" w14:textId="61B1AAF1" w:rsidR="000402B1" w:rsidRDefault="004E481D" w:rsidP="00645527">
      <w:pPr>
        <w:pStyle w:val="Ttulo1"/>
        <w:numPr>
          <w:ilvl w:val="0"/>
          <w:numId w:val="33"/>
        </w:numPr>
        <w:rPr>
          <w:rFonts w:ascii="Arial Narrow" w:hAnsi="Arial Narrow" w:cstheme="minorHAnsi"/>
          <w:b/>
          <w:bCs/>
          <w:caps w:val="0"/>
          <w:color w:val="auto"/>
          <w:sz w:val="22"/>
          <w:szCs w:val="22"/>
        </w:rPr>
      </w:pPr>
      <w:bookmarkStart w:id="185" w:name="_Toc122355549"/>
      <w:bookmarkEnd w:id="182"/>
      <w:r w:rsidRPr="00645527">
        <w:rPr>
          <w:rFonts w:ascii="Arial Narrow" w:hAnsi="Arial Narrow" w:cstheme="minorHAnsi"/>
          <w:b/>
          <w:bCs/>
          <w:caps w:val="0"/>
          <w:color w:val="auto"/>
          <w:sz w:val="22"/>
          <w:szCs w:val="22"/>
        </w:rPr>
        <w:t>An</w:t>
      </w:r>
      <w:r w:rsidR="0043084A" w:rsidRPr="00645527">
        <w:rPr>
          <w:rFonts w:ascii="Arial Narrow" w:hAnsi="Arial Narrow" w:cstheme="minorHAnsi"/>
          <w:b/>
          <w:bCs/>
          <w:caps w:val="0"/>
          <w:color w:val="auto"/>
          <w:sz w:val="22"/>
          <w:szCs w:val="22"/>
        </w:rPr>
        <w:t>exos</w:t>
      </w:r>
      <w:bookmarkEnd w:id="185"/>
    </w:p>
    <w:p w14:paraId="77F7D137" w14:textId="77777777" w:rsidR="00FD48F2" w:rsidRPr="00FD48F2" w:rsidRDefault="00FD48F2" w:rsidP="00FD48F2"/>
    <w:p w14:paraId="18BD2577" w14:textId="661422E7" w:rsidR="0020503A" w:rsidRPr="00645527" w:rsidRDefault="004E481D" w:rsidP="00FD48F2">
      <w:pPr>
        <w:pStyle w:val="Ttulo2"/>
        <w:numPr>
          <w:ilvl w:val="1"/>
          <w:numId w:val="33"/>
        </w:numPr>
        <w:ind w:left="567" w:hanging="567"/>
        <w:rPr>
          <w:rFonts w:cstheme="minorHAnsi"/>
          <w:szCs w:val="22"/>
        </w:rPr>
      </w:pPr>
      <w:bookmarkStart w:id="186" w:name="_Toc122355550"/>
      <w:r w:rsidRPr="00645527">
        <w:rPr>
          <w:rFonts w:cstheme="minorHAnsi"/>
          <w:szCs w:val="22"/>
        </w:rPr>
        <w:t>C</w:t>
      </w:r>
      <w:r w:rsidR="0020503A" w:rsidRPr="00645527">
        <w:rPr>
          <w:rFonts w:cstheme="minorHAnsi"/>
          <w:szCs w:val="22"/>
        </w:rPr>
        <w:t>ontextualización</w:t>
      </w:r>
      <w:bookmarkEnd w:id="186"/>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8"/>
        <w:gridCol w:w="1314"/>
        <w:gridCol w:w="1224"/>
        <w:gridCol w:w="1607"/>
        <w:gridCol w:w="1093"/>
        <w:gridCol w:w="993"/>
        <w:gridCol w:w="1023"/>
        <w:gridCol w:w="1053"/>
      </w:tblGrid>
      <w:tr w:rsidR="004E481D" w:rsidRPr="00645527" w14:paraId="133EEA06" w14:textId="77777777" w:rsidTr="00645527">
        <w:trPr>
          <w:trHeight w:val="2238"/>
          <w:jc w:val="center"/>
        </w:trPr>
        <w:tc>
          <w:tcPr>
            <w:tcW w:w="2018" w:type="dxa"/>
            <w:shd w:val="clear" w:color="auto" w:fill="95B3D7" w:themeFill="accent1" w:themeFillTint="99"/>
            <w:noWrap/>
            <w:vAlign w:val="center"/>
            <w:hideMark/>
          </w:tcPr>
          <w:p w14:paraId="5DD35012" w14:textId="77777777"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No.</w:t>
            </w:r>
          </w:p>
        </w:tc>
        <w:tc>
          <w:tcPr>
            <w:tcW w:w="1171" w:type="dxa"/>
            <w:shd w:val="clear" w:color="auto" w:fill="95B3D7" w:themeFill="accent1" w:themeFillTint="99"/>
            <w:vAlign w:val="center"/>
            <w:hideMark/>
          </w:tcPr>
          <w:p w14:paraId="0EB3B628" w14:textId="3294C3AA"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Área Geográfica (municipio y departamento)</w:t>
            </w:r>
          </w:p>
        </w:tc>
        <w:tc>
          <w:tcPr>
            <w:tcW w:w="1091" w:type="dxa"/>
            <w:shd w:val="clear" w:color="auto" w:fill="95B3D7" w:themeFill="accent1" w:themeFillTint="99"/>
            <w:vAlign w:val="center"/>
            <w:hideMark/>
          </w:tcPr>
          <w:p w14:paraId="1F5FE810" w14:textId="6FCE40E9"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Posible número de Beneficiario o agrupaciones s</w:t>
            </w:r>
          </w:p>
        </w:tc>
        <w:tc>
          <w:tcPr>
            <w:tcW w:w="1607" w:type="dxa"/>
            <w:shd w:val="clear" w:color="auto" w:fill="95B3D7" w:themeFill="accent1" w:themeFillTint="99"/>
            <w:vAlign w:val="center"/>
            <w:hideMark/>
          </w:tcPr>
          <w:p w14:paraId="1B569E31" w14:textId="77777777"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Aliado Financiero</w:t>
            </w:r>
          </w:p>
          <w:p w14:paraId="3D5664E3" w14:textId="64FF7805"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w:t>
            </w:r>
          </w:p>
        </w:tc>
        <w:tc>
          <w:tcPr>
            <w:tcW w:w="974" w:type="dxa"/>
            <w:shd w:val="clear" w:color="auto" w:fill="95B3D7" w:themeFill="accent1" w:themeFillTint="99"/>
            <w:vAlign w:val="center"/>
            <w:hideMark/>
          </w:tcPr>
          <w:p w14:paraId="059F93C1" w14:textId="77777777"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Aliado</w:t>
            </w:r>
            <w:r w:rsidRPr="00645527">
              <w:rPr>
                <w:rFonts w:ascii="Arial Narrow" w:hAnsi="Arial Narrow" w:cstheme="minorHAnsi"/>
              </w:rPr>
              <w:t xml:space="preserve"> </w:t>
            </w:r>
            <w:r w:rsidRPr="00645527">
              <w:rPr>
                <w:rFonts w:ascii="Arial Narrow" w:eastAsia="Times New Roman" w:hAnsi="Arial Narrow" w:cstheme="minorHAnsi"/>
                <w:color w:val="000000"/>
                <w:sz w:val="22"/>
                <w:szCs w:val="22"/>
                <w:lang w:val="es-HN" w:eastAsia="es-HN"/>
              </w:rPr>
              <w:t>Institucional</w:t>
            </w:r>
          </w:p>
          <w:p w14:paraId="36691F59" w14:textId="55F41905"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 </w:t>
            </w:r>
          </w:p>
        </w:tc>
        <w:tc>
          <w:tcPr>
            <w:tcW w:w="885" w:type="dxa"/>
            <w:shd w:val="clear" w:color="auto" w:fill="95B3D7" w:themeFill="accent1" w:themeFillTint="99"/>
            <w:vAlign w:val="center"/>
            <w:hideMark/>
          </w:tcPr>
          <w:p w14:paraId="79E46CB9" w14:textId="7B6A3905"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Aliado</w:t>
            </w:r>
            <w:r w:rsidRPr="00645527">
              <w:rPr>
                <w:rFonts w:ascii="Arial Narrow" w:hAnsi="Arial Narrow" w:cstheme="minorHAnsi"/>
              </w:rPr>
              <w:t xml:space="preserve"> </w:t>
            </w:r>
            <w:r w:rsidRPr="00645527">
              <w:rPr>
                <w:rFonts w:ascii="Arial Narrow" w:eastAsia="Times New Roman" w:hAnsi="Arial Narrow" w:cstheme="minorHAnsi"/>
                <w:color w:val="000000"/>
                <w:sz w:val="22"/>
                <w:szCs w:val="22"/>
                <w:lang w:val="es-HN" w:eastAsia="es-HN"/>
              </w:rPr>
              <w:t>Comercial</w:t>
            </w:r>
          </w:p>
        </w:tc>
        <w:tc>
          <w:tcPr>
            <w:tcW w:w="911" w:type="dxa"/>
            <w:shd w:val="clear" w:color="auto" w:fill="95B3D7" w:themeFill="accent1" w:themeFillTint="99"/>
            <w:vAlign w:val="center"/>
            <w:hideMark/>
          </w:tcPr>
          <w:p w14:paraId="4B2BFBC7" w14:textId="2616D52F"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Estimación de la demanda, de producto en la región.</w:t>
            </w:r>
          </w:p>
        </w:tc>
        <w:tc>
          <w:tcPr>
            <w:tcW w:w="938" w:type="dxa"/>
            <w:shd w:val="clear" w:color="auto" w:fill="95B3D7" w:themeFill="accent1" w:themeFillTint="99"/>
            <w:vAlign w:val="center"/>
            <w:hideMark/>
          </w:tcPr>
          <w:p w14:paraId="7166E3D2" w14:textId="2CDB5798" w:rsidR="004E481D" w:rsidRPr="00645527" w:rsidRDefault="004E481D"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Estimación</w:t>
            </w:r>
            <w:r w:rsidRPr="00645527">
              <w:rPr>
                <w:rFonts w:ascii="Arial Narrow" w:hAnsi="Arial Narrow" w:cstheme="minorHAnsi"/>
              </w:rPr>
              <w:t xml:space="preserve"> </w:t>
            </w:r>
            <w:r w:rsidRPr="00645527">
              <w:rPr>
                <w:rFonts w:ascii="Arial Narrow" w:eastAsia="Times New Roman" w:hAnsi="Arial Narrow" w:cstheme="minorHAnsi"/>
                <w:color w:val="000000"/>
                <w:sz w:val="22"/>
                <w:szCs w:val="22"/>
                <w:lang w:val="es-HN" w:eastAsia="es-HN"/>
              </w:rPr>
              <w:t>del Consumo de electricidad en kWh/mes</w:t>
            </w:r>
          </w:p>
        </w:tc>
      </w:tr>
      <w:tr w:rsidR="00F72496" w:rsidRPr="00645527" w14:paraId="139C88D7" w14:textId="77777777" w:rsidTr="00752CA0">
        <w:trPr>
          <w:trHeight w:val="962"/>
          <w:jc w:val="center"/>
        </w:trPr>
        <w:tc>
          <w:tcPr>
            <w:tcW w:w="2018" w:type="dxa"/>
            <w:shd w:val="clear" w:color="auto" w:fill="FFFFFF" w:themeFill="background1"/>
            <w:vAlign w:val="center"/>
            <w:hideMark/>
          </w:tcPr>
          <w:p w14:paraId="773D2929" w14:textId="0F492E83" w:rsidR="00490FBB" w:rsidRPr="00645527" w:rsidRDefault="00490FBB" w:rsidP="006C3F07">
            <w:pPr>
              <w:spacing w:after="0" w:line="240" w:lineRule="auto"/>
              <w:ind w:firstLineChars="27" w:firstLine="59"/>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lastRenderedPageBreak/>
              <w:t xml:space="preserve">1.        Unión y Esfuerzo, </w:t>
            </w:r>
          </w:p>
        </w:tc>
        <w:tc>
          <w:tcPr>
            <w:tcW w:w="1171" w:type="dxa"/>
            <w:shd w:val="clear" w:color="auto" w:fill="FFFFFF" w:themeFill="background1"/>
            <w:vAlign w:val="center"/>
            <w:hideMark/>
          </w:tcPr>
          <w:p w14:paraId="0060F472" w14:textId="1EBFDB5B"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eastAsia="es-HN"/>
              </w:rPr>
              <w:t>San Marcos de la Sierra, La Paz.</w:t>
            </w:r>
          </w:p>
        </w:tc>
        <w:tc>
          <w:tcPr>
            <w:tcW w:w="1091" w:type="dxa"/>
            <w:shd w:val="clear" w:color="auto" w:fill="FFFFFF" w:themeFill="background1"/>
            <w:noWrap/>
            <w:vAlign w:val="center"/>
            <w:hideMark/>
          </w:tcPr>
          <w:p w14:paraId="228E7848" w14:textId="77777777" w:rsidR="00490FBB" w:rsidRPr="00645527" w:rsidRDefault="00490FBB" w:rsidP="006C3F07">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22</w:t>
            </w:r>
          </w:p>
        </w:tc>
        <w:tc>
          <w:tcPr>
            <w:tcW w:w="1607" w:type="dxa"/>
            <w:shd w:val="clear" w:color="auto" w:fill="FFFFFF" w:themeFill="background1"/>
            <w:vAlign w:val="center"/>
            <w:hideMark/>
          </w:tcPr>
          <w:p w14:paraId="4EA924D8" w14:textId="0BBCDF74"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Cooperativa </w:t>
            </w:r>
            <w:r w:rsidRPr="00645527">
              <w:rPr>
                <w:rFonts w:ascii="Arial Narrow" w:eastAsia="Times New Roman" w:hAnsi="Arial Narrow" w:cstheme="minorHAnsi"/>
                <w:color w:val="000000"/>
                <w:sz w:val="22"/>
                <w:szCs w:val="22"/>
                <w:lang w:val="es-HN" w:eastAsia="es-HN"/>
              </w:rPr>
              <w:br/>
              <w:t>Elga</w:t>
            </w:r>
          </w:p>
        </w:tc>
        <w:tc>
          <w:tcPr>
            <w:tcW w:w="974" w:type="dxa"/>
            <w:shd w:val="clear" w:color="auto" w:fill="FFFFFF" w:themeFill="background1"/>
            <w:noWrap/>
            <w:vAlign w:val="center"/>
            <w:hideMark/>
          </w:tcPr>
          <w:p w14:paraId="49F74DA8" w14:textId="453092D0" w:rsidR="00490FBB" w:rsidRPr="00645527" w:rsidRDefault="006C3F07"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w:t>
            </w:r>
            <w:r w:rsidR="00490FBB" w:rsidRPr="00645527">
              <w:rPr>
                <w:rFonts w:ascii="Arial Narrow" w:eastAsia="Times New Roman" w:hAnsi="Arial Narrow" w:cstheme="minorHAnsi"/>
                <w:color w:val="000000"/>
                <w:sz w:val="22"/>
                <w:szCs w:val="22"/>
                <w:lang w:val="es-HN" w:eastAsia="es-HN"/>
              </w:rPr>
              <w:t>NFOP</w:t>
            </w:r>
          </w:p>
        </w:tc>
        <w:tc>
          <w:tcPr>
            <w:tcW w:w="885" w:type="dxa"/>
            <w:shd w:val="clear" w:color="auto" w:fill="FFFFFF" w:themeFill="background1"/>
            <w:vAlign w:val="center"/>
            <w:hideMark/>
          </w:tcPr>
          <w:p w14:paraId="2F6B020B" w14:textId="311F54E9"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Persona Locales, municipios vecinos</w:t>
            </w:r>
          </w:p>
        </w:tc>
        <w:tc>
          <w:tcPr>
            <w:tcW w:w="911" w:type="dxa"/>
            <w:shd w:val="clear" w:color="auto" w:fill="FFFFFF" w:themeFill="background1"/>
            <w:vAlign w:val="center"/>
            <w:hideMark/>
          </w:tcPr>
          <w:p w14:paraId="373A3BEF" w14:textId="71178FC0"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10,000 piezas, nuevas.</w:t>
            </w:r>
          </w:p>
        </w:tc>
        <w:tc>
          <w:tcPr>
            <w:tcW w:w="938" w:type="dxa"/>
            <w:shd w:val="clear" w:color="auto" w:fill="FFFFFF" w:themeFill="background1"/>
            <w:noWrap/>
            <w:vAlign w:val="center"/>
            <w:hideMark/>
          </w:tcPr>
          <w:p w14:paraId="501A14CB"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250</w:t>
            </w:r>
          </w:p>
        </w:tc>
      </w:tr>
      <w:tr w:rsidR="00F72496" w:rsidRPr="00645527" w14:paraId="47B23630" w14:textId="77777777" w:rsidTr="00FB20AC">
        <w:trPr>
          <w:trHeight w:val="511"/>
          <w:jc w:val="center"/>
        </w:trPr>
        <w:tc>
          <w:tcPr>
            <w:tcW w:w="2018" w:type="dxa"/>
            <w:shd w:val="clear" w:color="auto" w:fill="auto"/>
            <w:noWrap/>
            <w:vAlign w:val="center"/>
            <w:hideMark/>
          </w:tcPr>
          <w:p w14:paraId="773A5274" w14:textId="64B22B52" w:rsidR="00490FBB" w:rsidRPr="00645527" w:rsidRDefault="00490FBB" w:rsidP="006C3F07">
            <w:pPr>
              <w:spacing w:after="0" w:line="240" w:lineRule="auto"/>
              <w:ind w:firstLineChars="27" w:firstLine="59"/>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 xml:space="preserve">2.       Microempresa, Mujeres Luchadoras </w:t>
            </w:r>
          </w:p>
        </w:tc>
        <w:tc>
          <w:tcPr>
            <w:tcW w:w="1171" w:type="dxa"/>
            <w:shd w:val="clear" w:color="auto" w:fill="auto"/>
            <w:vAlign w:val="center"/>
            <w:hideMark/>
          </w:tcPr>
          <w:p w14:paraId="137A2EBE" w14:textId="4292D833"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Valle de Ángel, Francisco Morazán</w:t>
            </w:r>
          </w:p>
        </w:tc>
        <w:tc>
          <w:tcPr>
            <w:tcW w:w="1091" w:type="dxa"/>
            <w:shd w:val="clear" w:color="auto" w:fill="auto"/>
            <w:noWrap/>
            <w:vAlign w:val="center"/>
            <w:hideMark/>
          </w:tcPr>
          <w:p w14:paraId="515FF994" w14:textId="77777777" w:rsidR="00490FBB" w:rsidRPr="00645527" w:rsidRDefault="00490FBB" w:rsidP="006C3F07">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24</w:t>
            </w:r>
          </w:p>
        </w:tc>
        <w:tc>
          <w:tcPr>
            <w:tcW w:w="1607" w:type="dxa"/>
            <w:shd w:val="clear" w:color="auto" w:fill="auto"/>
            <w:vAlign w:val="center"/>
            <w:hideMark/>
          </w:tcPr>
          <w:p w14:paraId="69F67256" w14:textId="3805428C" w:rsidR="00490FBB" w:rsidRPr="00645527" w:rsidRDefault="00B40676" w:rsidP="00490FBB">
            <w:pPr>
              <w:spacing w:after="0" w:line="240" w:lineRule="auto"/>
              <w:rPr>
                <w:rFonts w:ascii="Arial Narrow" w:eastAsia="Times New Roman" w:hAnsi="Arial Narrow" w:cstheme="minorHAnsi"/>
                <w:color w:val="000000"/>
                <w:sz w:val="22"/>
                <w:szCs w:val="22"/>
                <w:lang w:val="es-HN" w:eastAsia="es-HN"/>
              </w:rPr>
            </w:pPr>
            <w:r>
              <w:rPr>
                <w:rFonts w:ascii="Arial Narrow" w:eastAsia="Times New Roman" w:hAnsi="Arial Narrow" w:cstheme="minorHAnsi"/>
                <w:color w:val="000000"/>
                <w:sz w:val="22"/>
                <w:szCs w:val="22"/>
                <w:lang w:val="es-HN" w:eastAsia="es-HN"/>
              </w:rPr>
              <w:t>BANADESA</w:t>
            </w:r>
          </w:p>
        </w:tc>
        <w:tc>
          <w:tcPr>
            <w:tcW w:w="974" w:type="dxa"/>
            <w:shd w:val="clear" w:color="auto" w:fill="auto"/>
            <w:noWrap/>
            <w:vAlign w:val="center"/>
            <w:hideMark/>
          </w:tcPr>
          <w:p w14:paraId="2E8D49B3" w14:textId="11D62F96" w:rsidR="00490FBB" w:rsidRPr="00645527" w:rsidRDefault="006C3F07"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INFOP</w:t>
            </w:r>
          </w:p>
        </w:tc>
        <w:tc>
          <w:tcPr>
            <w:tcW w:w="885" w:type="dxa"/>
            <w:shd w:val="clear" w:color="auto" w:fill="auto"/>
            <w:vAlign w:val="center"/>
            <w:hideMark/>
          </w:tcPr>
          <w:p w14:paraId="7D51268C" w14:textId="19549E93"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Visitantes, y locales</w:t>
            </w:r>
          </w:p>
        </w:tc>
        <w:tc>
          <w:tcPr>
            <w:tcW w:w="911" w:type="dxa"/>
            <w:shd w:val="clear" w:color="auto" w:fill="auto"/>
            <w:vAlign w:val="center"/>
            <w:hideMark/>
          </w:tcPr>
          <w:p w14:paraId="2D40D6DA" w14:textId="77777777"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7500, piezas</w:t>
            </w:r>
          </w:p>
        </w:tc>
        <w:tc>
          <w:tcPr>
            <w:tcW w:w="938" w:type="dxa"/>
            <w:shd w:val="clear" w:color="auto" w:fill="auto"/>
            <w:noWrap/>
            <w:vAlign w:val="center"/>
            <w:hideMark/>
          </w:tcPr>
          <w:p w14:paraId="2B7F24C4"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750</w:t>
            </w:r>
          </w:p>
        </w:tc>
      </w:tr>
      <w:tr w:rsidR="00F72496" w:rsidRPr="00645527" w14:paraId="5FC6DE0C" w14:textId="77777777" w:rsidTr="00FB20AC">
        <w:trPr>
          <w:trHeight w:val="600"/>
          <w:jc w:val="center"/>
        </w:trPr>
        <w:tc>
          <w:tcPr>
            <w:tcW w:w="2018" w:type="dxa"/>
            <w:shd w:val="clear" w:color="auto" w:fill="auto"/>
            <w:vAlign w:val="center"/>
            <w:hideMark/>
          </w:tcPr>
          <w:p w14:paraId="1AD5B81D" w14:textId="0B87C1BB" w:rsidR="00490FBB" w:rsidRPr="00645527" w:rsidRDefault="00490FBB" w:rsidP="006C3F07">
            <w:pPr>
              <w:spacing w:after="0" w:line="240" w:lineRule="auto"/>
              <w:ind w:firstLineChars="27" w:firstLine="59"/>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3.      Sastrería, los Quiquis té</w:t>
            </w:r>
          </w:p>
        </w:tc>
        <w:tc>
          <w:tcPr>
            <w:tcW w:w="1171" w:type="dxa"/>
            <w:shd w:val="clear" w:color="auto" w:fill="auto"/>
            <w:vAlign w:val="center"/>
            <w:hideMark/>
          </w:tcPr>
          <w:p w14:paraId="140500DC" w14:textId="088D55C4"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eastAsia="es-HN"/>
              </w:rPr>
              <w:t>Sabana grande, Francisco Morazán</w:t>
            </w:r>
          </w:p>
        </w:tc>
        <w:tc>
          <w:tcPr>
            <w:tcW w:w="1091" w:type="dxa"/>
            <w:shd w:val="clear" w:color="auto" w:fill="auto"/>
            <w:noWrap/>
            <w:vAlign w:val="center"/>
            <w:hideMark/>
          </w:tcPr>
          <w:p w14:paraId="1EFEC6F9" w14:textId="77777777" w:rsidR="00490FBB" w:rsidRPr="00645527" w:rsidRDefault="00490FBB" w:rsidP="006C3F07">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12</w:t>
            </w:r>
          </w:p>
        </w:tc>
        <w:tc>
          <w:tcPr>
            <w:tcW w:w="1607" w:type="dxa"/>
            <w:shd w:val="clear" w:color="auto" w:fill="auto"/>
            <w:noWrap/>
            <w:vAlign w:val="center"/>
            <w:hideMark/>
          </w:tcPr>
          <w:p w14:paraId="2F240A23" w14:textId="62755EF8"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Cooperativa C</w:t>
            </w:r>
            <w:r w:rsidR="00B40676">
              <w:rPr>
                <w:rFonts w:ascii="Arial Narrow" w:eastAsia="Times New Roman" w:hAnsi="Arial Narrow" w:cstheme="minorHAnsi"/>
                <w:color w:val="000000"/>
                <w:sz w:val="22"/>
                <w:szCs w:val="22"/>
                <w:lang w:val="es-HN" w:eastAsia="es-HN"/>
              </w:rPr>
              <w:t>OMISUL</w:t>
            </w:r>
            <w:r w:rsidRPr="00645527">
              <w:rPr>
                <w:rFonts w:ascii="Arial Narrow" w:eastAsia="Times New Roman" w:hAnsi="Arial Narrow" w:cstheme="minorHAnsi"/>
                <w:color w:val="000000"/>
                <w:sz w:val="22"/>
                <w:szCs w:val="22"/>
                <w:lang w:val="es-HN" w:eastAsia="es-HN"/>
              </w:rPr>
              <w:t>, Sabanagrande</w:t>
            </w:r>
          </w:p>
        </w:tc>
        <w:tc>
          <w:tcPr>
            <w:tcW w:w="974" w:type="dxa"/>
            <w:shd w:val="clear" w:color="auto" w:fill="auto"/>
            <w:noWrap/>
            <w:vAlign w:val="center"/>
            <w:hideMark/>
          </w:tcPr>
          <w:p w14:paraId="14A5A5BA" w14:textId="13F986F3" w:rsidR="00490FBB" w:rsidRPr="00645527" w:rsidRDefault="006C3F07"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INFOP</w:t>
            </w:r>
          </w:p>
        </w:tc>
        <w:tc>
          <w:tcPr>
            <w:tcW w:w="885" w:type="dxa"/>
            <w:shd w:val="clear" w:color="auto" w:fill="auto"/>
            <w:vAlign w:val="center"/>
            <w:hideMark/>
          </w:tcPr>
          <w:p w14:paraId="31D38F36" w14:textId="52776C28"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Visitantes, y locales</w:t>
            </w:r>
          </w:p>
        </w:tc>
        <w:tc>
          <w:tcPr>
            <w:tcW w:w="911" w:type="dxa"/>
            <w:shd w:val="clear" w:color="auto" w:fill="auto"/>
            <w:vAlign w:val="center"/>
            <w:hideMark/>
          </w:tcPr>
          <w:p w14:paraId="1C29DEC4"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4500 piezas.</w:t>
            </w:r>
          </w:p>
        </w:tc>
        <w:tc>
          <w:tcPr>
            <w:tcW w:w="938" w:type="dxa"/>
            <w:shd w:val="clear" w:color="auto" w:fill="auto"/>
            <w:noWrap/>
            <w:vAlign w:val="center"/>
            <w:hideMark/>
          </w:tcPr>
          <w:p w14:paraId="0D53B802"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520</w:t>
            </w:r>
          </w:p>
        </w:tc>
      </w:tr>
      <w:tr w:rsidR="00F72496" w:rsidRPr="00645527" w14:paraId="6FDDD34D" w14:textId="77777777" w:rsidTr="00FB20AC">
        <w:trPr>
          <w:trHeight w:val="600"/>
          <w:jc w:val="center"/>
        </w:trPr>
        <w:tc>
          <w:tcPr>
            <w:tcW w:w="2018" w:type="dxa"/>
            <w:shd w:val="clear" w:color="auto" w:fill="auto"/>
            <w:vAlign w:val="center"/>
            <w:hideMark/>
          </w:tcPr>
          <w:p w14:paraId="6B414A79" w14:textId="2CBB8817" w:rsidR="00490FBB" w:rsidRPr="00645527" w:rsidRDefault="00490FBB" w:rsidP="006C3F07">
            <w:pPr>
              <w:spacing w:after="0" w:line="240" w:lineRule="auto"/>
              <w:ind w:firstLineChars="27" w:firstLine="59"/>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4. Sastrería la Sureña</w:t>
            </w:r>
          </w:p>
        </w:tc>
        <w:tc>
          <w:tcPr>
            <w:tcW w:w="1171" w:type="dxa"/>
            <w:shd w:val="clear" w:color="auto" w:fill="auto"/>
            <w:noWrap/>
            <w:vAlign w:val="center"/>
            <w:hideMark/>
          </w:tcPr>
          <w:p w14:paraId="42D2F52D" w14:textId="77777777"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Nacaome Valle</w:t>
            </w:r>
          </w:p>
        </w:tc>
        <w:tc>
          <w:tcPr>
            <w:tcW w:w="1091" w:type="dxa"/>
            <w:shd w:val="clear" w:color="auto" w:fill="auto"/>
            <w:noWrap/>
            <w:vAlign w:val="center"/>
            <w:hideMark/>
          </w:tcPr>
          <w:p w14:paraId="32148482" w14:textId="77777777" w:rsidR="00490FBB" w:rsidRPr="00645527" w:rsidRDefault="00490FBB" w:rsidP="006C3F07">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11</w:t>
            </w:r>
          </w:p>
        </w:tc>
        <w:tc>
          <w:tcPr>
            <w:tcW w:w="1607" w:type="dxa"/>
            <w:shd w:val="clear" w:color="auto" w:fill="auto"/>
            <w:noWrap/>
            <w:vAlign w:val="center"/>
            <w:hideMark/>
          </w:tcPr>
          <w:p w14:paraId="582C3BCD" w14:textId="0A801C03"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Cooperativa la Chorotega</w:t>
            </w:r>
          </w:p>
        </w:tc>
        <w:tc>
          <w:tcPr>
            <w:tcW w:w="974" w:type="dxa"/>
            <w:shd w:val="clear" w:color="auto" w:fill="auto"/>
            <w:noWrap/>
            <w:vAlign w:val="center"/>
            <w:hideMark/>
          </w:tcPr>
          <w:p w14:paraId="33FF19BD" w14:textId="4A7C1A53" w:rsidR="00490FBB" w:rsidRPr="00645527" w:rsidRDefault="006C3F07"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INFOP</w:t>
            </w:r>
          </w:p>
        </w:tc>
        <w:tc>
          <w:tcPr>
            <w:tcW w:w="885" w:type="dxa"/>
            <w:shd w:val="clear" w:color="auto" w:fill="auto"/>
            <w:vAlign w:val="center"/>
            <w:hideMark/>
          </w:tcPr>
          <w:p w14:paraId="5C8B4193" w14:textId="1A922222" w:rsidR="00490FBB" w:rsidRPr="00645527" w:rsidRDefault="00490FBB"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Personas lo del municipio</w:t>
            </w:r>
          </w:p>
        </w:tc>
        <w:tc>
          <w:tcPr>
            <w:tcW w:w="911" w:type="dxa"/>
            <w:shd w:val="clear" w:color="auto" w:fill="auto"/>
            <w:vAlign w:val="center"/>
            <w:hideMark/>
          </w:tcPr>
          <w:p w14:paraId="655F7D0A"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12,000 personas</w:t>
            </w:r>
          </w:p>
        </w:tc>
        <w:tc>
          <w:tcPr>
            <w:tcW w:w="938" w:type="dxa"/>
            <w:shd w:val="clear" w:color="auto" w:fill="auto"/>
            <w:noWrap/>
            <w:vAlign w:val="center"/>
            <w:hideMark/>
          </w:tcPr>
          <w:p w14:paraId="1B4CE444" w14:textId="77777777" w:rsidR="00490FBB" w:rsidRPr="00645527" w:rsidRDefault="00490FBB"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850</w:t>
            </w:r>
          </w:p>
        </w:tc>
      </w:tr>
      <w:tr w:rsidR="00F72496" w:rsidRPr="00645527" w14:paraId="5559FAC7" w14:textId="77777777" w:rsidTr="00FB20AC">
        <w:trPr>
          <w:trHeight w:val="600"/>
          <w:jc w:val="center"/>
        </w:trPr>
        <w:tc>
          <w:tcPr>
            <w:tcW w:w="2018" w:type="dxa"/>
            <w:shd w:val="clear" w:color="auto" w:fill="auto"/>
            <w:vAlign w:val="center"/>
          </w:tcPr>
          <w:p w14:paraId="73732DB3" w14:textId="1636E83F" w:rsidR="00F72496" w:rsidRPr="00645527" w:rsidRDefault="00F72496" w:rsidP="006C3F07">
            <w:pPr>
              <w:spacing w:after="0" w:line="240" w:lineRule="auto"/>
              <w:ind w:firstLineChars="27" w:firstLine="59"/>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Sastrería Eco Sulo</w:t>
            </w:r>
          </w:p>
        </w:tc>
        <w:tc>
          <w:tcPr>
            <w:tcW w:w="1171" w:type="dxa"/>
            <w:shd w:val="clear" w:color="auto" w:fill="auto"/>
            <w:noWrap/>
            <w:vAlign w:val="center"/>
          </w:tcPr>
          <w:p w14:paraId="24AD1767" w14:textId="20EF983A" w:rsidR="00F72496" w:rsidRPr="00645527" w:rsidRDefault="00F72496"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Puerto Cortes, Cortes</w:t>
            </w:r>
          </w:p>
        </w:tc>
        <w:tc>
          <w:tcPr>
            <w:tcW w:w="1091" w:type="dxa"/>
            <w:shd w:val="clear" w:color="auto" w:fill="auto"/>
            <w:noWrap/>
            <w:vAlign w:val="center"/>
          </w:tcPr>
          <w:p w14:paraId="1F678923" w14:textId="524E6999" w:rsidR="00F72496" w:rsidRPr="00645527" w:rsidRDefault="00F72496" w:rsidP="006C3F07">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13</w:t>
            </w:r>
          </w:p>
        </w:tc>
        <w:tc>
          <w:tcPr>
            <w:tcW w:w="1607" w:type="dxa"/>
            <w:shd w:val="clear" w:color="auto" w:fill="auto"/>
            <w:noWrap/>
            <w:vAlign w:val="center"/>
          </w:tcPr>
          <w:p w14:paraId="6204B876" w14:textId="73ACE76F" w:rsidR="00F72496" w:rsidRPr="00645527" w:rsidRDefault="00F72496"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Banco de Occidente</w:t>
            </w:r>
          </w:p>
        </w:tc>
        <w:tc>
          <w:tcPr>
            <w:tcW w:w="974" w:type="dxa"/>
            <w:shd w:val="clear" w:color="auto" w:fill="auto"/>
            <w:noWrap/>
            <w:vAlign w:val="center"/>
          </w:tcPr>
          <w:p w14:paraId="6A258246" w14:textId="41FE0B26" w:rsidR="00F72496" w:rsidRPr="00645527" w:rsidRDefault="00F72496"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INFOP</w:t>
            </w:r>
          </w:p>
        </w:tc>
        <w:tc>
          <w:tcPr>
            <w:tcW w:w="885" w:type="dxa"/>
            <w:shd w:val="clear" w:color="auto" w:fill="auto"/>
            <w:vAlign w:val="center"/>
          </w:tcPr>
          <w:p w14:paraId="3C03977D" w14:textId="4428387A" w:rsidR="00F72496" w:rsidRPr="00645527" w:rsidRDefault="00F72496" w:rsidP="00490FBB">
            <w:pPr>
              <w:spacing w:after="0" w:line="240" w:lineRule="auto"/>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Personas lo del municipio</w:t>
            </w:r>
          </w:p>
        </w:tc>
        <w:tc>
          <w:tcPr>
            <w:tcW w:w="911" w:type="dxa"/>
            <w:shd w:val="clear" w:color="auto" w:fill="auto"/>
            <w:vAlign w:val="center"/>
          </w:tcPr>
          <w:p w14:paraId="70D76B00" w14:textId="6CBB063D" w:rsidR="00F72496" w:rsidRPr="00645527" w:rsidRDefault="00F72496"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20,000</w:t>
            </w:r>
          </w:p>
        </w:tc>
        <w:tc>
          <w:tcPr>
            <w:tcW w:w="938" w:type="dxa"/>
            <w:shd w:val="clear" w:color="auto" w:fill="auto"/>
            <w:noWrap/>
            <w:vAlign w:val="center"/>
          </w:tcPr>
          <w:p w14:paraId="1330E1FA" w14:textId="4F862BB4" w:rsidR="00F72496" w:rsidRPr="00645527" w:rsidRDefault="00F72496" w:rsidP="00490FBB">
            <w:pPr>
              <w:spacing w:after="0" w:line="240" w:lineRule="auto"/>
              <w:jc w:val="center"/>
              <w:rPr>
                <w:rFonts w:ascii="Arial Narrow" w:eastAsia="Times New Roman" w:hAnsi="Arial Narrow" w:cstheme="minorHAnsi"/>
                <w:color w:val="000000"/>
                <w:sz w:val="22"/>
                <w:szCs w:val="22"/>
                <w:lang w:val="es-HN" w:eastAsia="es-HN"/>
              </w:rPr>
            </w:pPr>
            <w:r w:rsidRPr="00645527">
              <w:rPr>
                <w:rFonts w:ascii="Arial Narrow" w:eastAsia="Times New Roman" w:hAnsi="Arial Narrow" w:cstheme="minorHAnsi"/>
                <w:color w:val="000000"/>
                <w:sz w:val="22"/>
                <w:szCs w:val="22"/>
                <w:lang w:val="es-HN" w:eastAsia="es-HN"/>
              </w:rPr>
              <w:t>1200</w:t>
            </w:r>
          </w:p>
        </w:tc>
      </w:tr>
    </w:tbl>
    <w:p w14:paraId="332EA118" w14:textId="49D07CC4" w:rsidR="00490FBB" w:rsidRPr="00645527" w:rsidRDefault="00F72496" w:rsidP="00F72496">
      <w:pPr>
        <w:tabs>
          <w:tab w:val="left" w:pos="1189"/>
        </w:tabs>
        <w:rPr>
          <w:rFonts w:ascii="Arial Narrow" w:hAnsi="Arial Narrow" w:cstheme="minorHAnsi"/>
          <w:sz w:val="22"/>
          <w:szCs w:val="22"/>
        </w:rPr>
      </w:pPr>
      <w:r w:rsidRPr="00645527">
        <w:rPr>
          <w:rFonts w:ascii="Arial Narrow" w:hAnsi="Arial Narrow" w:cstheme="minorHAnsi"/>
          <w:b/>
          <w:bCs/>
          <w:spacing w:val="20"/>
          <w:sz w:val="22"/>
          <w:szCs w:val="22"/>
        </w:rPr>
        <w:tab/>
      </w:r>
    </w:p>
    <w:p w14:paraId="3D6D5C59" w14:textId="6AF01F47" w:rsidR="0063543E" w:rsidRPr="00645527" w:rsidRDefault="00490FBB" w:rsidP="00FD48F2">
      <w:pPr>
        <w:pStyle w:val="Ttulo2"/>
        <w:numPr>
          <w:ilvl w:val="1"/>
          <w:numId w:val="33"/>
        </w:numPr>
        <w:ind w:left="567" w:hanging="567"/>
        <w:rPr>
          <w:rFonts w:cstheme="minorHAnsi"/>
          <w:szCs w:val="22"/>
        </w:rPr>
      </w:pPr>
      <w:bookmarkStart w:id="187" w:name="_Toc122355551"/>
      <w:r w:rsidRPr="00645527">
        <w:rPr>
          <w:rFonts w:cstheme="minorHAnsi"/>
          <w:szCs w:val="22"/>
        </w:rPr>
        <w:t>Documentos adjuntos</w:t>
      </w:r>
      <w:r w:rsidR="0043084A" w:rsidRPr="00645527">
        <w:rPr>
          <w:rFonts w:cstheme="minorHAnsi"/>
          <w:szCs w:val="22"/>
        </w:rPr>
        <w:t xml:space="preserve"> al perfil de negocios</w:t>
      </w:r>
      <w:bookmarkEnd w:id="155"/>
      <w:bookmarkEnd w:id="156"/>
      <w:bookmarkEnd w:id="157"/>
      <w:bookmarkEnd w:id="187"/>
    </w:p>
    <w:p w14:paraId="3EFA157D" w14:textId="00F3D476" w:rsidR="00365D4C" w:rsidRPr="00645527" w:rsidRDefault="00365D4C" w:rsidP="00365D4C">
      <w:pPr>
        <w:rPr>
          <w:rFonts w:ascii="Arial Narrow" w:hAnsi="Arial Narrow" w:cstheme="minorHAnsi"/>
          <w:sz w:val="22"/>
          <w:szCs w:val="22"/>
        </w:rPr>
      </w:pPr>
      <w:r w:rsidRPr="00645527">
        <w:rPr>
          <w:rFonts w:ascii="Arial Narrow" w:hAnsi="Arial Narrow" w:cstheme="minorHAnsi"/>
          <w:sz w:val="22"/>
          <w:szCs w:val="22"/>
        </w:rPr>
        <w:t xml:space="preserve">Requisitos que el grupo debe </w:t>
      </w:r>
      <w:r w:rsidR="0095418B" w:rsidRPr="00645527">
        <w:rPr>
          <w:rFonts w:ascii="Arial Narrow" w:hAnsi="Arial Narrow" w:cstheme="minorHAnsi"/>
          <w:sz w:val="22"/>
          <w:szCs w:val="22"/>
        </w:rPr>
        <w:t>contar:</w:t>
      </w:r>
    </w:p>
    <w:p w14:paraId="1F83F45F" w14:textId="6E9A8FF3" w:rsidR="00365D4C" w:rsidRPr="00645527" w:rsidRDefault="00365D4C"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Persona jurídica</w:t>
      </w:r>
    </w:p>
    <w:p w14:paraId="74CB5519" w14:textId="36FA44AB" w:rsidR="00365D4C" w:rsidRPr="00645527" w:rsidRDefault="00365D4C"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 xml:space="preserve">Terreno propio a favor de la organización con dominio pleno </w:t>
      </w:r>
      <w:r w:rsidR="0095418B" w:rsidRPr="00645527">
        <w:rPr>
          <w:rFonts w:ascii="Arial Narrow" w:hAnsi="Arial Narrow" w:cstheme="minorHAnsi"/>
          <w:sz w:val="22"/>
          <w:szCs w:val="22"/>
        </w:rPr>
        <w:t>o escriturado</w:t>
      </w:r>
    </w:p>
    <w:p w14:paraId="3A292A37" w14:textId="6B8DF547"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Permiso ambiental de la Unidad Ambiental Municipal</w:t>
      </w:r>
    </w:p>
    <w:p w14:paraId="1D828C11" w14:textId="787B2FBB"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Listado</w:t>
      </w:r>
      <w:r w:rsidR="00B40676">
        <w:rPr>
          <w:rFonts w:ascii="Arial Narrow" w:hAnsi="Arial Narrow" w:cstheme="minorHAnsi"/>
          <w:sz w:val="22"/>
          <w:szCs w:val="22"/>
        </w:rPr>
        <w:t xml:space="preserve"> de integrantes</w:t>
      </w:r>
      <w:r w:rsidRPr="00645527">
        <w:rPr>
          <w:rFonts w:ascii="Arial Narrow" w:hAnsi="Arial Narrow" w:cstheme="minorHAnsi"/>
          <w:sz w:val="22"/>
          <w:szCs w:val="22"/>
        </w:rPr>
        <w:t xml:space="preserve"> que conforman el grupo</w:t>
      </w:r>
    </w:p>
    <w:p w14:paraId="60445B09" w14:textId="535631A5"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Conformación de la junta directiva</w:t>
      </w:r>
    </w:p>
    <w:p w14:paraId="51BB8F1D" w14:textId="54E176EF"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Aliados comerciales</w:t>
      </w:r>
    </w:p>
    <w:p w14:paraId="2CBB76F6" w14:textId="4BC94009"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Aliados financieros</w:t>
      </w:r>
      <w:bookmarkStart w:id="188" w:name="_GoBack"/>
      <w:bookmarkEnd w:id="188"/>
    </w:p>
    <w:p w14:paraId="149FEA59" w14:textId="1D602477"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Foto copia de tarjetas de identidad</w:t>
      </w:r>
    </w:p>
    <w:p w14:paraId="0C63A3C1" w14:textId="015462EA" w:rsidR="0095418B" w:rsidRPr="00645527" w:rsidRDefault="0095418B"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Aprobación del perfil, previo la formulación del plan de negocio</w:t>
      </w:r>
    </w:p>
    <w:p w14:paraId="1D63580B" w14:textId="28E2FFF6" w:rsidR="00177836" w:rsidRDefault="00177836" w:rsidP="0095418B">
      <w:pPr>
        <w:pStyle w:val="Prrafodelista"/>
        <w:numPr>
          <w:ilvl w:val="0"/>
          <w:numId w:val="21"/>
        </w:numPr>
        <w:rPr>
          <w:rFonts w:ascii="Arial Narrow" w:hAnsi="Arial Narrow" w:cstheme="minorHAnsi"/>
          <w:sz w:val="22"/>
          <w:szCs w:val="22"/>
        </w:rPr>
      </w:pPr>
      <w:r w:rsidRPr="00645527">
        <w:rPr>
          <w:rFonts w:ascii="Arial Narrow" w:hAnsi="Arial Narrow" w:cstheme="minorHAnsi"/>
          <w:sz w:val="22"/>
          <w:szCs w:val="22"/>
        </w:rPr>
        <w:t>Otros que se requieran según el ente financiero.</w:t>
      </w:r>
    </w:p>
    <w:p w14:paraId="278250EB" w14:textId="77777777" w:rsidR="00B40676" w:rsidRPr="00645527" w:rsidRDefault="00B40676" w:rsidP="00B40676">
      <w:pPr>
        <w:pStyle w:val="Prrafodelista"/>
        <w:rPr>
          <w:rFonts w:ascii="Arial Narrow" w:hAnsi="Arial Narrow" w:cstheme="minorHAnsi"/>
          <w:sz w:val="22"/>
          <w:szCs w:val="22"/>
        </w:rPr>
      </w:pPr>
    </w:p>
    <w:p w14:paraId="23C7C8D8" w14:textId="633C9E6F" w:rsidR="000402B1" w:rsidRDefault="0043084A" w:rsidP="00FD48F2">
      <w:pPr>
        <w:pStyle w:val="Ttulo2"/>
        <w:numPr>
          <w:ilvl w:val="1"/>
          <w:numId w:val="33"/>
        </w:numPr>
        <w:ind w:left="567" w:hanging="567"/>
        <w:rPr>
          <w:rFonts w:cstheme="minorHAnsi"/>
          <w:szCs w:val="22"/>
        </w:rPr>
      </w:pPr>
      <w:bookmarkStart w:id="189" w:name="_Toc122355552"/>
      <w:r w:rsidRPr="00645527">
        <w:rPr>
          <w:rFonts w:cstheme="minorHAnsi"/>
          <w:szCs w:val="22"/>
        </w:rPr>
        <w:t>Bibliografía</w:t>
      </w:r>
      <w:bookmarkEnd w:id="189"/>
    </w:p>
    <w:p w14:paraId="27970468" w14:textId="77777777" w:rsidR="00FD48F2" w:rsidRPr="00FD48F2" w:rsidRDefault="00FD48F2" w:rsidP="00FD48F2"/>
    <w:p w14:paraId="56AA7666" w14:textId="2F4D3EE4" w:rsidR="00002E52" w:rsidRPr="00B40676" w:rsidRDefault="00002E52" w:rsidP="00B40676">
      <w:pPr>
        <w:pStyle w:val="Prrafodelista"/>
        <w:numPr>
          <w:ilvl w:val="0"/>
          <w:numId w:val="17"/>
        </w:numPr>
        <w:spacing w:after="200" w:line="276" w:lineRule="auto"/>
        <w:rPr>
          <w:rFonts w:ascii="Arial Narrow" w:hAnsi="Arial Narrow" w:cstheme="minorHAnsi"/>
          <w:sz w:val="22"/>
          <w:szCs w:val="22"/>
        </w:rPr>
      </w:pPr>
      <w:r w:rsidRPr="00B40676">
        <w:rPr>
          <w:rFonts w:ascii="Arial Narrow" w:hAnsi="Arial Narrow" w:cstheme="minorHAnsi"/>
          <w:sz w:val="22"/>
          <w:szCs w:val="22"/>
        </w:rPr>
        <w:t>Formulación y evaluación de proyecto y perfiles de proyecto, Rural- Invets, FAO,2007.</w:t>
      </w:r>
    </w:p>
    <w:p w14:paraId="5E980C32" w14:textId="3979E3AD" w:rsidR="00876E45" w:rsidRPr="00645527" w:rsidRDefault="0011017F" w:rsidP="00A30828">
      <w:pPr>
        <w:pStyle w:val="Prrafodelista"/>
        <w:numPr>
          <w:ilvl w:val="0"/>
          <w:numId w:val="17"/>
        </w:numPr>
        <w:spacing w:after="200" w:line="276" w:lineRule="auto"/>
        <w:rPr>
          <w:rFonts w:ascii="Arial Narrow" w:hAnsi="Arial Narrow" w:cstheme="minorHAnsi"/>
          <w:sz w:val="22"/>
          <w:szCs w:val="22"/>
        </w:rPr>
      </w:pPr>
      <w:r w:rsidRPr="00645527">
        <w:rPr>
          <w:rFonts w:ascii="Arial Narrow" w:hAnsi="Arial Narrow" w:cstheme="minorHAnsi"/>
          <w:sz w:val="22"/>
          <w:szCs w:val="22"/>
        </w:rPr>
        <w:t>Documentos de proyecto, de corte y confección, 2016.</w:t>
      </w:r>
    </w:p>
    <w:p w14:paraId="1420434F" w14:textId="62CA34C3" w:rsidR="0011017F" w:rsidRPr="00645527" w:rsidRDefault="0011017F" w:rsidP="00A30828">
      <w:pPr>
        <w:pStyle w:val="Prrafodelista"/>
        <w:numPr>
          <w:ilvl w:val="0"/>
          <w:numId w:val="17"/>
        </w:numPr>
        <w:spacing w:after="200" w:line="276" w:lineRule="auto"/>
        <w:rPr>
          <w:rFonts w:ascii="Arial Narrow" w:hAnsi="Arial Narrow" w:cstheme="minorHAnsi"/>
          <w:sz w:val="22"/>
          <w:szCs w:val="22"/>
        </w:rPr>
      </w:pPr>
      <w:r w:rsidRPr="00645527">
        <w:rPr>
          <w:rFonts w:ascii="Arial Narrow" w:hAnsi="Arial Narrow" w:cstheme="minorHAnsi"/>
          <w:sz w:val="22"/>
          <w:szCs w:val="22"/>
        </w:rPr>
        <w:t>Planes de negocios, 2017.</w:t>
      </w:r>
    </w:p>
    <w:p w14:paraId="7C172D0A" w14:textId="77777777" w:rsidR="0011017F" w:rsidRPr="00645527" w:rsidRDefault="007F690D" w:rsidP="0011017F">
      <w:pPr>
        <w:pStyle w:val="Prrafodelista"/>
        <w:numPr>
          <w:ilvl w:val="0"/>
          <w:numId w:val="17"/>
        </w:numPr>
        <w:spacing w:after="200" w:line="276" w:lineRule="auto"/>
        <w:rPr>
          <w:rFonts w:ascii="Arial Narrow" w:hAnsi="Arial Narrow" w:cstheme="minorHAnsi"/>
          <w:sz w:val="22"/>
          <w:szCs w:val="22"/>
        </w:rPr>
      </w:pPr>
      <w:r w:rsidRPr="00645527">
        <w:rPr>
          <w:rFonts w:ascii="Arial Narrow" w:hAnsi="Arial Narrow" w:cstheme="minorHAnsi"/>
          <w:sz w:val="22"/>
          <w:szCs w:val="22"/>
        </w:rPr>
        <w:t>.</w:t>
      </w:r>
      <w:r w:rsidR="0011017F" w:rsidRPr="00645527">
        <w:rPr>
          <w:rFonts w:ascii="Arial Narrow" w:hAnsi="Arial Narrow" w:cstheme="minorHAnsi"/>
          <w:sz w:val="22"/>
          <w:szCs w:val="22"/>
        </w:rPr>
        <w:t xml:space="preserve"> Manual de Corte y Confección, CIDEP, 2012.</w:t>
      </w:r>
    </w:p>
    <w:p w14:paraId="59E7216F" w14:textId="619DC18D" w:rsidR="0011017F" w:rsidRPr="00645527" w:rsidRDefault="0011017F" w:rsidP="0011017F">
      <w:pPr>
        <w:pStyle w:val="Prrafodelista"/>
        <w:numPr>
          <w:ilvl w:val="0"/>
          <w:numId w:val="17"/>
        </w:numPr>
        <w:spacing w:after="200" w:line="276" w:lineRule="auto"/>
        <w:rPr>
          <w:rFonts w:ascii="Arial Narrow" w:hAnsi="Arial Narrow" w:cstheme="minorHAnsi"/>
          <w:sz w:val="22"/>
          <w:szCs w:val="22"/>
        </w:rPr>
      </w:pPr>
      <w:r w:rsidRPr="00645527">
        <w:rPr>
          <w:rFonts w:ascii="Arial Narrow" w:hAnsi="Arial Narrow" w:cstheme="minorHAnsi"/>
          <w:sz w:val="22"/>
          <w:szCs w:val="22"/>
        </w:rPr>
        <w:t xml:space="preserve">Teoría Básica Corte y Confección, </w:t>
      </w:r>
      <w:hyperlink r:id="rId16" w:history="1">
        <w:r w:rsidRPr="00645527">
          <w:rPr>
            <w:rFonts w:ascii="Arial Narrow" w:hAnsi="Arial Narrow" w:cstheme="minorHAnsi"/>
            <w:sz w:val="22"/>
            <w:szCs w:val="22"/>
          </w:rPr>
          <w:t>Sandy Pastrana B</w:t>
        </w:r>
      </w:hyperlink>
      <w:r w:rsidRPr="00645527">
        <w:rPr>
          <w:rFonts w:ascii="Arial Narrow" w:hAnsi="Arial Narrow" w:cstheme="minorHAnsi"/>
          <w:sz w:val="22"/>
          <w:szCs w:val="22"/>
        </w:rPr>
        <w:t> , May 29, 2018</w:t>
      </w:r>
    </w:p>
    <w:p w14:paraId="751665F7" w14:textId="77777777" w:rsidR="0011017F" w:rsidRPr="00645527" w:rsidRDefault="0011017F" w:rsidP="0011017F">
      <w:pPr>
        <w:pStyle w:val="Prrafodelista"/>
        <w:spacing w:after="200" w:line="276" w:lineRule="auto"/>
        <w:rPr>
          <w:rFonts w:ascii="Arial Narrow" w:hAnsi="Arial Narrow" w:cstheme="minorHAnsi"/>
          <w:sz w:val="22"/>
          <w:szCs w:val="22"/>
        </w:rPr>
      </w:pPr>
    </w:p>
    <w:p w14:paraId="3B505831" w14:textId="77777777" w:rsidR="00B66712" w:rsidRPr="00645527" w:rsidRDefault="00B66712" w:rsidP="00B66712">
      <w:pPr>
        <w:pStyle w:val="Prrafodelista"/>
        <w:spacing w:line="276" w:lineRule="auto"/>
        <w:jc w:val="both"/>
        <w:rPr>
          <w:rFonts w:ascii="Arial Narrow" w:hAnsi="Arial Narrow" w:cstheme="minorHAnsi"/>
          <w:sz w:val="22"/>
          <w:szCs w:val="22"/>
        </w:rPr>
      </w:pPr>
    </w:p>
    <w:p w14:paraId="14542B24" w14:textId="056F403F" w:rsidR="00B66712" w:rsidRPr="00645527" w:rsidRDefault="00B66712" w:rsidP="00B66712">
      <w:pPr>
        <w:pStyle w:val="Prrafodelista"/>
        <w:spacing w:line="276" w:lineRule="auto"/>
        <w:jc w:val="both"/>
        <w:rPr>
          <w:rFonts w:ascii="Arial Narrow" w:hAnsi="Arial Narrow" w:cstheme="minorHAnsi"/>
          <w:sz w:val="22"/>
          <w:szCs w:val="22"/>
        </w:rPr>
      </w:pPr>
    </w:p>
    <w:sectPr w:rsidR="00B66712" w:rsidRPr="00645527" w:rsidSect="00752CA0">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4C5AB" w14:textId="77777777" w:rsidR="0099486C" w:rsidRDefault="0099486C" w:rsidP="0063543E">
      <w:pPr>
        <w:spacing w:after="0" w:line="240" w:lineRule="auto"/>
      </w:pPr>
      <w:r>
        <w:separator/>
      </w:r>
    </w:p>
  </w:endnote>
  <w:endnote w:type="continuationSeparator" w:id="0">
    <w:p w14:paraId="3CCDD595" w14:textId="77777777" w:rsidR="0099486C" w:rsidRDefault="0099486C" w:rsidP="0063543E">
      <w:pPr>
        <w:spacing w:after="0" w:line="240" w:lineRule="auto"/>
      </w:pPr>
      <w:r>
        <w:continuationSeparator/>
      </w:r>
    </w:p>
  </w:endnote>
  <w:endnote w:type="continuationNotice" w:id="1">
    <w:p w14:paraId="4E1196F0" w14:textId="77777777" w:rsidR="0099486C" w:rsidRDefault="00994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aira">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932838"/>
      <w:docPartObj>
        <w:docPartGallery w:val="Page Numbers (Bottom of Page)"/>
        <w:docPartUnique/>
      </w:docPartObj>
    </w:sdtPr>
    <w:sdtEndPr/>
    <w:sdtContent>
      <w:p w14:paraId="51AA2934" w14:textId="7F16FDF3" w:rsidR="003E27B5" w:rsidRDefault="003E27B5">
        <w:pPr>
          <w:pStyle w:val="Piedepgina"/>
          <w:jc w:val="right"/>
        </w:pPr>
        <w:r>
          <w:fldChar w:fldCharType="begin"/>
        </w:r>
        <w:r>
          <w:instrText>PAGE   \* MERGEFORMAT</w:instrText>
        </w:r>
        <w:r>
          <w:fldChar w:fldCharType="separate"/>
        </w:r>
        <w:r w:rsidR="00642771">
          <w:rPr>
            <w:noProof/>
          </w:rPr>
          <w:t>14</w:t>
        </w:r>
        <w:r>
          <w:fldChar w:fldCharType="end"/>
        </w:r>
      </w:p>
    </w:sdtContent>
  </w:sdt>
  <w:p w14:paraId="74894413" w14:textId="77777777" w:rsidR="003E27B5" w:rsidRDefault="003E27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9C2A6" w14:textId="77777777" w:rsidR="0099486C" w:rsidRDefault="0099486C" w:rsidP="0063543E">
      <w:pPr>
        <w:spacing w:after="0" w:line="240" w:lineRule="auto"/>
      </w:pPr>
      <w:r>
        <w:separator/>
      </w:r>
    </w:p>
  </w:footnote>
  <w:footnote w:type="continuationSeparator" w:id="0">
    <w:p w14:paraId="2C148143" w14:textId="77777777" w:rsidR="0099486C" w:rsidRDefault="0099486C" w:rsidP="0063543E">
      <w:pPr>
        <w:spacing w:after="0" w:line="240" w:lineRule="auto"/>
      </w:pPr>
      <w:r>
        <w:continuationSeparator/>
      </w:r>
    </w:p>
  </w:footnote>
  <w:footnote w:type="continuationNotice" w:id="1">
    <w:p w14:paraId="525FC3C0" w14:textId="77777777" w:rsidR="0099486C" w:rsidRDefault="009948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A35E" w14:textId="77777777" w:rsidR="003C6465" w:rsidRPr="00750F51" w:rsidRDefault="003C6465" w:rsidP="003C6465">
    <w:pPr>
      <w:pStyle w:val="Encabezado"/>
      <w:spacing w:after="0" w:line="240" w:lineRule="auto"/>
      <w:jc w:val="center"/>
      <w:rPr>
        <w:b/>
        <w:bCs/>
        <w:sz w:val="20"/>
        <w:szCs w:val="24"/>
      </w:rPr>
    </w:pPr>
    <w:bookmarkStart w:id="190" w:name="_Hlk119860198"/>
    <w:r>
      <w:rPr>
        <w:b/>
        <w:bCs/>
        <w:sz w:val="20"/>
        <w:szCs w:val="24"/>
      </w:rPr>
      <w:t>PERFIL DE INGRESO</w:t>
    </w:r>
  </w:p>
  <w:p w14:paraId="355B2E55" w14:textId="77777777" w:rsidR="003C6465" w:rsidRDefault="003C6465" w:rsidP="003C6465">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060D3CE9" w14:textId="77777777" w:rsidR="003C6465" w:rsidRPr="00B72751" w:rsidRDefault="003C6465" w:rsidP="003C6465">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90"/>
  <w:p w14:paraId="3461388D" w14:textId="77777777" w:rsidR="003C6465" w:rsidRDefault="003C64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510E6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7E680090"/>
    <w:lvl w:ilvl="0">
      <w:start w:val="1"/>
      <w:numFmt w:val="upperRoman"/>
      <w:lvlText w:val="%1."/>
      <w:lvlJc w:val="right"/>
      <w:pPr>
        <w:ind w:left="720" w:hanging="360"/>
      </w:pPr>
      <w:rPr>
        <w:color w:val="auto"/>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0147D30"/>
    <w:multiLevelType w:val="multilevel"/>
    <w:tmpl w:val="5E020288"/>
    <w:lvl w:ilvl="0">
      <w:start w:val="1"/>
      <w:numFmt w:val="decimal"/>
      <w:lvlText w:val="%1."/>
      <w:lvlJc w:val="left"/>
      <w:pPr>
        <w:ind w:left="720" w:hanging="360"/>
      </w:pPr>
      <w:rPr>
        <w:b/>
        <w:color w:val="000000" w:themeColor="text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4"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E3D4402"/>
    <w:multiLevelType w:val="hybridMultilevel"/>
    <w:tmpl w:val="3F8E949E"/>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283109EF"/>
    <w:multiLevelType w:val="hybridMultilevel"/>
    <w:tmpl w:val="4D9A74CE"/>
    <w:lvl w:ilvl="0" w:tplc="72384E18">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29915986"/>
    <w:multiLevelType w:val="hybridMultilevel"/>
    <w:tmpl w:val="A31258C0"/>
    <w:lvl w:ilvl="0" w:tplc="A59E303A">
      <w:start w:val="1"/>
      <w:numFmt w:val="decimal"/>
      <w:lvlText w:val="%1."/>
      <w:lvlJc w:val="left"/>
      <w:pPr>
        <w:ind w:left="1080" w:hanging="360"/>
      </w:pPr>
      <w:rPr>
        <w:rFonts w:asciiTheme="minorHAnsi" w:eastAsiaTheme="minorEastAsia" w:hAnsiTheme="minorHAnsi" w:cstheme="minorBidi" w:hint="default"/>
        <w:color w:val="auto"/>
        <w:sz w:val="23"/>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6" w15:restartNumberingAfterBreak="0">
    <w:nsid w:val="2E384F08"/>
    <w:multiLevelType w:val="hybridMultilevel"/>
    <w:tmpl w:val="FAB0BE5C"/>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7"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38E32AB7"/>
    <w:multiLevelType w:val="hybridMultilevel"/>
    <w:tmpl w:val="F290FEB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6"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B43783"/>
    <w:multiLevelType w:val="hybridMultilevel"/>
    <w:tmpl w:val="94D066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92001"/>
    <w:multiLevelType w:val="hybridMultilevel"/>
    <w:tmpl w:val="2FBEF65C"/>
    <w:lvl w:ilvl="0" w:tplc="480A000B">
      <w:start w:val="1"/>
      <w:numFmt w:val="bullet"/>
      <w:lvlText w:val=""/>
      <w:lvlJc w:val="left"/>
      <w:pPr>
        <w:ind w:left="360" w:hanging="360"/>
      </w:pPr>
      <w:rPr>
        <w:rFonts w:ascii="Wingdings" w:hAnsi="Wingding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1" w15:restartNumberingAfterBreak="0">
    <w:nsid w:val="6D831490"/>
    <w:multiLevelType w:val="hybridMultilevel"/>
    <w:tmpl w:val="2A763AA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716501FC"/>
    <w:multiLevelType w:val="hybridMultilevel"/>
    <w:tmpl w:val="BD005668"/>
    <w:lvl w:ilvl="0" w:tplc="6CE299F2">
      <w:start w:val="1"/>
      <w:numFmt w:val="lowerLetter"/>
      <w:lvlText w:val="%1)"/>
      <w:lvlJc w:val="left"/>
      <w:pPr>
        <w:ind w:left="720" w:hanging="360"/>
      </w:pPr>
      <w:rPr>
        <w:rFonts w:ascii="Arial Narrow" w:eastAsiaTheme="minorEastAsia" w:hAnsi="Arial Narrow" w:cstheme="minorHAns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5434FE0"/>
    <w:multiLevelType w:val="hybridMultilevel"/>
    <w:tmpl w:val="294A807A"/>
    <w:lvl w:ilvl="0" w:tplc="480A000F">
      <w:start w:val="1"/>
      <w:numFmt w:val="decimal"/>
      <w:lvlText w:val="%1."/>
      <w:lvlJc w:val="left"/>
      <w:pPr>
        <w:ind w:left="815" w:hanging="360"/>
      </w:pPr>
    </w:lvl>
    <w:lvl w:ilvl="1" w:tplc="480A0019" w:tentative="1">
      <w:start w:val="1"/>
      <w:numFmt w:val="lowerLetter"/>
      <w:lvlText w:val="%2."/>
      <w:lvlJc w:val="left"/>
      <w:pPr>
        <w:ind w:left="1535" w:hanging="360"/>
      </w:pPr>
    </w:lvl>
    <w:lvl w:ilvl="2" w:tplc="480A001B" w:tentative="1">
      <w:start w:val="1"/>
      <w:numFmt w:val="lowerRoman"/>
      <w:lvlText w:val="%3."/>
      <w:lvlJc w:val="right"/>
      <w:pPr>
        <w:ind w:left="2255" w:hanging="180"/>
      </w:pPr>
    </w:lvl>
    <w:lvl w:ilvl="3" w:tplc="480A000F" w:tentative="1">
      <w:start w:val="1"/>
      <w:numFmt w:val="decimal"/>
      <w:lvlText w:val="%4."/>
      <w:lvlJc w:val="left"/>
      <w:pPr>
        <w:ind w:left="2975" w:hanging="360"/>
      </w:pPr>
    </w:lvl>
    <w:lvl w:ilvl="4" w:tplc="480A0019" w:tentative="1">
      <w:start w:val="1"/>
      <w:numFmt w:val="lowerLetter"/>
      <w:lvlText w:val="%5."/>
      <w:lvlJc w:val="left"/>
      <w:pPr>
        <w:ind w:left="3695" w:hanging="360"/>
      </w:pPr>
    </w:lvl>
    <w:lvl w:ilvl="5" w:tplc="480A001B" w:tentative="1">
      <w:start w:val="1"/>
      <w:numFmt w:val="lowerRoman"/>
      <w:lvlText w:val="%6."/>
      <w:lvlJc w:val="right"/>
      <w:pPr>
        <w:ind w:left="4415" w:hanging="180"/>
      </w:pPr>
    </w:lvl>
    <w:lvl w:ilvl="6" w:tplc="480A000F" w:tentative="1">
      <w:start w:val="1"/>
      <w:numFmt w:val="decimal"/>
      <w:lvlText w:val="%7."/>
      <w:lvlJc w:val="left"/>
      <w:pPr>
        <w:ind w:left="5135" w:hanging="360"/>
      </w:pPr>
    </w:lvl>
    <w:lvl w:ilvl="7" w:tplc="480A0019" w:tentative="1">
      <w:start w:val="1"/>
      <w:numFmt w:val="lowerLetter"/>
      <w:lvlText w:val="%8."/>
      <w:lvlJc w:val="left"/>
      <w:pPr>
        <w:ind w:left="5855" w:hanging="360"/>
      </w:pPr>
    </w:lvl>
    <w:lvl w:ilvl="8" w:tplc="480A001B" w:tentative="1">
      <w:start w:val="1"/>
      <w:numFmt w:val="lowerRoman"/>
      <w:lvlText w:val="%9."/>
      <w:lvlJc w:val="right"/>
      <w:pPr>
        <w:ind w:left="6575" w:hanging="180"/>
      </w:pPr>
    </w:lvl>
  </w:abstractNum>
  <w:num w:numId="1">
    <w:abstractNumId w:val="23"/>
  </w:num>
  <w:num w:numId="2">
    <w:abstractNumId w:val="24"/>
  </w:num>
  <w:num w:numId="3">
    <w:abstractNumId w:val="3"/>
  </w:num>
  <w:num w:numId="4">
    <w:abstractNumId w:val="2"/>
  </w:num>
  <w:num w:numId="5">
    <w:abstractNumId w:val="1"/>
  </w:num>
  <w:num w:numId="6">
    <w:abstractNumId w:val="0"/>
  </w:num>
  <w:num w:numId="7">
    <w:abstractNumId w:val="9"/>
  </w:num>
  <w:num w:numId="8">
    <w:abstractNumId w:val="13"/>
  </w:num>
  <w:num w:numId="9">
    <w:abstractNumId w:val="16"/>
  </w:num>
  <w:num w:numId="10">
    <w:abstractNumId w:val="4"/>
  </w:num>
  <w:num w:numId="11">
    <w:abstractNumId w:val="20"/>
  </w:num>
  <w:num w:numId="12">
    <w:abstractNumId w:val="37"/>
  </w:num>
  <w:num w:numId="13">
    <w:abstractNumId w:val="14"/>
  </w:num>
  <w:num w:numId="14">
    <w:abstractNumId w:val="45"/>
  </w:num>
  <w:num w:numId="15">
    <w:abstractNumId w:val="10"/>
  </w:num>
  <w:num w:numId="16">
    <w:abstractNumId w:val="27"/>
  </w:num>
  <w:num w:numId="17">
    <w:abstractNumId w:val="44"/>
  </w:num>
  <w:num w:numId="18">
    <w:abstractNumId w:val="36"/>
  </w:num>
  <w:num w:numId="19">
    <w:abstractNumId w:val="33"/>
  </w:num>
  <w:num w:numId="20">
    <w:abstractNumId w:val="34"/>
  </w:num>
  <w:num w:numId="21">
    <w:abstractNumId w:val="43"/>
  </w:num>
  <w:num w:numId="22">
    <w:abstractNumId w:val="17"/>
  </w:num>
  <w:num w:numId="23">
    <w:abstractNumId w:val="39"/>
  </w:num>
  <w:num w:numId="24">
    <w:abstractNumId w:val="25"/>
  </w:num>
  <w:num w:numId="25">
    <w:abstractNumId w:val="42"/>
  </w:num>
  <w:num w:numId="26">
    <w:abstractNumId w:val="11"/>
  </w:num>
  <w:num w:numId="27">
    <w:abstractNumId w:val="6"/>
  </w:num>
  <w:num w:numId="28">
    <w:abstractNumId w:val="8"/>
  </w:num>
  <w:num w:numId="29">
    <w:abstractNumId w:val="31"/>
  </w:num>
  <w:num w:numId="30">
    <w:abstractNumId w:val="5"/>
  </w:num>
  <w:num w:numId="31">
    <w:abstractNumId w:val="18"/>
  </w:num>
  <w:num w:numId="32">
    <w:abstractNumId w:val="29"/>
  </w:num>
  <w:num w:numId="33">
    <w:abstractNumId w:val="7"/>
  </w:num>
  <w:num w:numId="34">
    <w:abstractNumId w:val="22"/>
  </w:num>
  <w:num w:numId="35">
    <w:abstractNumId w:val="35"/>
  </w:num>
  <w:num w:numId="36">
    <w:abstractNumId w:val="40"/>
  </w:num>
  <w:num w:numId="37">
    <w:abstractNumId w:val="15"/>
  </w:num>
  <w:num w:numId="38">
    <w:abstractNumId w:val="32"/>
  </w:num>
  <w:num w:numId="39">
    <w:abstractNumId w:val="30"/>
  </w:num>
  <w:num w:numId="40">
    <w:abstractNumId w:val="46"/>
  </w:num>
  <w:num w:numId="41">
    <w:abstractNumId w:val="41"/>
  </w:num>
  <w:num w:numId="42">
    <w:abstractNumId w:val="21"/>
  </w:num>
  <w:num w:numId="43">
    <w:abstractNumId w:val="26"/>
  </w:num>
  <w:num w:numId="44">
    <w:abstractNumId w:val="12"/>
  </w:num>
  <w:num w:numId="45">
    <w:abstractNumId w:val="19"/>
  </w:num>
  <w:num w:numId="46">
    <w:abstractNumId w:val="38"/>
  </w:num>
  <w:num w:numId="4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HN"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0317C"/>
    <w:rsid w:val="00010A30"/>
    <w:rsid w:val="00013467"/>
    <w:rsid w:val="0001715F"/>
    <w:rsid w:val="00017A85"/>
    <w:rsid w:val="000212CA"/>
    <w:rsid w:val="00022435"/>
    <w:rsid w:val="000238E9"/>
    <w:rsid w:val="000253A3"/>
    <w:rsid w:val="00025758"/>
    <w:rsid w:val="0002599A"/>
    <w:rsid w:val="00025E27"/>
    <w:rsid w:val="0003105D"/>
    <w:rsid w:val="000343E6"/>
    <w:rsid w:val="00034E0C"/>
    <w:rsid w:val="000367ED"/>
    <w:rsid w:val="000402B1"/>
    <w:rsid w:val="0004097A"/>
    <w:rsid w:val="00041292"/>
    <w:rsid w:val="000414AF"/>
    <w:rsid w:val="00042D90"/>
    <w:rsid w:val="00042E54"/>
    <w:rsid w:val="00042E9B"/>
    <w:rsid w:val="0004319E"/>
    <w:rsid w:val="00043B3A"/>
    <w:rsid w:val="00044ED8"/>
    <w:rsid w:val="000463D1"/>
    <w:rsid w:val="00046444"/>
    <w:rsid w:val="00046CAD"/>
    <w:rsid w:val="00052FC6"/>
    <w:rsid w:val="00054AD8"/>
    <w:rsid w:val="000553AD"/>
    <w:rsid w:val="00055C32"/>
    <w:rsid w:val="0006072F"/>
    <w:rsid w:val="00061B7D"/>
    <w:rsid w:val="0006348F"/>
    <w:rsid w:val="00063B6D"/>
    <w:rsid w:val="00065B06"/>
    <w:rsid w:val="000661E3"/>
    <w:rsid w:val="00066777"/>
    <w:rsid w:val="000671A8"/>
    <w:rsid w:val="00074330"/>
    <w:rsid w:val="000743E3"/>
    <w:rsid w:val="000755B8"/>
    <w:rsid w:val="0007575A"/>
    <w:rsid w:val="00077716"/>
    <w:rsid w:val="00077F98"/>
    <w:rsid w:val="00080346"/>
    <w:rsid w:val="00080DF6"/>
    <w:rsid w:val="000811F6"/>
    <w:rsid w:val="000816B9"/>
    <w:rsid w:val="00081B31"/>
    <w:rsid w:val="00081EE1"/>
    <w:rsid w:val="000822F5"/>
    <w:rsid w:val="000824D3"/>
    <w:rsid w:val="000839D8"/>
    <w:rsid w:val="00084239"/>
    <w:rsid w:val="00084862"/>
    <w:rsid w:val="00085D9F"/>
    <w:rsid w:val="0008706D"/>
    <w:rsid w:val="00087685"/>
    <w:rsid w:val="000905E8"/>
    <w:rsid w:val="00090A57"/>
    <w:rsid w:val="00090CF1"/>
    <w:rsid w:val="00091193"/>
    <w:rsid w:val="00091412"/>
    <w:rsid w:val="00093516"/>
    <w:rsid w:val="000947A6"/>
    <w:rsid w:val="0009564F"/>
    <w:rsid w:val="00095783"/>
    <w:rsid w:val="0009612A"/>
    <w:rsid w:val="000963AF"/>
    <w:rsid w:val="00097CFA"/>
    <w:rsid w:val="000A018D"/>
    <w:rsid w:val="000A173A"/>
    <w:rsid w:val="000A1F5E"/>
    <w:rsid w:val="000A5D56"/>
    <w:rsid w:val="000A5E3C"/>
    <w:rsid w:val="000A68FE"/>
    <w:rsid w:val="000A7A99"/>
    <w:rsid w:val="000B22F1"/>
    <w:rsid w:val="000B347C"/>
    <w:rsid w:val="000B3A91"/>
    <w:rsid w:val="000B42CD"/>
    <w:rsid w:val="000B4F3F"/>
    <w:rsid w:val="000B785B"/>
    <w:rsid w:val="000C0EA3"/>
    <w:rsid w:val="000C0F3F"/>
    <w:rsid w:val="000C3396"/>
    <w:rsid w:val="000C3AC1"/>
    <w:rsid w:val="000C423A"/>
    <w:rsid w:val="000C64DC"/>
    <w:rsid w:val="000D1367"/>
    <w:rsid w:val="000D220F"/>
    <w:rsid w:val="000D2D13"/>
    <w:rsid w:val="000D2F95"/>
    <w:rsid w:val="000D65F6"/>
    <w:rsid w:val="000D6864"/>
    <w:rsid w:val="000D7789"/>
    <w:rsid w:val="000D78CC"/>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749"/>
    <w:rsid w:val="0010380B"/>
    <w:rsid w:val="00104351"/>
    <w:rsid w:val="00104A4D"/>
    <w:rsid w:val="00107719"/>
    <w:rsid w:val="0011017F"/>
    <w:rsid w:val="00110AE9"/>
    <w:rsid w:val="00110C0F"/>
    <w:rsid w:val="00110C4E"/>
    <w:rsid w:val="00111F70"/>
    <w:rsid w:val="00112185"/>
    <w:rsid w:val="00113EB7"/>
    <w:rsid w:val="00113FC4"/>
    <w:rsid w:val="00114562"/>
    <w:rsid w:val="00114906"/>
    <w:rsid w:val="001174C3"/>
    <w:rsid w:val="00117CB2"/>
    <w:rsid w:val="0012048A"/>
    <w:rsid w:val="00124A84"/>
    <w:rsid w:val="00124E89"/>
    <w:rsid w:val="00126D7D"/>
    <w:rsid w:val="00126FA1"/>
    <w:rsid w:val="001306B1"/>
    <w:rsid w:val="0013188F"/>
    <w:rsid w:val="00131FD9"/>
    <w:rsid w:val="00133E4B"/>
    <w:rsid w:val="00134501"/>
    <w:rsid w:val="00137361"/>
    <w:rsid w:val="00137F58"/>
    <w:rsid w:val="00140650"/>
    <w:rsid w:val="001407D5"/>
    <w:rsid w:val="00140BCA"/>
    <w:rsid w:val="00142584"/>
    <w:rsid w:val="0014269E"/>
    <w:rsid w:val="00143B45"/>
    <w:rsid w:val="00143F67"/>
    <w:rsid w:val="001447E7"/>
    <w:rsid w:val="001456CD"/>
    <w:rsid w:val="00145B66"/>
    <w:rsid w:val="00147E03"/>
    <w:rsid w:val="0015240D"/>
    <w:rsid w:val="00152566"/>
    <w:rsid w:val="0015269C"/>
    <w:rsid w:val="00152935"/>
    <w:rsid w:val="001542EB"/>
    <w:rsid w:val="00155847"/>
    <w:rsid w:val="00155D3D"/>
    <w:rsid w:val="0015604F"/>
    <w:rsid w:val="001560CA"/>
    <w:rsid w:val="001564F5"/>
    <w:rsid w:val="00160669"/>
    <w:rsid w:val="0016124E"/>
    <w:rsid w:val="001620E1"/>
    <w:rsid w:val="00162DB7"/>
    <w:rsid w:val="00164099"/>
    <w:rsid w:val="00165850"/>
    <w:rsid w:val="00166563"/>
    <w:rsid w:val="0016706F"/>
    <w:rsid w:val="001670F9"/>
    <w:rsid w:val="00173CC5"/>
    <w:rsid w:val="00173EB3"/>
    <w:rsid w:val="00174975"/>
    <w:rsid w:val="00174AC2"/>
    <w:rsid w:val="0017599B"/>
    <w:rsid w:val="0017634F"/>
    <w:rsid w:val="00177836"/>
    <w:rsid w:val="0018037A"/>
    <w:rsid w:val="00180A21"/>
    <w:rsid w:val="00180A8D"/>
    <w:rsid w:val="00180AD9"/>
    <w:rsid w:val="0018255D"/>
    <w:rsid w:val="001825F5"/>
    <w:rsid w:val="00182977"/>
    <w:rsid w:val="00182D11"/>
    <w:rsid w:val="00183B0D"/>
    <w:rsid w:val="0018541F"/>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306F"/>
    <w:rsid w:val="001B3A28"/>
    <w:rsid w:val="001B4278"/>
    <w:rsid w:val="001B5C8A"/>
    <w:rsid w:val="001B627E"/>
    <w:rsid w:val="001B6307"/>
    <w:rsid w:val="001B660B"/>
    <w:rsid w:val="001C15FD"/>
    <w:rsid w:val="001C1705"/>
    <w:rsid w:val="001C3165"/>
    <w:rsid w:val="001C43A8"/>
    <w:rsid w:val="001C5A0B"/>
    <w:rsid w:val="001C5CE4"/>
    <w:rsid w:val="001C7C7E"/>
    <w:rsid w:val="001D13EF"/>
    <w:rsid w:val="001D1B39"/>
    <w:rsid w:val="001D2755"/>
    <w:rsid w:val="001D30B1"/>
    <w:rsid w:val="001D3256"/>
    <w:rsid w:val="001D574F"/>
    <w:rsid w:val="001D7160"/>
    <w:rsid w:val="001E0942"/>
    <w:rsid w:val="001E15EF"/>
    <w:rsid w:val="001E257A"/>
    <w:rsid w:val="001E3721"/>
    <w:rsid w:val="001E4028"/>
    <w:rsid w:val="001E4923"/>
    <w:rsid w:val="001E49B3"/>
    <w:rsid w:val="001E5633"/>
    <w:rsid w:val="001E6204"/>
    <w:rsid w:val="001E654B"/>
    <w:rsid w:val="001E72D8"/>
    <w:rsid w:val="001F1512"/>
    <w:rsid w:val="001F1740"/>
    <w:rsid w:val="001F2DC1"/>
    <w:rsid w:val="001F3506"/>
    <w:rsid w:val="001F49E1"/>
    <w:rsid w:val="001F6164"/>
    <w:rsid w:val="00200274"/>
    <w:rsid w:val="002015AF"/>
    <w:rsid w:val="00201753"/>
    <w:rsid w:val="002043C2"/>
    <w:rsid w:val="0020503A"/>
    <w:rsid w:val="002059D8"/>
    <w:rsid w:val="0020618B"/>
    <w:rsid w:val="00206C8E"/>
    <w:rsid w:val="0020765C"/>
    <w:rsid w:val="00210CE6"/>
    <w:rsid w:val="00211C9C"/>
    <w:rsid w:val="00212BC5"/>
    <w:rsid w:val="00213748"/>
    <w:rsid w:val="00213FC8"/>
    <w:rsid w:val="00214889"/>
    <w:rsid w:val="00215600"/>
    <w:rsid w:val="00215C63"/>
    <w:rsid w:val="00216096"/>
    <w:rsid w:val="0021799F"/>
    <w:rsid w:val="00217E7B"/>
    <w:rsid w:val="0022054F"/>
    <w:rsid w:val="002236D2"/>
    <w:rsid w:val="0022441A"/>
    <w:rsid w:val="00224E74"/>
    <w:rsid w:val="002251EE"/>
    <w:rsid w:val="00225B9B"/>
    <w:rsid w:val="0022747D"/>
    <w:rsid w:val="00227575"/>
    <w:rsid w:val="00230286"/>
    <w:rsid w:val="00230A4C"/>
    <w:rsid w:val="002331C9"/>
    <w:rsid w:val="002334AA"/>
    <w:rsid w:val="00233D4E"/>
    <w:rsid w:val="00235A40"/>
    <w:rsid w:val="00236983"/>
    <w:rsid w:val="00240967"/>
    <w:rsid w:val="00241D25"/>
    <w:rsid w:val="00242E4F"/>
    <w:rsid w:val="002454E1"/>
    <w:rsid w:val="00245CC7"/>
    <w:rsid w:val="00246E5C"/>
    <w:rsid w:val="0024784A"/>
    <w:rsid w:val="00247893"/>
    <w:rsid w:val="00247FF6"/>
    <w:rsid w:val="00250F32"/>
    <w:rsid w:val="00251D43"/>
    <w:rsid w:val="002521E8"/>
    <w:rsid w:val="00252522"/>
    <w:rsid w:val="00254655"/>
    <w:rsid w:val="002549FA"/>
    <w:rsid w:val="00254EA3"/>
    <w:rsid w:val="00255096"/>
    <w:rsid w:val="00255AC1"/>
    <w:rsid w:val="00256511"/>
    <w:rsid w:val="00256A88"/>
    <w:rsid w:val="00261351"/>
    <w:rsid w:val="00261401"/>
    <w:rsid w:val="0026294E"/>
    <w:rsid w:val="00264089"/>
    <w:rsid w:val="00264483"/>
    <w:rsid w:val="00264A7A"/>
    <w:rsid w:val="002677D8"/>
    <w:rsid w:val="00267E40"/>
    <w:rsid w:val="002706D8"/>
    <w:rsid w:val="00270DEF"/>
    <w:rsid w:val="0027155B"/>
    <w:rsid w:val="00271C3C"/>
    <w:rsid w:val="00272CCB"/>
    <w:rsid w:val="00272E65"/>
    <w:rsid w:val="00274D95"/>
    <w:rsid w:val="002753E9"/>
    <w:rsid w:val="002778FD"/>
    <w:rsid w:val="00280C1E"/>
    <w:rsid w:val="00280EB8"/>
    <w:rsid w:val="0028102A"/>
    <w:rsid w:val="00281D01"/>
    <w:rsid w:val="00281D4C"/>
    <w:rsid w:val="0028223E"/>
    <w:rsid w:val="00283621"/>
    <w:rsid w:val="002839FC"/>
    <w:rsid w:val="00285C3D"/>
    <w:rsid w:val="00285CD5"/>
    <w:rsid w:val="00287033"/>
    <w:rsid w:val="00287A04"/>
    <w:rsid w:val="00287D68"/>
    <w:rsid w:val="00287F57"/>
    <w:rsid w:val="00291CA0"/>
    <w:rsid w:val="00291F82"/>
    <w:rsid w:val="0029232C"/>
    <w:rsid w:val="00293CB1"/>
    <w:rsid w:val="002944A0"/>
    <w:rsid w:val="002944F0"/>
    <w:rsid w:val="00295C11"/>
    <w:rsid w:val="00296BAC"/>
    <w:rsid w:val="00297020"/>
    <w:rsid w:val="00297970"/>
    <w:rsid w:val="002A1DA2"/>
    <w:rsid w:val="002A3180"/>
    <w:rsid w:val="002A4C60"/>
    <w:rsid w:val="002A5D37"/>
    <w:rsid w:val="002A6BBE"/>
    <w:rsid w:val="002A7A57"/>
    <w:rsid w:val="002B1309"/>
    <w:rsid w:val="002B260A"/>
    <w:rsid w:val="002B2B3E"/>
    <w:rsid w:val="002B2EAA"/>
    <w:rsid w:val="002B3A51"/>
    <w:rsid w:val="002B4178"/>
    <w:rsid w:val="002B49C3"/>
    <w:rsid w:val="002B5524"/>
    <w:rsid w:val="002B5724"/>
    <w:rsid w:val="002B6AC7"/>
    <w:rsid w:val="002B7080"/>
    <w:rsid w:val="002B7906"/>
    <w:rsid w:val="002C0C2F"/>
    <w:rsid w:val="002C2B0C"/>
    <w:rsid w:val="002C3068"/>
    <w:rsid w:val="002C33DB"/>
    <w:rsid w:val="002C3E89"/>
    <w:rsid w:val="002C4552"/>
    <w:rsid w:val="002C4A0B"/>
    <w:rsid w:val="002C4B08"/>
    <w:rsid w:val="002C6F56"/>
    <w:rsid w:val="002D0E1E"/>
    <w:rsid w:val="002D145A"/>
    <w:rsid w:val="002D2053"/>
    <w:rsid w:val="002D3794"/>
    <w:rsid w:val="002D4008"/>
    <w:rsid w:val="002D5472"/>
    <w:rsid w:val="002D7ECA"/>
    <w:rsid w:val="002E0EA5"/>
    <w:rsid w:val="002E233D"/>
    <w:rsid w:val="002E48E9"/>
    <w:rsid w:val="002E5BC1"/>
    <w:rsid w:val="002F48A0"/>
    <w:rsid w:val="002F496B"/>
    <w:rsid w:val="002F5939"/>
    <w:rsid w:val="002F6819"/>
    <w:rsid w:val="002F7F1C"/>
    <w:rsid w:val="0030091A"/>
    <w:rsid w:val="00300F12"/>
    <w:rsid w:val="00306F68"/>
    <w:rsid w:val="00307399"/>
    <w:rsid w:val="00313683"/>
    <w:rsid w:val="00315907"/>
    <w:rsid w:val="00315BC9"/>
    <w:rsid w:val="003166F6"/>
    <w:rsid w:val="003175EB"/>
    <w:rsid w:val="0032054F"/>
    <w:rsid w:val="00320A8F"/>
    <w:rsid w:val="00321FD2"/>
    <w:rsid w:val="00322D66"/>
    <w:rsid w:val="00323FBF"/>
    <w:rsid w:val="0032409A"/>
    <w:rsid w:val="003247B2"/>
    <w:rsid w:val="00326928"/>
    <w:rsid w:val="00327F0D"/>
    <w:rsid w:val="00327F1B"/>
    <w:rsid w:val="003320D2"/>
    <w:rsid w:val="003333B4"/>
    <w:rsid w:val="00333A2B"/>
    <w:rsid w:val="003373C5"/>
    <w:rsid w:val="00340865"/>
    <w:rsid w:val="003411FB"/>
    <w:rsid w:val="0034180B"/>
    <w:rsid w:val="00342838"/>
    <w:rsid w:val="003439ED"/>
    <w:rsid w:val="00343D96"/>
    <w:rsid w:val="00344BFE"/>
    <w:rsid w:val="00346A52"/>
    <w:rsid w:val="003519B3"/>
    <w:rsid w:val="00352610"/>
    <w:rsid w:val="0035271A"/>
    <w:rsid w:val="00352B06"/>
    <w:rsid w:val="00354B3C"/>
    <w:rsid w:val="00354E92"/>
    <w:rsid w:val="003569CC"/>
    <w:rsid w:val="00357A0C"/>
    <w:rsid w:val="00360AD8"/>
    <w:rsid w:val="00361A8E"/>
    <w:rsid w:val="003620B8"/>
    <w:rsid w:val="003635B1"/>
    <w:rsid w:val="003645A9"/>
    <w:rsid w:val="0036580B"/>
    <w:rsid w:val="00365D4C"/>
    <w:rsid w:val="003671AB"/>
    <w:rsid w:val="00367B1D"/>
    <w:rsid w:val="0037126A"/>
    <w:rsid w:val="0037273D"/>
    <w:rsid w:val="003746CD"/>
    <w:rsid w:val="003778CA"/>
    <w:rsid w:val="00377A39"/>
    <w:rsid w:val="0038233C"/>
    <w:rsid w:val="0038378B"/>
    <w:rsid w:val="00383EE1"/>
    <w:rsid w:val="00387878"/>
    <w:rsid w:val="00387EEF"/>
    <w:rsid w:val="00390D5F"/>
    <w:rsid w:val="00391C35"/>
    <w:rsid w:val="00392171"/>
    <w:rsid w:val="0039219E"/>
    <w:rsid w:val="00393859"/>
    <w:rsid w:val="003948C3"/>
    <w:rsid w:val="00395AF9"/>
    <w:rsid w:val="003A0108"/>
    <w:rsid w:val="003A0188"/>
    <w:rsid w:val="003A0C92"/>
    <w:rsid w:val="003A0D01"/>
    <w:rsid w:val="003A2260"/>
    <w:rsid w:val="003A44E5"/>
    <w:rsid w:val="003A4952"/>
    <w:rsid w:val="003A512A"/>
    <w:rsid w:val="003A5AA1"/>
    <w:rsid w:val="003A731C"/>
    <w:rsid w:val="003B1068"/>
    <w:rsid w:val="003B2933"/>
    <w:rsid w:val="003B42D6"/>
    <w:rsid w:val="003B4775"/>
    <w:rsid w:val="003B77CC"/>
    <w:rsid w:val="003B7BEB"/>
    <w:rsid w:val="003C018E"/>
    <w:rsid w:val="003C1440"/>
    <w:rsid w:val="003C2D0A"/>
    <w:rsid w:val="003C312F"/>
    <w:rsid w:val="003C3BBA"/>
    <w:rsid w:val="003C3BBD"/>
    <w:rsid w:val="003C4981"/>
    <w:rsid w:val="003C49E3"/>
    <w:rsid w:val="003C5160"/>
    <w:rsid w:val="003C5254"/>
    <w:rsid w:val="003C5D73"/>
    <w:rsid w:val="003C6465"/>
    <w:rsid w:val="003C70FF"/>
    <w:rsid w:val="003C7371"/>
    <w:rsid w:val="003D215D"/>
    <w:rsid w:val="003D591F"/>
    <w:rsid w:val="003D6D91"/>
    <w:rsid w:val="003D6E61"/>
    <w:rsid w:val="003E0431"/>
    <w:rsid w:val="003E11E0"/>
    <w:rsid w:val="003E244A"/>
    <w:rsid w:val="003E27B5"/>
    <w:rsid w:val="003E34F8"/>
    <w:rsid w:val="003E3518"/>
    <w:rsid w:val="003E3737"/>
    <w:rsid w:val="003E41BC"/>
    <w:rsid w:val="003E44B5"/>
    <w:rsid w:val="003E455A"/>
    <w:rsid w:val="003E4CB3"/>
    <w:rsid w:val="003E683A"/>
    <w:rsid w:val="003F1FB5"/>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17825"/>
    <w:rsid w:val="0042113C"/>
    <w:rsid w:val="00422157"/>
    <w:rsid w:val="0042296C"/>
    <w:rsid w:val="00423F84"/>
    <w:rsid w:val="00424C6D"/>
    <w:rsid w:val="004250E9"/>
    <w:rsid w:val="0043084A"/>
    <w:rsid w:val="00430AF3"/>
    <w:rsid w:val="00430C90"/>
    <w:rsid w:val="00430F8A"/>
    <w:rsid w:val="004340CA"/>
    <w:rsid w:val="0043527B"/>
    <w:rsid w:val="004353DF"/>
    <w:rsid w:val="0043712F"/>
    <w:rsid w:val="00437254"/>
    <w:rsid w:val="004401AA"/>
    <w:rsid w:val="00440DB1"/>
    <w:rsid w:val="00442161"/>
    <w:rsid w:val="00442830"/>
    <w:rsid w:val="00444426"/>
    <w:rsid w:val="004446A8"/>
    <w:rsid w:val="004455C7"/>
    <w:rsid w:val="00446CE9"/>
    <w:rsid w:val="00452019"/>
    <w:rsid w:val="00452AA5"/>
    <w:rsid w:val="004536C2"/>
    <w:rsid w:val="00453807"/>
    <w:rsid w:val="00453D18"/>
    <w:rsid w:val="00461C06"/>
    <w:rsid w:val="004620DA"/>
    <w:rsid w:val="004631B2"/>
    <w:rsid w:val="004632F9"/>
    <w:rsid w:val="004642FF"/>
    <w:rsid w:val="0046506F"/>
    <w:rsid w:val="00465867"/>
    <w:rsid w:val="0046699F"/>
    <w:rsid w:val="00466A76"/>
    <w:rsid w:val="00467246"/>
    <w:rsid w:val="00467E4D"/>
    <w:rsid w:val="00471D25"/>
    <w:rsid w:val="00472985"/>
    <w:rsid w:val="00472D7D"/>
    <w:rsid w:val="00473A68"/>
    <w:rsid w:val="00474D08"/>
    <w:rsid w:val="00474FF8"/>
    <w:rsid w:val="004750A9"/>
    <w:rsid w:val="0047558D"/>
    <w:rsid w:val="00475769"/>
    <w:rsid w:val="00475EE1"/>
    <w:rsid w:val="004761E2"/>
    <w:rsid w:val="0047724D"/>
    <w:rsid w:val="00477DA6"/>
    <w:rsid w:val="00477E45"/>
    <w:rsid w:val="00480D5D"/>
    <w:rsid w:val="00481AD5"/>
    <w:rsid w:val="00482CDD"/>
    <w:rsid w:val="004831D9"/>
    <w:rsid w:val="00484ECF"/>
    <w:rsid w:val="00487921"/>
    <w:rsid w:val="00490405"/>
    <w:rsid w:val="0049056A"/>
    <w:rsid w:val="00490794"/>
    <w:rsid w:val="00490BC3"/>
    <w:rsid w:val="00490FBB"/>
    <w:rsid w:val="0049128F"/>
    <w:rsid w:val="004924B3"/>
    <w:rsid w:val="004947F1"/>
    <w:rsid w:val="00494B03"/>
    <w:rsid w:val="00494EE9"/>
    <w:rsid w:val="00495256"/>
    <w:rsid w:val="0049703F"/>
    <w:rsid w:val="0049782C"/>
    <w:rsid w:val="004A0015"/>
    <w:rsid w:val="004A16C3"/>
    <w:rsid w:val="004A209B"/>
    <w:rsid w:val="004A218A"/>
    <w:rsid w:val="004A2E0D"/>
    <w:rsid w:val="004A4C70"/>
    <w:rsid w:val="004A4D02"/>
    <w:rsid w:val="004A50DA"/>
    <w:rsid w:val="004A50EA"/>
    <w:rsid w:val="004A6052"/>
    <w:rsid w:val="004A63B1"/>
    <w:rsid w:val="004A75F2"/>
    <w:rsid w:val="004B1240"/>
    <w:rsid w:val="004B1F2A"/>
    <w:rsid w:val="004B2BF1"/>
    <w:rsid w:val="004B3DC3"/>
    <w:rsid w:val="004B3EDA"/>
    <w:rsid w:val="004B3F7F"/>
    <w:rsid w:val="004B3FDC"/>
    <w:rsid w:val="004B4CE6"/>
    <w:rsid w:val="004B6367"/>
    <w:rsid w:val="004B7F5F"/>
    <w:rsid w:val="004C020F"/>
    <w:rsid w:val="004C0FF3"/>
    <w:rsid w:val="004C1496"/>
    <w:rsid w:val="004C178D"/>
    <w:rsid w:val="004C2F09"/>
    <w:rsid w:val="004C509B"/>
    <w:rsid w:val="004C512C"/>
    <w:rsid w:val="004C7A7B"/>
    <w:rsid w:val="004D0E8B"/>
    <w:rsid w:val="004D2120"/>
    <w:rsid w:val="004D3BED"/>
    <w:rsid w:val="004D524F"/>
    <w:rsid w:val="004E08A6"/>
    <w:rsid w:val="004E245C"/>
    <w:rsid w:val="004E373B"/>
    <w:rsid w:val="004E41E0"/>
    <w:rsid w:val="004E460F"/>
    <w:rsid w:val="004E481D"/>
    <w:rsid w:val="004E7AAD"/>
    <w:rsid w:val="004E7CA2"/>
    <w:rsid w:val="004F0FA2"/>
    <w:rsid w:val="004F2BB3"/>
    <w:rsid w:val="004F30A3"/>
    <w:rsid w:val="004F3A48"/>
    <w:rsid w:val="004F439E"/>
    <w:rsid w:val="004F4A3D"/>
    <w:rsid w:val="004F5607"/>
    <w:rsid w:val="004F5E93"/>
    <w:rsid w:val="004F7021"/>
    <w:rsid w:val="004F7488"/>
    <w:rsid w:val="004F7502"/>
    <w:rsid w:val="004F7864"/>
    <w:rsid w:val="004F7DFA"/>
    <w:rsid w:val="005002ED"/>
    <w:rsid w:val="00500BCA"/>
    <w:rsid w:val="00501581"/>
    <w:rsid w:val="00501F28"/>
    <w:rsid w:val="00502F99"/>
    <w:rsid w:val="00504E0C"/>
    <w:rsid w:val="00505234"/>
    <w:rsid w:val="00505714"/>
    <w:rsid w:val="00505D76"/>
    <w:rsid w:val="00507F84"/>
    <w:rsid w:val="005110E9"/>
    <w:rsid w:val="00512894"/>
    <w:rsid w:val="005157E9"/>
    <w:rsid w:val="005161EC"/>
    <w:rsid w:val="0051786A"/>
    <w:rsid w:val="00517D6F"/>
    <w:rsid w:val="00517E75"/>
    <w:rsid w:val="00520753"/>
    <w:rsid w:val="00520875"/>
    <w:rsid w:val="0052119D"/>
    <w:rsid w:val="0052293F"/>
    <w:rsid w:val="00523A7F"/>
    <w:rsid w:val="00523CDD"/>
    <w:rsid w:val="00524BB1"/>
    <w:rsid w:val="00525FD7"/>
    <w:rsid w:val="005268F3"/>
    <w:rsid w:val="00526DCA"/>
    <w:rsid w:val="00527794"/>
    <w:rsid w:val="005319DB"/>
    <w:rsid w:val="0053297D"/>
    <w:rsid w:val="005342B3"/>
    <w:rsid w:val="0054109D"/>
    <w:rsid w:val="00542691"/>
    <w:rsid w:val="00542E26"/>
    <w:rsid w:val="00544772"/>
    <w:rsid w:val="00544AD0"/>
    <w:rsid w:val="00544DDC"/>
    <w:rsid w:val="00547D4B"/>
    <w:rsid w:val="00554A77"/>
    <w:rsid w:val="00555042"/>
    <w:rsid w:val="005550BA"/>
    <w:rsid w:val="00555504"/>
    <w:rsid w:val="005559DA"/>
    <w:rsid w:val="00556464"/>
    <w:rsid w:val="0055705A"/>
    <w:rsid w:val="005577FC"/>
    <w:rsid w:val="005662C0"/>
    <w:rsid w:val="00567EDB"/>
    <w:rsid w:val="005707C0"/>
    <w:rsid w:val="0057086C"/>
    <w:rsid w:val="005737E7"/>
    <w:rsid w:val="00574BE1"/>
    <w:rsid w:val="00574D25"/>
    <w:rsid w:val="00580D84"/>
    <w:rsid w:val="0058219B"/>
    <w:rsid w:val="00582BA0"/>
    <w:rsid w:val="00584DEF"/>
    <w:rsid w:val="00585071"/>
    <w:rsid w:val="005851BB"/>
    <w:rsid w:val="00586085"/>
    <w:rsid w:val="00590491"/>
    <w:rsid w:val="00590812"/>
    <w:rsid w:val="0059214A"/>
    <w:rsid w:val="0059374B"/>
    <w:rsid w:val="00594398"/>
    <w:rsid w:val="005948BC"/>
    <w:rsid w:val="00594A65"/>
    <w:rsid w:val="00594E7A"/>
    <w:rsid w:val="005952CC"/>
    <w:rsid w:val="00595762"/>
    <w:rsid w:val="00595B16"/>
    <w:rsid w:val="0059688D"/>
    <w:rsid w:val="0059750C"/>
    <w:rsid w:val="0059790C"/>
    <w:rsid w:val="00597A9A"/>
    <w:rsid w:val="00597EF5"/>
    <w:rsid w:val="005A01BE"/>
    <w:rsid w:val="005A0223"/>
    <w:rsid w:val="005A0846"/>
    <w:rsid w:val="005A0DCA"/>
    <w:rsid w:val="005A0E16"/>
    <w:rsid w:val="005A22D3"/>
    <w:rsid w:val="005A2513"/>
    <w:rsid w:val="005A2D18"/>
    <w:rsid w:val="005A3D4A"/>
    <w:rsid w:val="005A765B"/>
    <w:rsid w:val="005A7F33"/>
    <w:rsid w:val="005B06D2"/>
    <w:rsid w:val="005B24B7"/>
    <w:rsid w:val="005B4705"/>
    <w:rsid w:val="005B6FEF"/>
    <w:rsid w:val="005C0657"/>
    <w:rsid w:val="005C180D"/>
    <w:rsid w:val="005C309A"/>
    <w:rsid w:val="005C3103"/>
    <w:rsid w:val="005C3414"/>
    <w:rsid w:val="005C3C7E"/>
    <w:rsid w:val="005C5785"/>
    <w:rsid w:val="005C631F"/>
    <w:rsid w:val="005C6800"/>
    <w:rsid w:val="005C6B6A"/>
    <w:rsid w:val="005D0D98"/>
    <w:rsid w:val="005D0EAE"/>
    <w:rsid w:val="005D1ABF"/>
    <w:rsid w:val="005D263E"/>
    <w:rsid w:val="005D34B2"/>
    <w:rsid w:val="005D4657"/>
    <w:rsid w:val="005D4C2F"/>
    <w:rsid w:val="005D5524"/>
    <w:rsid w:val="005E094F"/>
    <w:rsid w:val="005E0D29"/>
    <w:rsid w:val="005E26CA"/>
    <w:rsid w:val="005E2AFC"/>
    <w:rsid w:val="005E40EA"/>
    <w:rsid w:val="005E42F3"/>
    <w:rsid w:val="005E4CA9"/>
    <w:rsid w:val="005E50DB"/>
    <w:rsid w:val="005E51DB"/>
    <w:rsid w:val="005E5C06"/>
    <w:rsid w:val="005E6143"/>
    <w:rsid w:val="005E6AB7"/>
    <w:rsid w:val="005E6D7F"/>
    <w:rsid w:val="005E79FD"/>
    <w:rsid w:val="005F015F"/>
    <w:rsid w:val="005F0430"/>
    <w:rsid w:val="005F0B30"/>
    <w:rsid w:val="005F153C"/>
    <w:rsid w:val="005F1C02"/>
    <w:rsid w:val="005F29FB"/>
    <w:rsid w:val="005F3FBE"/>
    <w:rsid w:val="005F46C5"/>
    <w:rsid w:val="005F50AE"/>
    <w:rsid w:val="005F53D5"/>
    <w:rsid w:val="005F57A6"/>
    <w:rsid w:val="005F621F"/>
    <w:rsid w:val="005F64DE"/>
    <w:rsid w:val="005F6719"/>
    <w:rsid w:val="005F6722"/>
    <w:rsid w:val="005F6B41"/>
    <w:rsid w:val="00600AEB"/>
    <w:rsid w:val="00601211"/>
    <w:rsid w:val="00601837"/>
    <w:rsid w:val="00601930"/>
    <w:rsid w:val="00604356"/>
    <w:rsid w:val="0060583E"/>
    <w:rsid w:val="00605C3E"/>
    <w:rsid w:val="00610989"/>
    <w:rsid w:val="00610E3B"/>
    <w:rsid w:val="006124E4"/>
    <w:rsid w:val="006138DF"/>
    <w:rsid w:val="00614287"/>
    <w:rsid w:val="006143DC"/>
    <w:rsid w:val="00614448"/>
    <w:rsid w:val="006155B7"/>
    <w:rsid w:val="006157DA"/>
    <w:rsid w:val="00616A82"/>
    <w:rsid w:val="00616B99"/>
    <w:rsid w:val="0061769C"/>
    <w:rsid w:val="006177C5"/>
    <w:rsid w:val="00620034"/>
    <w:rsid w:val="0062035B"/>
    <w:rsid w:val="006210AF"/>
    <w:rsid w:val="00621FAD"/>
    <w:rsid w:val="00622CCD"/>
    <w:rsid w:val="00623ACD"/>
    <w:rsid w:val="00623C33"/>
    <w:rsid w:val="006265D4"/>
    <w:rsid w:val="00626F9B"/>
    <w:rsid w:val="00626FCF"/>
    <w:rsid w:val="00627063"/>
    <w:rsid w:val="00627CF3"/>
    <w:rsid w:val="0063003E"/>
    <w:rsid w:val="00630425"/>
    <w:rsid w:val="006313A2"/>
    <w:rsid w:val="006320BF"/>
    <w:rsid w:val="00632B0C"/>
    <w:rsid w:val="00633B8C"/>
    <w:rsid w:val="00633EE4"/>
    <w:rsid w:val="0063543E"/>
    <w:rsid w:val="00636345"/>
    <w:rsid w:val="006363B2"/>
    <w:rsid w:val="0063786B"/>
    <w:rsid w:val="006401CD"/>
    <w:rsid w:val="006403F6"/>
    <w:rsid w:val="00640435"/>
    <w:rsid w:val="006414CA"/>
    <w:rsid w:val="006415D3"/>
    <w:rsid w:val="00641798"/>
    <w:rsid w:val="006425AC"/>
    <w:rsid w:val="00642771"/>
    <w:rsid w:val="00643716"/>
    <w:rsid w:val="00643BC7"/>
    <w:rsid w:val="00645084"/>
    <w:rsid w:val="00645527"/>
    <w:rsid w:val="00646508"/>
    <w:rsid w:val="00646D85"/>
    <w:rsid w:val="00647E10"/>
    <w:rsid w:val="0065014C"/>
    <w:rsid w:val="00651F7F"/>
    <w:rsid w:val="0065251C"/>
    <w:rsid w:val="00653B06"/>
    <w:rsid w:val="0065416B"/>
    <w:rsid w:val="00654D24"/>
    <w:rsid w:val="006556E1"/>
    <w:rsid w:val="00660017"/>
    <w:rsid w:val="00660125"/>
    <w:rsid w:val="006615FE"/>
    <w:rsid w:val="00661E08"/>
    <w:rsid w:val="006624B2"/>
    <w:rsid w:val="00662630"/>
    <w:rsid w:val="00663C58"/>
    <w:rsid w:val="00664E2E"/>
    <w:rsid w:val="0066508F"/>
    <w:rsid w:val="00665B41"/>
    <w:rsid w:val="00665B4D"/>
    <w:rsid w:val="0066630D"/>
    <w:rsid w:val="006666D2"/>
    <w:rsid w:val="00666D30"/>
    <w:rsid w:val="00667FB7"/>
    <w:rsid w:val="0067199F"/>
    <w:rsid w:val="00672673"/>
    <w:rsid w:val="00673845"/>
    <w:rsid w:val="006746BE"/>
    <w:rsid w:val="00675037"/>
    <w:rsid w:val="00675364"/>
    <w:rsid w:val="00676057"/>
    <w:rsid w:val="00677E0D"/>
    <w:rsid w:val="0068003A"/>
    <w:rsid w:val="00680597"/>
    <w:rsid w:val="00680984"/>
    <w:rsid w:val="00680A90"/>
    <w:rsid w:val="00680DC1"/>
    <w:rsid w:val="0068119B"/>
    <w:rsid w:val="00681719"/>
    <w:rsid w:val="00681B8A"/>
    <w:rsid w:val="00682899"/>
    <w:rsid w:val="00685207"/>
    <w:rsid w:val="00685DA2"/>
    <w:rsid w:val="006860BB"/>
    <w:rsid w:val="00686681"/>
    <w:rsid w:val="006875B2"/>
    <w:rsid w:val="00687624"/>
    <w:rsid w:val="00687EC9"/>
    <w:rsid w:val="00687FF7"/>
    <w:rsid w:val="006920A4"/>
    <w:rsid w:val="006926BB"/>
    <w:rsid w:val="00692981"/>
    <w:rsid w:val="00693382"/>
    <w:rsid w:val="00693AA0"/>
    <w:rsid w:val="00694027"/>
    <w:rsid w:val="006941BF"/>
    <w:rsid w:val="0069512B"/>
    <w:rsid w:val="0069515B"/>
    <w:rsid w:val="0069535C"/>
    <w:rsid w:val="00695546"/>
    <w:rsid w:val="00695A5B"/>
    <w:rsid w:val="00695E00"/>
    <w:rsid w:val="00695E95"/>
    <w:rsid w:val="00696F6B"/>
    <w:rsid w:val="006972CA"/>
    <w:rsid w:val="00697A5F"/>
    <w:rsid w:val="006A0022"/>
    <w:rsid w:val="006A0FFE"/>
    <w:rsid w:val="006A119C"/>
    <w:rsid w:val="006A149C"/>
    <w:rsid w:val="006A2389"/>
    <w:rsid w:val="006A6E97"/>
    <w:rsid w:val="006A734A"/>
    <w:rsid w:val="006A7A1C"/>
    <w:rsid w:val="006B0443"/>
    <w:rsid w:val="006B0C09"/>
    <w:rsid w:val="006B12F3"/>
    <w:rsid w:val="006B1F4C"/>
    <w:rsid w:val="006B392D"/>
    <w:rsid w:val="006B3CC4"/>
    <w:rsid w:val="006B508E"/>
    <w:rsid w:val="006B6084"/>
    <w:rsid w:val="006B75C7"/>
    <w:rsid w:val="006C0399"/>
    <w:rsid w:val="006C3F07"/>
    <w:rsid w:val="006C4ECF"/>
    <w:rsid w:val="006C7331"/>
    <w:rsid w:val="006C7670"/>
    <w:rsid w:val="006C77A9"/>
    <w:rsid w:val="006C7CB4"/>
    <w:rsid w:val="006D0386"/>
    <w:rsid w:val="006D06A4"/>
    <w:rsid w:val="006D1B36"/>
    <w:rsid w:val="006D2788"/>
    <w:rsid w:val="006D3718"/>
    <w:rsid w:val="006D4681"/>
    <w:rsid w:val="006D5350"/>
    <w:rsid w:val="006D5AC5"/>
    <w:rsid w:val="006D6347"/>
    <w:rsid w:val="006E0B84"/>
    <w:rsid w:val="006E1EB7"/>
    <w:rsid w:val="006E2949"/>
    <w:rsid w:val="006E2ADD"/>
    <w:rsid w:val="006E3457"/>
    <w:rsid w:val="006E3DF6"/>
    <w:rsid w:val="006E55ED"/>
    <w:rsid w:val="006E5B34"/>
    <w:rsid w:val="006E5F0A"/>
    <w:rsid w:val="006F08D8"/>
    <w:rsid w:val="006F1494"/>
    <w:rsid w:val="006F15CE"/>
    <w:rsid w:val="006F1864"/>
    <w:rsid w:val="006F19B6"/>
    <w:rsid w:val="006F29D9"/>
    <w:rsid w:val="006F328A"/>
    <w:rsid w:val="006F4867"/>
    <w:rsid w:val="006F495D"/>
    <w:rsid w:val="006F4DE3"/>
    <w:rsid w:val="006F544C"/>
    <w:rsid w:val="006F7169"/>
    <w:rsid w:val="006F734C"/>
    <w:rsid w:val="006F7F8A"/>
    <w:rsid w:val="00700205"/>
    <w:rsid w:val="00701AEC"/>
    <w:rsid w:val="00702075"/>
    <w:rsid w:val="0070372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2807"/>
    <w:rsid w:val="0073387E"/>
    <w:rsid w:val="00733D15"/>
    <w:rsid w:val="00733EE2"/>
    <w:rsid w:val="0073403B"/>
    <w:rsid w:val="00734815"/>
    <w:rsid w:val="007356AC"/>
    <w:rsid w:val="00735D10"/>
    <w:rsid w:val="00736EC9"/>
    <w:rsid w:val="00737934"/>
    <w:rsid w:val="00744851"/>
    <w:rsid w:val="007457CF"/>
    <w:rsid w:val="00746034"/>
    <w:rsid w:val="00746EA8"/>
    <w:rsid w:val="00747475"/>
    <w:rsid w:val="00750FAC"/>
    <w:rsid w:val="00751F89"/>
    <w:rsid w:val="00752CA0"/>
    <w:rsid w:val="00753C3A"/>
    <w:rsid w:val="0075425B"/>
    <w:rsid w:val="007568B0"/>
    <w:rsid w:val="00760D43"/>
    <w:rsid w:val="0076137D"/>
    <w:rsid w:val="007614DF"/>
    <w:rsid w:val="00761783"/>
    <w:rsid w:val="007632BE"/>
    <w:rsid w:val="0076335D"/>
    <w:rsid w:val="0076485A"/>
    <w:rsid w:val="0076500A"/>
    <w:rsid w:val="00766039"/>
    <w:rsid w:val="0076794E"/>
    <w:rsid w:val="00773943"/>
    <w:rsid w:val="00774A94"/>
    <w:rsid w:val="0077566D"/>
    <w:rsid w:val="0077578B"/>
    <w:rsid w:val="00775D57"/>
    <w:rsid w:val="00776DE6"/>
    <w:rsid w:val="007835F1"/>
    <w:rsid w:val="00783B02"/>
    <w:rsid w:val="00785ABF"/>
    <w:rsid w:val="00785D5A"/>
    <w:rsid w:val="00787EF8"/>
    <w:rsid w:val="0079015A"/>
    <w:rsid w:val="00791351"/>
    <w:rsid w:val="007913C8"/>
    <w:rsid w:val="00791501"/>
    <w:rsid w:val="00791BDB"/>
    <w:rsid w:val="00791E05"/>
    <w:rsid w:val="007923DE"/>
    <w:rsid w:val="00792EB6"/>
    <w:rsid w:val="007930E6"/>
    <w:rsid w:val="007971EC"/>
    <w:rsid w:val="0079763B"/>
    <w:rsid w:val="007A0BC9"/>
    <w:rsid w:val="007A0C20"/>
    <w:rsid w:val="007A1223"/>
    <w:rsid w:val="007A36EA"/>
    <w:rsid w:val="007A578F"/>
    <w:rsid w:val="007A5D7D"/>
    <w:rsid w:val="007B16C4"/>
    <w:rsid w:val="007B28BE"/>
    <w:rsid w:val="007B38FE"/>
    <w:rsid w:val="007B79DE"/>
    <w:rsid w:val="007B7B4B"/>
    <w:rsid w:val="007B7BAE"/>
    <w:rsid w:val="007C0DBC"/>
    <w:rsid w:val="007C126F"/>
    <w:rsid w:val="007C35D5"/>
    <w:rsid w:val="007C456D"/>
    <w:rsid w:val="007C4F89"/>
    <w:rsid w:val="007C6D58"/>
    <w:rsid w:val="007C6F5C"/>
    <w:rsid w:val="007D1D6B"/>
    <w:rsid w:val="007D2E32"/>
    <w:rsid w:val="007D3777"/>
    <w:rsid w:val="007D37E9"/>
    <w:rsid w:val="007D4CED"/>
    <w:rsid w:val="007D544C"/>
    <w:rsid w:val="007D6CBE"/>
    <w:rsid w:val="007E336F"/>
    <w:rsid w:val="007E41E8"/>
    <w:rsid w:val="007E4453"/>
    <w:rsid w:val="007E4732"/>
    <w:rsid w:val="007E5C72"/>
    <w:rsid w:val="007E5F74"/>
    <w:rsid w:val="007E62D0"/>
    <w:rsid w:val="007F06BE"/>
    <w:rsid w:val="007F19CC"/>
    <w:rsid w:val="007F24B9"/>
    <w:rsid w:val="007F476C"/>
    <w:rsid w:val="007F62F7"/>
    <w:rsid w:val="007F6740"/>
    <w:rsid w:val="007F6756"/>
    <w:rsid w:val="007F690D"/>
    <w:rsid w:val="007F7BE2"/>
    <w:rsid w:val="007F7E76"/>
    <w:rsid w:val="008007CD"/>
    <w:rsid w:val="00800EED"/>
    <w:rsid w:val="008031B9"/>
    <w:rsid w:val="0080405B"/>
    <w:rsid w:val="008043FD"/>
    <w:rsid w:val="008053E3"/>
    <w:rsid w:val="0080769F"/>
    <w:rsid w:val="008100C8"/>
    <w:rsid w:val="00810370"/>
    <w:rsid w:val="00810457"/>
    <w:rsid w:val="008110B8"/>
    <w:rsid w:val="008118AB"/>
    <w:rsid w:val="00812F3C"/>
    <w:rsid w:val="008150DF"/>
    <w:rsid w:val="00815566"/>
    <w:rsid w:val="00820A01"/>
    <w:rsid w:val="00821B78"/>
    <w:rsid w:val="00822E8C"/>
    <w:rsid w:val="00823A9D"/>
    <w:rsid w:val="00824251"/>
    <w:rsid w:val="00824563"/>
    <w:rsid w:val="00824C0F"/>
    <w:rsid w:val="0082597A"/>
    <w:rsid w:val="0082681B"/>
    <w:rsid w:val="00826FB5"/>
    <w:rsid w:val="0082770E"/>
    <w:rsid w:val="00827EFD"/>
    <w:rsid w:val="008301F0"/>
    <w:rsid w:val="00830747"/>
    <w:rsid w:val="0083205D"/>
    <w:rsid w:val="008326E2"/>
    <w:rsid w:val="00832883"/>
    <w:rsid w:val="008330D4"/>
    <w:rsid w:val="00833940"/>
    <w:rsid w:val="008340BC"/>
    <w:rsid w:val="00834F56"/>
    <w:rsid w:val="008355B0"/>
    <w:rsid w:val="00835EEA"/>
    <w:rsid w:val="00837F49"/>
    <w:rsid w:val="00840BFC"/>
    <w:rsid w:val="00841CA0"/>
    <w:rsid w:val="00843CD3"/>
    <w:rsid w:val="00844696"/>
    <w:rsid w:val="00844D6A"/>
    <w:rsid w:val="0084543D"/>
    <w:rsid w:val="00847EF6"/>
    <w:rsid w:val="00851073"/>
    <w:rsid w:val="00852086"/>
    <w:rsid w:val="00852B36"/>
    <w:rsid w:val="00852F83"/>
    <w:rsid w:val="00855A4C"/>
    <w:rsid w:val="00857FE8"/>
    <w:rsid w:val="0086014D"/>
    <w:rsid w:val="0086222E"/>
    <w:rsid w:val="00863035"/>
    <w:rsid w:val="00863DA6"/>
    <w:rsid w:val="008645D8"/>
    <w:rsid w:val="0086591A"/>
    <w:rsid w:val="00865D8D"/>
    <w:rsid w:val="00865F83"/>
    <w:rsid w:val="00872547"/>
    <w:rsid w:val="00872D58"/>
    <w:rsid w:val="008736BF"/>
    <w:rsid w:val="00873A6A"/>
    <w:rsid w:val="00874073"/>
    <w:rsid w:val="0087688A"/>
    <w:rsid w:val="00876BA8"/>
    <w:rsid w:val="00876E45"/>
    <w:rsid w:val="0087728A"/>
    <w:rsid w:val="00877AA5"/>
    <w:rsid w:val="008821BA"/>
    <w:rsid w:val="0088335E"/>
    <w:rsid w:val="00883BDC"/>
    <w:rsid w:val="0088532E"/>
    <w:rsid w:val="008859B1"/>
    <w:rsid w:val="00887192"/>
    <w:rsid w:val="008875DE"/>
    <w:rsid w:val="00887742"/>
    <w:rsid w:val="00890DFE"/>
    <w:rsid w:val="0089195D"/>
    <w:rsid w:val="00891C34"/>
    <w:rsid w:val="008921AF"/>
    <w:rsid w:val="0089482E"/>
    <w:rsid w:val="00894D94"/>
    <w:rsid w:val="00894F24"/>
    <w:rsid w:val="0089608F"/>
    <w:rsid w:val="0089625F"/>
    <w:rsid w:val="00896AC9"/>
    <w:rsid w:val="008978EE"/>
    <w:rsid w:val="00897E7C"/>
    <w:rsid w:val="008A087F"/>
    <w:rsid w:val="008A21E4"/>
    <w:rsid w:val="008A2214"/>
    <w:rsid w:val="008A2F11"/>
    <w:rsid w:val="008A3755"/>
    <w:rsid w:val="008A65A9"/>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13E9"/>
    <w:rsid w:val="008C230D"/>
    <w:rsid w:val="008C240C"/>
    <w:rsid w:val="008C2913"/>
    <w:rsid w:val="008C3163"/>
    <w:rsid w:val="008C3B74"/>
    <w:rsid w:val="008C5189"/>
    <w:rsid w:val="008C5275"/>
    <w:rsid w:val="008C62C2"/>
    <w:rsid w:val="008D0E50"/>
    <w:rsid w:val="008D20D8"/>
    <w:rsid w:val="008D228F"/>
    <w:rsid w:val="008D23B3"/>
    <w:rsid w:val="008D2896"/>
    <w:rsid w:val="008D2CC3"/>
    <w:rsid w:val="008D4E5B"/>
    <w:rsid w:val="008D5135"/>
    <w:rsid w:val="008D5742"/>
    <w:rsid w:val="008D5F12"/>
    <w:rsid w:val="008D6631"/>
    <w:rsid w:val="008E0E86"/>
    <w:rsid w:val="008E13D6"/>
    <w:rsid w:val="008E180F"/>
    <w:rsid w:val="008E1C1E"/>
    <w:rsid w:val="008E1D0B"/>
    <w:rsid w:val="008E280E"/>
    <w:rsid w:val="008E3B8E"/>
    <w:rsid w:val="008E4AE3"/>
    <w:rsid w:val="008E4E2D"/>
    <w:rsid w:val="008E4F0C"/>
    <w:rsid w:val="008E5E09"/>
    <w:rsid w:val="008E5E71"/>
    <w:rsid w:val="008E7518"/>
    <w:rsid w:val="008F1B31"/>
    <w:rsid w:val="008F43DF"/>
    <w:rsid w:val="008F58C7"/>
    <w:rsid w:val="0090040F"/>
    <w:rsid w:val="00900413"/>
    <w:rsid w:val="00900E13"/>
    <w:rsid w:val="00901937"/>
    <w:rsid w:val="00901A6F"/>
    <w:rsid w:val="00902D16"/>
    <w:rsid w:val="00904F7A"/>
    <w:rsid w:val="00906BB8"/>
    <w:rsid w:val="009075BE"/>
    <w:rsid w:val="00907903"/>
    <w:rsid w:val="00910774"/>
    <w:rsid w:val="00911F82"/>
    <w:rsid w:val="009146F8"/>
    <w:rsid w:val="00916896"/>
    <w:rsid w:val="00916D99"/>
    <w:rsid w:val="00917F02"/>
    <w:rsid w:val="0092031F"/>
    <w:rsid w:val="0092132A"/>
    <w:rsid w:val="0092145D"/>
    <w:rsid w:val="00922903"/>
    <w:rsid w:val="00922B8A"/>
    <w:rsid w:val="00922F7B"/>
    <w:rsid w:val="0092439A"/>
    <w:rsid w:val="009245E9"/>
    <w:rsid w:val="00925E2C"/>
    <w:rsid w:val="00926190"/>
    <w:rsid w:val="009272B3"/>
    <w:rsid w:val="00930C6F"/>
    <w:rsid w:val="00930FFA"/>
    <w:rsid w:val="009310E5"/>
    <w:rsid w:val="009322E0"/>
    <w:rsid w:val="00932ECC"/>
    <w:rsid w:val="00933997"/>
    <w:rsid w:val="00933CCC"/>
    <w:rsid w:val="009345CF"/>
    <w:rsid w:val="00934E5C"/>
    <w:rsid w:val="009357FB"/>
    <w:rsid w:val="00935C5A"/>
    <w:rsid w:val="0093741F"/>
    <w:rsid w:val="00937F48"/>
    <w:rsid w:val="00937F62"/>
    <w:rsid w:val="00942256"/>
    <w:rsid w:val="0094273C"/>
    <w:rsid w:val="00942B6D"/>
    <w:rsid w:val="00943247"/>
    <w:rsid w:val="009436A2"/>
    <w:rsid w:val="009446CB"/>
    <w:rsid w:val="0094583F"/>
    <w:rsid w:val="009466C1"/>
    <w:rsid w:val="009472CB"/>
    <w:rsid w:val="00950C19"/>
    <w:rsid w:val="00951611"/>
    <w:rsid w:val="00952133"/>
    <w:rsid w:val="00952603"/>
    <w:rsid w:val="00953A36"/>
    <w:rsid w:val="0095418B"/>
    <w:rsid w:val="00956818"/>
    <w:rsid w:val="00956A53"/>
    <w:rsid w:val="00957031"/>
    <w:rsid w:val="0095774E"/>
    <w:rsid w:val="00960F84"/>
    <w:rsid w:val="00962304"/>
    <w:rsid w:val="00962411"/>
    <w:rsid w:val="00962475"/>
    <w:rsid w:val="009631DF"/>
    <w:rsid w:val="00967431"/>
    <w:rsid w:val="00967B63"/>
    <w:rsid w:val="00967D3D"/>
    <w:rsid w:val="0097063C"/>
    <w:rsid w:val="00970F82"/>
    <w:rsid w:val="009713B6"/>
    <w:rsid w:val="00973144"/>
    <w:rsid w:val="00973A41"/>
    <w:rsid w:val="00973D9A"/>
    <w:rsid w:val="0097431F"/>
    <w:rsid w:val="00974B3B"/>
    <w:rsid w:val="00974FBE"/>
    <w:rsid w:val="00976123"/>
    <w:rsid w:val="00977ECA"/>
    <w:rsid w:val="00980174"/>
    <w:rsid w:val="0098019B"/>
    <w:rsid w:val="0098047D"/>
    <w:rsid w:val="00980517"/>
    <w:rsid w:val="00981503"/>
    <w:rsid w:val="00981FA4"/>
    <w:rsid w:val="009843AB"/>
    <w:rsid w:val="00985148"/>
    <w:rsid w:val="00986228"/>
    <w:rsid w:val="009874F0"/>
    <w:rsid w:val="00987799"/>
    <w:rsid w:val="00987C25"/>
    <w:rsid w:val="0099278A"/>
    <w:rsid w:val="00993153"/>
    <w:rsid w:val="009943E2"/>
    <w:rsid w:val="0099486C"/>
    <w:rsid w:val="00994AF0"/>
    <w:rsid w:val="00995F82"/>
    <w:rsid w:val="009975DC"/>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5FA9"/>
    <w:rsid w:val="009B6A84"/>
    <w:rsid w:val="009C006B"/>
    <w:rsid w:val="009C0F1D"/>
    <w:rsid w:val="009C214E"/>
    <w:rsid w:val="009C3B97"/>
    <w:rsid w:val="009C5621"/>
    <w:rsid w:val="009C5953"/>
    <w:rsid w:val="009C5C4B"/>
    <w:rsid w:val="009C6116"/>
    <w:rsid w:val="009C72E3"/>
    <w:rsid w:val="009D1655"/>
    <w:rsid w:val="009D1835"/>
    <w:rsid w:val="009D19A6"/>
    <w:rsid w:val="009D2028"/>
    <w:rsid w:val="009D2659"/>
    <w:rsid w:val="009D2F67"/>
    <w:rsid w:val="009D3719"/>
    <w:rsid w:val="009D3744"/>
    <w:rsid w:val="009D58B0"/>
    <w:rsid w:val="009D5D1C"/>
    <w:rsid w:val="009D5F6D"/>
    <w:rsid w:val="009D69F0"/>
    <w:rsid w:val="009E20C5"/>
    <w:rsid w:val="009E24F3"/>
    <w:rsid w:val="009E2A07"/>
    <w:rsid w:val="009E35E4"/>
    <w:rsid w:val="009E6946"/>
    <w:rsid w:val="009F0D9B"/>
    <w:rsid w:val="009F148D"/>
    <w:rsid w:val="009F1E26"/>
    <w:rsid w:val="009F227B"/>
    <w:rsid w:val="009F254C"/>
    <w:rsid w:val="009F296F"/>
    <w:rsid w:val="009F2B4B"/>
    <w:rsid w:val="009F34F9"/>
    <w:rsid w:val="009F3E1E"/>
    <w:rsid w:val="009F43EE"/>
    <w:rsid w:val="009F4AD3"/>
    <w:rsid w:val="009F4B6C"/>
    <w:rsid w:val="009F5E44"/>
    <w:rsid w:val="009F64F3"/>
    <w:rsid w:val="009F7801"/>
    <w:rsid w:val="00A01051"/>
    <w:rsid w:val="00A02CDD"/>
    <w:rsid w:val="00A05461"/>
    <w:rsid w:val="00A057F7"/>
    <w:rsid w:val="00A05CA4"/>
    <w:rsid w:val="00A0607A"/>
    <w:rsid w:val="00A06D99"/>
    <w:rsid w:val="00A07C20"/>
    <w:rsid w:val="00A101F7"/>
    <w:rsid w:val="00A11FED"/>
    <w:rsid w:val="00A127F2"/>
    <w:rsid w:val="00A150A1"/>
    <w:rsid w:val="00A15C41"/>
    <w:rsid w:val="00A16436"/>
    <w:rsid w:val="00A166C6"/>
    <w:rsid w:val="00A20029"/>
    <w:rsid w:val="00A21083"/>
    <w:rsid w:val="00A222C8"/>
    <w:rsid w:val="00A24128"/>
    <w:rsid w:val="00A246A2"/>
    <w:rsid w:val="00A262F4"/>
    <w:rsid w:val="00A268A2"/>
    <w:rsid w:val="00A27B8E"/>
    <w:rsid w:val="00A30828"/>
    <w:rsid w:val="00A32830"/>
    <w:rsid w:val="00A35E0B"/>
    <w:rsid w:val="00A36F45"/>
    <w:rsid w:val="00A402FF"/>
    <w:rsid w:val="00A4045E"/>
    <w:rsid w:val="00A41A82"/>
    <w:rsid w:val="00A4340B"/>
    <w:rsid w:val="00A44458"/>
    <w:rsid w:val="00A44C87"/>
    <w:rsid w:val="00A4580B"/>
    <w:rsid w:val="00A45C0E"/>
    <w:rsid w:val="00A463CF"/>
    <w:rsid w:val="00A4671E"/>
    <w:rsid w:val="00A474DD"/>
    <w:rsid w:val="00A51404"/>
    <w:rsid w:val="00A51941"/>
    <w:rsid w:val="00A53589"/>
    <w:rsid w:val="00A53C4A"/>
    <w:rsid w:val="00A5403D"/>
    <w:rsid w:val="00A55994"/>
    <w:rsid w:val="00A56B1B"/>
    <w:rsid w:val="00A56F95"/>
    <w:rsid w:val="00A5735A"/>
    <w:rsid w:val="00A57423"/>
    <w:rsid w:val="00A576D3"/>
    <w:rsid w:val="00A577AF"/>
    <w:rsid w:val="00A60C59"/>
    <w:rsid w:val="00A616F6"/>
    <w:rsid w:val="00A61CEE"/>
    <w:rsid w:val="00A6278F"/>
    <w:rsid w:val="00A62A6F"/>
    <w:rsid w:val="00A62F9F"/>
    <w:rsid w:val="00A63956"/>
    <w:rsid w:val="00A6465E"/>
    <w:rsid w:val="00A660AD"/>
    <w:rsid w:val="00A66B6F"/>
    <w:rsid w:val="00A66E2F"/>
    <w:rsid w:val="00A70998"/>
    <w:rsid w:val="00A71651"/>
    <w:rsid w:val="00A71BE7"/>
    <w:rsid w:val="00A73764"/>
    <w:rsid w:val="00A75601"/>
    <w:rsid w:val="00A75FDE"/>
    <w:rsid w:val="00A76EB8"/>
    <w:rsid w:val="00A77131"/>
    <w:rsid w:val="00A77185"/>
    <w:rsid w:val="00A77660"/>
    <w:rsid w:val="00A77A99"/>
    <w:rsid w:val="00A805CC"/>
    <w:rsid w:val="00A809F7"/>
    <w:rsid w:val="00A82092"/>
    <w:rsid w:val="00A90C1B"/>
    <w:rsid w:val="00A9143C"/>
    <w:rsid w:val="00A91788"/>
    <w:rsid w:val="00A92368"/>
    <w:rsid w:val="00A92EDC"/>
    <w:rsid w:val="00A940FA"/>
    <w:rsid w:val="00A94AAB"/>
    <w:rsid w:val="00A953D8"/>
    <w:rsid w:val="00A9578E"/>
    <w:rsid w:val="00A95807"/>
    <w:rsid w:val="00A95BE1"/>
    <w:rsid w:val="00A97DBA"/>
    <w:rsid w:val="00A97DD0"/>
    <w:rsid w:val="00A97EB1"/>
    <w:rsid w:val="00AA196C"/>
    <w:rsid w:val="00AA28CA"/>
    <w:rsid w:val="00AA2CDA"/>
    <w:rsid w:val="00AA4D96"/>
    <w:rsid w:val="00AA50F5"/>
    <w:rsid w:val="00AA717E"/>
    <w:rsid w:val="00AA7FB9"/>
    <w:rsid w:val="00AB1004"/>
    <w:rsid w:val="00AB2A80"/>
    <w:rsid w:val="00AB6875"/>
    <w:rsid w:val="00AB68AA"/>
    <w:rsid w:val="00AB6C7C"/>
    <w:rsid w:val="00AB7686"/>
    <w:rsid w:val="00AB78C0"/>
    <w:rsid w:val="00AC004A"/>
    <w:rsid w:val="00AC058A"/>
    <w:rsid w:val="00AC081A"/>
    <w:rsid w:val="00AC1744"/>
    <w:rsid w:val="00AC24AE"/>
    <w:rsid w:val="00AC3566"/>
    <w:rsid w:val="00AC53DF"/>
    <w:rsid w:val="00AC55C2"/>
    <w:rsid w:val="00AC6D1B"/>
    <w:rsid w:val="00AC6F9D"/>
    <w:rsid w:val="00AD0318"/>
    <w:rsid w:val="00AD069D"/>
    <w:rsid w:val="00AD077F"/>
    <w:rsid w:val="00AD1F58"/>
    <w:rsid w:val="00AD2CDE"/>
    <w:rsid w:val="00AD2FB1"/>
    <w:rsid w:val="00AD365C"/>
    <w:rsid w:val="00AD3A4D"/>
    <w:rsid w:val="00AD4324"/>
    <w:rsid w:val="00AD501B"/>
    <w:rsid w:val="00AD5B2F"/>
    <w:rsid w:val="00AD7082"/>
    <w:rsid w:val="00AD71DD"/>
    <w:rsid w:val="00AD76F8"/>
    <w:rsid w:val="00AE0ADB"/>
    <w:rsid w:val="00AE1335"/>
    <w:rsid w:val="00AE1382"/>
    <w:rsid w:val="00AE153D"/>
    <w:rsid w:val="00AE1623"/>
    <w:rsid w:val="00AE297E"/>
    <w:rsid w:val="00AE3ACA"/>
    <w:rsid w:val="00AE433D"/>
    <w:rsid w:val="00AE57C2"/>
    <w:rsid w:val="00AE61B6"/>
    <w:rsid w:val="00AE6303"/>
    <w:rsid w:val="00AF1867"/>
    <w:rsid w:val="00AF1878"/>
    <w:rsid w:val="00AF1A1F"/>
    <w:rsid w:val="00AF2ACD"/>
    <w:rsid w:val="00AF3238"/>
    <w:rsid w:val="00AF32D0"/>
    <w:rsid w:val="00AF490E"/>
    <w:rsid w:val="00AF5FE2"/>
    <w:rsid w:val="00AF6035"/>
    <w:rsid w:val="00AF6C18"/>
    <w:rsid w:val="00AF735D"/>
    <w:rsid w:val="00AF7878"/>
    <w:rsid w:val="00B0115A"/>
    <w:rsid w:val="00B01DF8"/>
    <w:rsid w:val="00B0274B"/>
    <w:rsid w:val="00B05001"/>
    <w:rsid w:val="00B0689F"/>
    <w:rsid w:val="00B075F6"/>
    <w:rsid w:val="00B103D2"/>
    <w:rsid w:val="00B10B71"/>
    <w:rsid w:val="00B10FF9"/>
    <w:rsid w:val="00B11680"/>
    <w:rsid w:val="00B13553"/>
    <w:rsid w:val="00B13B5A"/>
    <w:rsid w:val="00B141BC"/>
    <w:rsid w:val="00B16703"/>
    <w:rsid w:val="00B16BA1"/>
    <w:rsid w:val="00B175A0"/>
    <w:rsid w:val="00B17662"/>
    <w:rsid w:val="00B20697"/>
    <w:rsid w:val="00B218E8"/>
    <w:rsid w:val="00B24133"/>
    <w:rsid w:val="00B24A00"/>
    <w:rsid w:val="00B25E80"/>
    <w:rsid w:val="00B26E93"/>
    <w:rsid w:val="00B30BE6"/>
    <w:rsid w:val="00B30C77"/>
    <w:rsid w:val="00B30FA4"/>
    <w:rsid w:val="00B314A1"/>
    <w:rsid w:val="00B32767"/>
    <w:rsid w:val="00B33A52"/>
    <w:rsid w:val="00B33E1B"/>
    <w:rsid w:val="00B341BD"/>
    <w:rsid w:val="00B34667"/>
    <w:rsid w:val="00B35A70"/>
    <w:rsid w:val="00B35C90"/>
    <w:rsid w:val="00B3773B"/>
    <w:rsid w:val="00B40676"/>
    <w:rsid w:val="00B40992"/>
    <w:rsid w:val="00B41CF6"/>
    <w:rsid w:val="00B42AAD"/>
    <w:rsid w:val="00B4423B"/>
    <w:rsid w:val="00B44369"/>
    <w:rsid w:val="00B45FB8"/>
    <w:rsid w:val="00B46073"/>
    <w:rsid w:val="00B47754"/>
    <w:rsid w:val="00B47819"/>
    <w:rsid w:val="00B51155"/>
    <w:rsid w:val="00B517AB"/>
    <w:rsid w:val="00B53720"/>
    <w:rsid w:val="00B53AAA"/>
    <w:rsid w:val="00B53CAC"/>
    <w:rsid w:val="00B550FE"/>
    <w:rsid w:val="00B56D7A"/>
    <w:rsid w:val="00B614B9"/>
    <w:rsid w:val="00B64282"/>
    <w:rsid w:val="00B65D0A"/>
    <w:rsid w:val="00B660E9"/>
    <w:rsid w:val="00B66712"/>
    <w:rsid w:val="00B677BF"/>
    <w:rsid w:val="00B678CD"/>
    <w:rsid w:val="00B7092F"/>
    <w:rsid w:val="00B71307"/>
    <w:rsid w:val="00B754EA"/>
    <w:rsid w:val="00B76468"/>
    <w:rsid w:val="00B76C96"/>
    <w:rsid w:val="00B80A5B"/>
    <w:rsid w:val="00B81116"/>
    <w:rsid w:val="00B8160F"/>
    <w:rsid w:val="00B81D54"/>
    <w:rsid w:val="00B841FE"/>
    <w:rsid w:val="00B8511D"/>
    <w:rsid w:val="00B85FF9"/>
    <w:rsid w:val="00B86578"/>
    <w:rsid w:val="00B86F92"/>
    <w:rsid w:val="00B915EE"/>
    <w:rsid w:val="00B91706"/>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FF9"/>
    <w:rsid w:val="00BC35D1"/>
    <w:rsid w:val="00BC4298"/>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75C"/>
    <w:rsid w:val="00BE2EB0"/>
    <w:rsid w:val="00BE334E"/>
    <w:rsid w:val="00BE393B"/>
    <w:rsid w:val="00BE3E81"/>
    <w:rsid w:val="00BE465E"/>
    <w:rsid w:val="00BE6ED3"/>
    <w:rsid w:val="00BE70BF"/>
    <w:rsid w:val="00BF0877"/>
    <w:rsid w:val="00BF647A"/>
    <w:rsid w:val="00BF6757"/>
    <w:rsid w:val="00BF67AE"/>
    <w:rsid w:val="00BF7134"/>
    <w:rsid w:val="00BF72A6"/>
    <w:rsid w:val="00BF749F"/>
    <w:rsid w:val="00C02A5C"/>
    <w:rsid w:val="00C06605"/>
    <w:rsid w:val="00C07B05"/>
    <w:rsid w:val="00C128A7"/>
    <w:rsid w:val="00C144C1"/>
    <w:rsid w:val="00C16E9A"/>
    <w:rsid w:val="00C2085C"/>
    <w:rsid w:val="00C21D78"/>
    <w:rsid w:val="00C22C7F"/>
    <w:rsid w:val="00C23179"/>
    <w:rsid w:val="00C23404"/>
    <w:rsid w:val="00C242D7"/>
    <w:rsid w:val="00C25FCD"/>
    <w:rsid w:val="00C30E53"/>
    <w:rsid w:val="00C31243"/>
    <w:rsid w:val="00C32383"/>
    <w:rsid w:val="00C332DE"/>
    <w:rsid w:val="00C33376"/>
    <w:rsid w:val="00C366A6"/>
    <w:rsid w:val="00C36822"/>
    <w:rsid w:val="00C37755"/>
    <w:rsid w:val="00C37A58"/>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4CD9"/>
    <w:rsid w:val="00C655DE"/>
    <w:rsid w:val="00C7049F"/>
    <w:rsid w:val="00C7096E"/>
    <w:rsid w:val="00C718D1"/>
    <w:rsid w:val="00C71D49"/>
    <w:rsid w:val="00C73172"/>
    <w:rsid w:val="00C73255"/>
    <w:rsid w:val="00C73D01"/>
    <w:rsid w:val="00C742A1"/>
    <w:rsid w:val="00C75671"/>
    <w:rsid w:val="00C75F0E"/>
    <w:rsid w:val="00C76B17"/>
    <w:rsid w:val="00C773BA"/>
    <w:rsid w:val="00C82E93"/>
    <w:rsid w:val="00C844E3"/>
    <w:rsid w:val="00C85C98"/>
    <w:rsid w:val="00C86043"/>
    <w:rsid w:val="00C86B02"/>
    <w:rsid w:val="00C8796F"/>
    <w:rsid w:val="00C87BB8"/>
    <w:rsid w:val="00C90A3A"/>
    <w:rsid w:val="00C90D64"/>
    <w:rsid w:val="00C91B6D"/>
    <w:rsid w:val="00C9342B"/>
    <w:rsid w:val="00C937D4"/>
    <w:rsid w:val="00C965FE"/>
    <w:rsid w:val="00CA01DE"/>
    <w:rsid w:val="00CA0BC5"/>
    <w:rsid w:val="00CA34E3"/>
    <w:rsid w:val="00CA381B"/>
    <w:rsid w:val="00CA3E4F"/>
    <w:rsid w:val="00CA4140"/>
    <w:rsid w:val="00CA49E2"/>
    <w:rsid w:val="00CA6220"/>
    <w:rsid w:val="00CA6627"/>
    <w:rsid w:val="00CB1E0A"/>
    <w:rsid w:val="00CB24C7"/>
    <w:rsid w:val="00CB2DD5"/>
    <w:rsid w:val="00CB3B9B"/>
    <w:rsid w:val="00CB4226"/>
    <w:rsid w:val="00CB5A87"/>
    <w:rsid w:val="00CB6EC2"/>
    <w:rsid w:val="00CB7D46"/>
    <w:rsid w:val="00CC08B1"/>
    <w:rsid w:val="00CC39C1"/>
    <w:rsid w:val="00CC4F82"/>
    <w:rsid w:val="00CD0358"/>
    <w:rsid w:val="00CD072F"/>
    <w:rsid w:val="00CD0799"/>
    <w:rsid w:val="00CD1B42"/>
    <w:rsid w:val="00CD1EA2"/>
    <w:rsid w:val="00CD268C"/>
    <w:rsid w:val="00CD294E"/>
    <w:rsid w:val="00CD2C0C"/>
    <w:rsid w:val="00CD2D5C"/>
    <w:rsid w:val="00CD4546"/>
    <w:rsid w:val="00CD5603"/>
    <w:rsid w:val="00CD5BFA"/>
    <w:rsid w:val="00CD6CE6"/>
    <w:rsid w:val="00CE10A0"/>
    <w:rsid w:val="00CE16D4"/>
    <w:rsid w:val="00CE1C0C"/>
    <w:rsid w:val="00CE2AA0"/>
    <w:rsid w:val="00CE2CEE"/>
    <w:rsid w:val="00CE2D7F"/>
    <w:rsid w:val="00CE374F"/>
    <w:rsid w:val="00CE5432"/>
    <w:rsid w:val="00CE7FCD"/>
    <w:rsid w:val="00CF0333"/>
    <w:rsid w:val="00CF1849"/>
    <w:rsid w:val="00CF2F57"/>
    <w:rsid w:val="00CF322E"/>
    <w:rsid w:val="00CF3EA8"/>
    <w:rsid w:val="00CF50DB"/>
    <w:rsid w:val="00CF6223"/>
    <w:rsid w:val="00CF622C"/>
    <w:rsid w:val="00D02B58"/>
    <w:rsid w:val="00D052E0"/>
    <w:rsid w:val="00D06F9E"/>
    <w:rsid w:val="00D10E3C"/>
    <w:rsid w:val="00D1145E"/>
    <w:rsid w:val="00D1166E"/>
    <w:rsid w:val="00D12973"/>
    <w:rsid w:val="00D139FB"/>
    <w:rsid w:val="00D13BFC"/>
    <w:rsid w:val="00D1401A"/>
    <w:rsid w:val="00D164A0"/>
    <w:rsid w:val="00D1783D"/>
    <w:rsid w:val="00D204F5"/>
    <w:rsid w:val="00D21E50"/>
    <w:rsid w:val="00D23F31"/>
    <w:rsid w:val="00D268D5"/>
    <w:rsid w:val="00D26CF7"/>
    <w:rsid w:val="00D27EF9"/>
    <w:rsid w:val="00D3021F"/>
    <w:rsid w:val="00D3167E"/>
    <w:rsid w:val="00D32575"/>
    <w:rsid w:val="00D34541"/>
    <w:rsid w:val="00D35333"/>
    <w:rsid w:val="00D3588A"/>
    <w:rsid w:val="00D36752"/>
    <w:rsid w:val="00D36D75"/>
    <w:rsid w:val="00D3706E"/>
    <w:rsid w:val="00D3751B"/>
    <w:rsid w:val="00D40956"/>
    <w:rsid w:val="00D424BD"/>
    <w:rsid w:val="00D426AF"/>
    <w:rsid w:val="00D43111"/>
    <w:rsid w:val="00D43D0B"/>
    <w:rsid w:val="00D44B0C"/>
    <w:rsid w:val="00D4537F"/>
    <w:rsid w:val="00D458BF"/>
    <w:rsid w:val="00D4599C"/>
    <w:rsid w:val="00D476EC"/>
    <w:rsid w:val="00D52718"/>
    <w:rsid w:val="00D52960"/>
    <w:rsid w:val="00D52EE7"/>
    <w:rsid w:val="00D53BC4"/>
    <w:rsid w:val="00D53F87"/>
    <w:rsid w:val="00D552E5"/>
    <w:rsid w:val="00D5638C"/>
    <w:rsid w:val="00D57E73"/>
    <w:rsid w:val="00D6088F"/>
    <w:rsid w:val="00D6130E"/>
    <w:rsid w:val="00D61312"/>
    <w:rsid w:val="00D615A6"/>
    <w:rsid w:val="00D6187E"/>
    <w:rsid w:val="00D61DDE"/>
    <w:rsid w:val="00D621D1"/>
    <w:rsid w:val="00D628C9"/>
    <w:rsid w:val="00D637F2"/>
    <w:rsid w:val="00D6578E"/>
    <w:rsid w:val="00D67142"/>
    <w:rsid w:val="00D677EE"/>
    <w:rsid w:val="00D67D51"/>
    <w:rsid w:val="00D70188"/>
    <w:rsid w:val="00D704C9"/>
    <w:rsid w:val="00D73934"/>
    <w:rsid w:val="00D753F4"/>
    <w:rsid w:val="00D75AA8"/>
    <w:rsid w:val="00D766DC"/>
    <w:rsid w:val="00D76E23"/>
    <w:rsid w:val="00D76F38"/>
    <w:rsid w:val="00D80AF9"/>
    <w:rsid w:val="00D845EF"/>
    <w:rsid w:val="00D84F3E"/>
    <w:rsid w:val="00D90024"/>
    <w:rsid w:val="00D90154"/>
    <w:rsid w:val="00D90873"/>
    <w:rsid w:val="00D916F7"/>
    <w:rsid w:val="00D91F31"/>
    <w:rsid w:val="00D923C7"/>
    <w:rsid w:val="00D92B1F"/>
    <w:rsid w:val="00D937BD"/>
    <w:rsid w:val="00D939FB"/>
    <w:rsid w:val="00D93BFB"/>
    <w:rsid w:val="00D95698"/>
    <w:rsid w:val="00D9632F"/>
    <w:rsid w:val="00DA1190"/>
    <w:rsid w:val="00DA11D4"/>
    <w:rsid w:val="00DA1E20"/>
    <w:rsid w:val="00DA2428"/>
    <w:rsid w:val="00DA261F"/>
    <w:rsid w:val="00DA577A"/>
    <w:rsid w:val="00DA6BB6"/>
    <w:rsid w:val="00DA70C6"/>
    <w:rsid w:val="00DA773F"/>
    <w:rsid w:val="00DB13BE"/>
    <w:rsid w:val="00DB1477"/>
    <w:rsid w:val="00DB22BC"/>
    <w:rsid w:val="00DB7495"/>
    <w:rsid w:val="00DB76C7"/>
    <w:rsid w:val="00DB7E98"/>
    <w:rsid w:val="00DB7EBA"/>
    <w:rsid w:val="00DC17E2"/>
    <w:rsid w:val="00DC202D"/>
    <w:rsid w:val="00DC4A1E"/>
    <w:rsid w:val="00DC79D3"/>
    <w:rsid w:val="00DD0F05"/>
    <w:rsid w:val="00DD1383"/>
    <w:rsid w:val="00DD1614"/>
    <w:rsid w:val="00DD2B4A"/>
    <w:rsid w:val="00DD2BEB"/>
    <w:rsid w:val="00DD2F60"/>
    <w:rsid w:val="00DD3166"/>
    <w:rsid w:val="00DD3A93"/>
    <w:rsid w:val="00DD3BD1"/>
    <w:rsid w:val="00DD3EB3"/>
    <w:rsid w:val="00DD42E0"/>
    <w:rsid w:val="00DD4B45"/>
    <w:rsid w:val="00DD7159"/>
    <w:rsid w:val="00DD7732"/>
    <w:rsid w:val="00DE2690"/>
    <w:rsid w:val="00DE334B"/>
    <w:rsid w:val="00DE4A47"/>
    <w:rsid w:val="00DE5C7D"/>
    <w:rsid w:val="00DE6594"/>
    <w:rsid w:val="00DE66F5"/>
    <w:rsid w:val="00DE726F"/>
    <w:rsid w:val="00DE741C"/>
    <w:rsid w:val="00DE77B8"/>
    <w:rsid w:val="00DF2907"/>
    <w:rsid w:val="00DF570D"/>
    <w:rsid w:val="00DF6E51"/>
    <w:rsid w:val="00DF770D"/>
    <w:rsid w:val="00E02230"/>
    <w:rsid w:val="00E04625"/>
    <w:rsid w:val="00E04CBB"/>
    <w:rsid w:val="00E06B82"/>
    <w:rsid w:val="00E06C7C"/>
    <w:rsid w:val="00E0785D"/>
    <w:rsid w:val="00E1016B"/>
    <w:rsid w:val="00E104FE"/>
    <w:rsid w:val="00E1086A"/>
    <w:rsid w:val="00E12B26"/>
    <w:rsid w:val="00E133A4"/>
    <w:rsid w:val="00E14C4E"/>
    <w:rsid w:val="00E15C2D"/>
    <w:rsid w:val="00E16EF8"/>
    <w:rsid w:val="00E21A74"/>
    <w:rsid w:val="00E21D58"/>
    <w:rsid w:val="00E24911"/>
    <w:rsid w:val="00E25A12"/>
    <w:rsid w:val="00E267F3"/>
    <w:rsid w:val="00E272A6"/>
    <w:rsid w:val="00E2751D"/>
    <w:rsid w:val="00E27D6E"/>
    <w:rsid w:val="00E31054"/>
    <w:rsid w:val="00E3185A"/>
    <w:rsid w:val="00E33943"/>
    <w:rsid w:val="00E3447F"/>
    <w:rsid w:val="00E37518"/>
    <w:rsid w:val="00E4011F"/>
    <w:rsid w:val="00E403F3"/>
    <w:rsid w:val="00E42C22"/>
    <w:rsid w:val="00E43C53"/>
    <w:rsid w:val="00E44A63"/>
    <w:rsid w:val="00E4519B"/>
    <w:rsid w:val="00E4539C"/>
    <w:rsid w:val="00E468AE"/>
    <w:rsid w:val="00E4735D"/>
    <w:rsid w:val="00E47FA5"/>
    <w:rsid w:val="00E50F2D"/>
    <w:rsid w:val="00E55F60"/>
    <w:rsid w:val="00E55FA7"/>
    <w:rsid w:val="00E56B3F"/>
    <w:rsid w:val="00E62474"/>
    <w:rsid w:val="00E629FC"/>
    <w:rsid w:val="00E64182"/>
    <w:rsid w:val="00E6673B"/>
    <w:rsid w:val="00E671A6"/>
    <w:rsid w:val="00E70AE5"/>
    <w:rsid w:val="00E712D1"/>
    <w:rsid w:val="00E7553B"/>
    <w:rsid w:val="00E75AD7"/>
    <w:rsid w:val="00E762B5"/>
    <w:rsid w:val="00E76DF7"/>
    <w:rsid w:val="00E76E6E"/>
    <w:rsid w:val="00E77E02"/>
    <w:rsid w:val="00E81A8C"/>
    <w:rsid w:val="00E83245"/>
    <w:rsid w:val="00E839DA"/>
    <w:rsid w:val="00E84327"/>
    <w:rsid w:val="00E85374"/>
    <w:rsid w:val="00E86CFB"/>
    <w:rsid w:val="00E86DB2"/>
    <w:rsid w:val="00E87995"/>
    <w:rsid w:val="00E924D2"/>
    <w:rsid w:val="00E93F5F"/>
    <w:rsid w:val="00E94EE1"/>
    <w:rsid w:val="00E970D9"/>
    <w:rsid w:val="00E97B98"/>
    <w:rsid w:val="00EA0576"/>
    <w:rsid w:val="00EA23CB"/>
    <w:rsid w:val="00EA26E5"/>
    <w:rsid w:val="00EA271B"/>
    <w:rsid w:val="00EA28CE"/>
    <w:rsid w:val="00EA2D53"/>
    <w:rsid w:val="00EA36BC"/>
    <w:rsid w:val="00EA373D"/>
    <w:rsid w:val="00EA4D23"/>
    <w:rsid w:val="00EA4DE2"/>
    <w:rsid w:val="00EA5AA4"/>
    <w:rsid w:val="00EA5F40"/>
    <w:rsid w:val="00EA6BE5"/>
    <w:rsid w:val="00EB1CB0"/>
    <w:rsid w:val="00EB3CC9"/>
    <w:rsid w:val="00EB612D"/>
    <w:rsid w:val="00EB758B"/>
    <w:rsid w:val="00EC0113"/>
    <w:rsid w:val="00EC0D2E"/>
    <w:rsid w:val="00EC1CA5"/>
    <w:rsid w:val="00EC1F49"/>
    <w:rsid w:val="00EC2B8B"/>
    <w:rsid w:val="00EC2EE4"/>
    <w:rsid w:val="00EC406D"/>
    <w:rsid w:val="00EC5A3A"/>
    <w:rsid w:val="00EC61F7"/>
    <w:rsid w:val="00EC6549"/>
    <w:rsid w:val="00ED0567"/>
    <w:rsid w:val="00ED07A5"/>
    <w:rsid w:val="00ED17A9"/>
    <w:rsid w:val="00ED3FF0"/>
    <w:rsid w:val="00ED45DD"/>
    <w:rsid w:val="00ED5D00"/>
    <w:rsid w:val="00ED6B3E"/>
    <w:rsid w:val="00ED6CE7"/>
    <w:rsid w:val="00ED7612"/>
    <w:rsid w:val="00ED7664"/>
    <w:rsid w:val="00EE00E1"/>
    <w:rsid w:val="00EE2F13"/>
    <w:rsid w:val="00EE604E"/>
    <w:rsid w:val="00EE6223"/>
    <w:rsid w:val="00EE6AFB"/>
    <w:rsid w:val="00EE6CE8"/>
    <w:rsid w:val="00EE734C"/>
    <w:rsid w:val="00EE7B7F"/>
    <w:rsid w:val="00EF031F"/>
    <w:rsid w:val="00EF182C"/>
    <w:rsid w:val="00EF1EC8"/>
    <w:rsid w:val="00EF3A06"/>
    <w:rsid w:val="00EF4692"/>
    <w:rsid w:val="00EF46A7"/>
    <w:rsid w:val="00EF5C70"/>
    <w:rsid w:val="00EF6278"/>
    <w:rsid w:val="00EF7D8E"/>
    <w:rsid w:val="00F028B7"/>
    <w:rsid w:val="00F03477"/>
    <w:rsid w:val="00F0476C"/>
    <w:rsid w:val="00F05339"/>
    <w:rsid w:val="00F05752"/>
    <w:rsid w:val="00F10243"/>
    <w:rsid w:val="00F103A1"/>
    <w:rsid w:val="00F10627"/>
    <w:rsid w:val="00F10E25"/>
    <w:rsid w:val="00F10F7B"/>
    <w:rsid w:val="00F126E9"/>
    <w:rsid w:val="00F1311E"/>
    <w:rsid w:val="00F14156"/>
    <w:rsid w:val="00F14C8C"/>
    <w:rsid w:val="00F14FBC"/>
    <w:rsid w:val="00F15079"/>
    <w:rsid w:val="00F15EC4"/>
    <w:rsid w:val="00F16354"/>
    <w:rsid w:val="00F16D3F"/>
    <w:rsid w:val="00F1717A"/>
    <w:rsid w:val="00F17C37"/>
    <w:rsid w:val="00F2141A"/>
    <w:rsid w:val="00F21C92"/>
    <w:rsid w:val="00F23772"/>
    <w:rsid w:val="00F2400B"/>
    <w:rsid w:val="00F24270"/>
    <w:rsid w:val="00F24E98"/>
    <w:rsid w:val="00F25437"/>
    <w:rsid w:val="00F26C99"/>
    <w:rsid w:val="00F306EB"/>
    <w:rsid w:val="00F31310"/>
    <w:rsid w:val="00F3355E"/>
    <w:rsid w:val="00F336D3"/>
    <w:rsid w:val="00F349AB"/>
    <w:rsid w:val="00F360E9"/>
    <w:rsid w:val="00F36AD7"/>
    <w:rsid w:val="00F3735A"/>
    <w:rsid w:val="00F3755A"/>
    <w:rsid w:val="00F379A8"/>
    <w:rsid w:val="00F4013A"/>
    <w:rsid w:val="00F4048E"/>
    <w:rsid w:val="00F40AC2"/>
    <w:rsid w:val="00F42588"/>
    <w:rsid w:val="00F42B2E"/>
    <w:rsid w:val="00F45DCF"/>
    <w:rsid w:val="00F466A6"/>
    <w:rsid w:val="00F46817"/>
    <w:rsid w:val="00F474F9"/>
    <w:rsid w:val="00F47EA6"/>
    <w:rsid w:val="00F521BF"/>
    <w:rsid w:val="00F52247"/>
    <w:rsid w:val="00F53F3C"/>
    <w:rsid w:val="00F54D46"/>
    <w:rsid w:val="00F55CB3"/>
    <w:rsid w:val="00F561EE"/>
    <w:rsid w:val="00F5699A"/>
    <w:rsid w:val="00F574D7"/>
    <w:rsid w:val="00F578CD"/>
    <w:rsid w:val="00F60647"/>
    <w:rsid w:val="00F6105F"/>
    <w:rsid w:val="00F61BCC"/>
    <w:rsid w:val="00F62680"/>
    <w:rsid w:val="00F633AB"/>
    <w:rsid w:val="00F635ED"/>
    <w:rsid w:val="00F638D7"/>
    <w:rsid w:val="00F64870"/>
    <w:rsid w:val="00F657BC"/>
    <w:rsid w:val="00F66049"/>
    <w:rsid w:val="00F667B1"/>
    <w:rsid w:val="00F66B62"/>
    <w:rsid w:val="00F66FB3"/>
    <w:rsid w:val="00F673F0"/>
    <w:rsid w:val="00F676AA"/>
    <w:rsid w:val="00F7023B"/>
    <w:rsid w:val="00F711C4"/>
    <w:rsid w:val="00F715E0"/>
    <w:rsid w:val="00F72496"/>
    <w:rsid w:val="00F729A2"/>
    <w:rsid w:val="00F72B5F"/>
    <w:rsid w:val="00F7333D"/>
    <w:rsid w:val="00F73F3C"/>
    <w:rsid w:val="00F74209"/>
    <w:rsid w:val="00F742C0"/>
    <w:rsid w:val="00F744D4"/>
    <w:rsid w:val="00F746DE"/>
    <w:rsid w:val="00F76378"/>
    <w:rsid w:val="00F76515"/>
    <w:rsid w:val="00F80D39"/>
    <w:rsid w:val="00F82D3A"/>
    <w:rsid w:val="00F86BE6"/>
    <w:rsid w:val="00F87C0C"/>
    <w:rsid w:val="00F924A2"/>
    <w:rsid w:val="00F96600"/>
    <w:rsid w:val="00F978F3"/>
    <w:rsid w:val="00FA0494"/>
    <w:rsid w:val="00FA275B"/>
    <w:rsid w:val="00FA395A"/>
    <w:rsid w:val="00FA7302"/>
    <w:rsid w:val="00FA74AE"/>
    <w:rsid w:val="00FA74E0"/>
    <w:rsid w:val="00FB1BF6"/>
    <w:rsid w:val="00FB1F3D"/>
    <w:rsid w:val="00FB2012"/>
    <w:rsid w:val="00FB20AC"/>
    <w:rsid w:val="00FB3169"/>
    <w:rsid w:val="00FB4258"/>
    <w:rsid w:val="00FB5E4F"/>
    <w:rsid w:val="00FB5F8E"/>
    <w:rsid w:val="00FB610C"/>
    <w:rsid w:val="00FB7A9F"/>
    <w:rsid w:val="00FB7BBB"/>
    <w:rsid w:val="00FB7F09"/>
    <w:rsid w:val="00FC0000"/>
    <w:rsid w:val="00FC2E5E"/>
    <w:rsid w:val="00FC507C"/>
    <w:rsid w:val="00FC565C"/>
    <w:rsid w:val="00FC5E77"/>
    <w:rsid w:val="00FC67FC"/>
    <w:rsid w:val="00FC7223"/>
    <w:rsid w:val="00FC7E92"/>
    <w:rsid w:val="00FD16D2"/>
    <w:rsid w:val="00FD1D47"/>
    <w:rsid w:val="00FD3372"/>
    <w:rsid w:val="00FD48F2"/>
    <w:rsid w:val="00FD5C4E"/>
    <w:rsid w:val="00FD6CF1"/>
    <w:rsid w:val="00FE525E"/>
    <w:rsid w:val="00FE59BE"/>
    <w:rsid w:val="00FF05F9"/>
    <w:rsid w:val="00FF133D"/>
    <w:rsid w:val="00FF4351"/>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391AC"/>
  <w15:docId w15:val="{DA331F4F-D0B0-484F-B66E-09F32348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63543E"/>
    <w:pPr>
      <w:spacing w:before="300" w:after="80" w:line="240" w:lineRule="auto"/>
      <w:outlineLvl w:val="0"/>
    </w:pPr>
    <w:rPr>
      <w:rFonts w:asciiTheme="majorHAnsi" w:eastAsiaTheme="majorEastAsia" w:hAnsiTheme="majorHAnsi" w:cstheme="majorBidi"/>
      <w:caps/>
      <w:color w:val="1F497D" w:themeColor="text2"/>
      <w:sz w:val="32"/>
      <w:szCs w:val="32"/>
    </w:rPr>
  </w:style>
  <w:style w:type="paragraph" w:styleId="Ttulo2">
    <w:name w:val="heading 2"/>
    <w:basedOn w:val="Normal"/>
    <w:next w:val="Normal"/>
    <w:link w:val="Ttulo2Car"/>
    <w:uiPriority w:val="99"/>
    <w:unhideWhenUsed/>
    <w:qFormat/>
    <w:rsid w:val="00FD48F2"/>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3543E"/>
    <w:rPr>
      <w:rFonts w:asciiTheme="majorHAnsi" w:eastAsiaTheme="majorEastAsia" w:hAnsiTheme="majorHAnsi" w:cstheme="majorBidi"/>
      <w:caps/>
      <w:color w:val="1F497D" w:themeColor="text2"/>
      <w:sz w:val="32"/>
      <w:szCs w:val="32"/>
      <w:lang w:val="es-ES"/>
    </w:rPr>
  </w:style>
  <w:style w:type="character" w:customStyle="1" w:styleId="Ttulo2Car">
    <w:name w:val="Título 2 Car"/>
    <w:basedOn w:val="Fuentedeprrafopredeter"/>
    <w:link w:val="Ttulo2"/>
    <w:uiPriority w:val="99"/>
    <w:rsid w:val="00FD48F2"/>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nhideWhenUsed/>
    <w:qFormat/>
    <w:rsid w:val="0063543E"/>
    <w:rPr>
      <w:b/>
      <w:bCs/>
      <w:caps/>
      <w:sz w:val="16"/>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F80D39"/>
    <w:pPr>
      <w:tabs>
        <w:tab w:val="left" w:pos="460"/>
        <w:tab w:val="right" w:leader="dot" w:pos="9488"/>
      </w:tabs>
      <w:spacing w:before="120" w:after="0"/>
    </w:pPr>
    <w:rPr>
      <w:rFonts w:ascii="Arial" w:hAnsi="Arial"/>
      <w:bCs/>
      <w:sz w:val="22"/>
      <w:szCs w:val="24"/>
    </w:rPr>
  </w:style>
  <w:style w:type="paragraph" w:styleId="TDC2">
    <w:name w:val="toc 2"/>
    <w:basedOn w:val="Normal"/>
    <w:next w:val="Normal"/>
    <w:autoRedefine/>
    <w:uiPriority w:val="39"/>
    <w:unhideWhenUsed/>
    <w:rsid w:val="003B7BEB"/>
    <w:pPr>
      <w:tabs>
        <w:tab w:val="left" w:pos="851"/>
        <w:tab w:val="right" w:leader="dot" w:pos="9488"/>
      </w:tabs>
      <w:spacing w:before="240" w:after="0"/>
      <w:ind w:firstLine="426"/>
    </w:pPr>
    <w:rPr>
      <w:b/>
      <w:bCs/>
      <w:sz w:val="20"/>
      <w:szCs w:val="20"/>
    </w:rPr>
  </w:style>
  <w:style w:type="paragraph" w:styleId="TDC3">
    <w:name w:val="toc 3"/>
    <w:basedOn w:val="Normal"/>
    <w:next w:val="Normal"/>
    <w:autoRedefine/>
    <w:uiPriority w:val="39"/>
    <w:unhideWhenUsed/>
    <w:qFormat/>
    <w:rsid w:val="0063543E"/>
    <w:pPr>
      <w:spacing w:after="0"/>
      <w:ind w:left="230"/>
    </w:pPr>
    <w:rPr>
      <w:sz w:val="20"/>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nexaheavy">
    <w:name w:val="nexa_heavy"/>
    <w:basedOn w:val="Fuentedeprrafopredeter"/>
    <w:rsid w:val="007F7E76"/>
  </w:style>
  <w:style w:type="paragraph" w:customStyle="1" w:styleId="Prrafodelista1">
    <w:name w:val="Párrafo de lista1"/>
    <w:basedOn w:val="Normal"/>
    <w:rsid w:val="00CB6EC2"/>
    <w:pPr>
      <w:suppressAutoHyphens/>
      <w:spacing w:after="200" w:line="276" w:lineRule="auto"/>
      <w:ind w:left="720"/>
    </w:pPr>
    <w:rPr>
      <w:rFonts w:ascii="Calibri" w:eastAsia="SimSun" w:hAnsi="Calibri" w:cs="Calibri"/>
      <w:kern w:val="1"/>
      <w:sz w:val="22"/>
      <w:szCs w:val="22"/>
      <w:lang w:val="es-MX" w:eastAsia="ar-SA"/>
    </w:rPr>
  </w:style>
  <w:style w:type="paragraph" w:styleId="NormalWeb">
    <w:name w:val="Normal (Web)"/>
    <w:basedOn w:val="Normal"/>
    <w:uiPriority w:val="99"/>
    <w:rsid w:val="00C773B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19166301">
      <w:bodyDiv w:val="1"/>
      <w:marLeft w:val="0"/>
      <w:marRight w:val="0"/>
      <w:marTop w:val="0"/>
      <w:marBottom w:val="0"/>
      <w:divBdr>
        <w:top w:val="none" w:sz="0" w:space="0" w:color="auto"/>
        <w:left w:val="none" w:sz="0" w:space="0" w:color="auto"/>
        <w:bottom w:val="none" w:sz="0" w:space="0" w:color="auto"/>
        <w:right w:val="none" w:sz="0" w:space="0" w:color="auto"/>
      </w:divBdr>
    </w:div>
    <w:div w:id="23796444">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93550796">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10195332">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298338620">
      <w:bodyDiv w:val="1"/>
      <w:marLeft w:val="0"/>
      <w:marRight w:val="0"/>
      <w:marTop w:val="0"/>
      <w:marBottom w:val="0"/>
      <w:divBdr>
        <w:top w:val="none" w:sz="0" w:space="0" w:color="auto"/>
        <w:left w:val="none" w:sz="0" w:space="0" w:color="auto"/>
        <w:bottom w:val="none" w:sz="0" w:space="0" w:color="auto"/>
        <w:right w:val="none" w:sz="0" w:space="0" w:color="auto"/>
      </w:divBdr>
    </w:div>
    <w:div w:id="305164705">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58162082">
      <w:bodyDiv w:val="1"/>
      <w:marLeft w:val="0"/>
      <w:marRight w:val="0"/>
      <w:marTop w:val="0"/>
      <w:marBottom w:val="0"/>
      <w:divBdr>
        <w:top w:val="none" w:sz="0" w:space="0" w:color="auto"/>
        <w:left w:val="none" w:sz="0" w:space="0" w:color="auto"/>
        <w:bottom w:val="none" w:sz="0" w:space="0" w:color="auto"/>
        <w:right w:val="none" w:sz="0" w:space="0" w:color="auto"/>
      </w:divBdr>
    </w:div>
    <w:div w:id="365523810">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8093339">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20759314">
      <w:bodyDiv w:val="1"/>
      <w:marLeft w:val="0"/>
      <w:marRight w:val="0"/>
      <w:marTop w:val="0"/>
      <w:marBottom w:val="0"/>
      <w:divBdr>
        <w:top w:val="none" w:sz="0" w:space="0" w:color="auto"/>
        <w:left w:val="none" w:sz="0" w:space="0" w:color="auto"/>
        <w:bottom w:val="none" w:sz="0" w:space="0" w:color="auto"/>
        <w:right w:val="none" w:sz="0" w:space="0" w:color="auto"/>
      </w:divBdr>
    </w:div>
    <w:div w:id="433943877">
      <w:bodyDiv w:val="1"/>
      <w:marLeft w:val="0"/>
      <w:marRight w:val="0"/>
      <w:marTop w:val="0"/>
      <w:marBottom w:val="0"/>
      <w:divBdr>
        <w:top w:val="none" w:sz="0" w:space="0" w:color="auto"/>
        <w:left w:val="none" w:sz="0" w:space="0" w:color="auto"/>
        <w:bottom w:val="none" w:sz="0" w:space="0" w:color="auto"/>
        <w:right w:val="none" w:sz="0" w:space="0" w:color="auto"/>
      </w:divBdr>
    </w:div>
    <w:div w:id="442190251">
      <w:bodyDiv w:val="1"/>
      <w:marLeft w:val="0"/>
      <w:marRight w:val="0"/>
      <w:marTop w:val="0"/>
      <w:marBottom w:val="0"/>
      <w:divBdr>
        <w:top w:val="none" w:sz="0" w:space="0" w:color="auto"/>
        <w:left w:val="none" w:sz="0" w:space="0" w:color="auto"/>
        <w:bottom w:val="none" w:sz="0" w:space="0" w:color="auto"/>
        <w:right w:val="none" w:sz="0" w:space="0" w:color="auto"/>
      </w:divBdr>
    </w:div>
    <w:div w:id="450393540">
      <w:bodyDiv w:val="1"/>
      <w:marLeft w:val="0"/>
      <w:marRight w:val="0"/>
      <w:marTop w:val="0"/>
      <w:marBottom w:val="0"/>
      <w:divBdr>
        <w:top w:val="none" w:sz="0" w:space="0" w:color="auto"/>
        <w:left w:val="none" w:sz="0" w:space="0" w:color="auto"/>
        <w:bottom w:val="none" w:sz="0" w:space="0" w:color="auto"/>
        <w:right w:val="none" w:sz="0" w:space="0" w:color="auto"/>
      </w:divBdr>
    </w:div>
    <w:div w:id="467404153">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57461863">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4307062">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61684780">
      <w:bodyDiv w:val="1"/>
      <w:marLeft w:val="0"/>
      <w:marRight w:val="0"/>
      <w:marTop w:val="0"/>
      <w:marBottom w:val="0"/>
      <w:divBdr>
        <w:top w:val="none" w:sz="0" w:space="0" w:color="auto"/>
        <w:left w:val="none" w:sz="0" w:space="0" w:color="auto"/>
        <w:bottom w:val="none" w:sz="0" w:space="0" w:color="auto"/>
        <w:right w:val="none" w:sz="0" w:space="0" w:color="auto"/>
      </w:divBdr>
    </w:div>
    <w:div w:id="859853897">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79825531">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94925059">
      <w:bodyDiv w:val="1"/>
      <w:marLeft w:val="0"/>
      <w:marRight w:val="0"/>
      <w:marTop w:val="0"/>
      <w:marBottom w:val="0"/>
      <w:divBdr>
        <w:top w:val="none" w:sz="0" w:space="0" w:color="auto"/>
        <w:left w:val="none" w:sz="0" w:space="0" w:color="auto"/>
        <w:bottom w:val="none" w:sz="0" w:space="0" w:color="auto"/>
        <w:right w:val="none" w:sz="0" w:space="0" w:color="auto"/>
      </w:divBdr>
    </w:div>
    <w:div w:id="900553263">
      <w:bodyDiv w:val="1"/>
      <w:marLeft w:val="0"/>
      <w:marRight w:val="0"/>
      <w:marTop w:val="0"/>
      <w:marBottom w:val="0"/>
      <w:divBdr>
        <w:top w:val="none" w:sz="0" w:space="0" w:color="auto"/>
        <w:left w:val="none" w:sz="0" w:space="0" w:color="auto"/>
        <w:bottom w:val="none" w:sz="0" w:space="0" w:color="auto"/>
        <w:right w:val="none" w:sz="0" w:space="0" w:color="auto"/>
      </w:divBdr>
    </w:div>
    <w:div w:id="925697755">
      <w:bodyDiv w:val="1"/>
      <w:marLeft w:val="0"/>
      <w:marRight w:val="0"/>
      <w:marTop w:val="0"/>
      <w:marBottom w:val="0"/>
      <w:divBdr>
        <w:top w:val="none" w:sz="0" w:space="0" w:color="auto"/>
        <w:left w:val="none" w:sz="0" w:space="0" w:color="auto"/>
        <w:bottom w:val="none" w:sz="0" w:space="0" w:color="auto"/>
        <w:right w:val="none" w:sz="0" w:space="0" w:color="auto"/>
      </w:divBdr>
    </w:div>
    <w:div w:id="964114227">
      <w:bodyDiv w:val="1"/>
      <w:marLeft w:val="0"/>
      <w:marRight w:val="0"/>
      <w:marTop w:val="0"/>
      <w:marBottom w:val="0"/>
      <w:divBdr>
        <w:top w:val="none" w:sz="0" w:space="0" w:color="auto"/>
        <w:left w:val="none" w:sz="0" w:space="0" w:color="auto"/>
        <w:bottom w:val="none" w:sz="0" w:space="0" w:color="auto"/>
        <w:right w:val="none" w:sz="0" w:space="0" w:color="auto"/>
      </w:divBdr>
    </w:div>
    <w:div w:id="982006400">
      <w:bodyDiv w:val="1"/>
      <w:marLeft w:val="0"/>
      <w:marRight w:val="0"/>
      <w:marTop w:val="0"/>
      <w:marBottom w:val="0"/>
      <w:divBdr>
        <w:top w:val="none" w:sz="0" w:space="0" w:color="auto"/>
        <w:left w:val="none" w:sz="0" w:space="0" w:color="auto"/>
        <w:bottom w:val="none" w:sz="0" w:space="0" w:color="auto"/>
        <w:right w:val="none" w:sz="0" w:space="0" w:color="auto"/>
      </w:divBdr>
    </w:div>
    <w:div w:id="997999708">
      <w:bodyDiv w:val="1"/>
      <w:marLeft w:val="0"/>
      <w:marRight w:val="0"/>
      <w:marTop w:val="0"/>
      <w:marBottom w:val="0"/>
      <w:divBdr>
        <w:top w:val="none" w:sz="0" w:space="0" w:color="auto"/>
        <w:left w:val="none" w:sz="0" w:space="0" w:color="auto"/>
        <w:bottom w:val="none" w:sz="0" w:space="0" w:color="auto"/>
        <w:right w:val="none" w:sz="0" w:space="0" w:color="auto"/>
      </w:divBdr>
    </w:div>
    <w:div w:id="1041131500">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54503896">
      <w:bodyDiv w:val="1"/>
      <w:marLeft w:val="0"/>
      <w:marRight w:val="0"/>
      <w:marTop w:val="0"/>
      <w:marBottom w:val="0"/>
      <w:divBdr>
        <w:top w:val="none" w:sz="0" w:space="0" w:color="auto"/>
        <w:left w:val="none" w:sz="0" w:space="0" w:color="auto"/>
        <w:bottom w:val="none" w:sz="0" w:space="0" w:color="auto"/>
        <w:right w:val="none" w:sz="0" w:space="0" w:color="auto"/>
      </w:divBdr>
    </w:div>
    <w:div w:id="1056902687">
      <w:bodyDiv w:val="1"/>
      <w:marLeft w:val="0"/>
      <w:marRight w:val="0"/>
      <w:marTop w:val="0"/>
      <w:marBottom w:val="0"/>
      <w:divBdr>
        <w:top w:val="none" w:sz="0" w:space="0" w:color="auto"/>
        <w:left w:val="none" w:sz="0" w:space="0" w:color="auto"/>
        <w:bottom w:val="none" w:sz="0" w:space="0" w:color="auto"/>
        <w:right w:val="none" w:sz="0" w:space="0" w:color="auto"/>
      </w:divBdr>
    </w:div>
    <w:div w:id="1071930046">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0687456">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26464218">
      <w:bodyDiv w:val="1"/>
      <w:marLeft w:val="0"/>
      <w:marRight w:val="0"/>
      <w:marTop w:val="0"/>
      <w:marBottom w:val="0"/>
      <w:divBdr>
        <w:top w:val="none" w:sz="0" w:space="0" w:color="auto"/>
        <w:left w:val="none" w:sz="0" w:space="0" w:color="auto"/>
        <w:bottom w:val="none" w:sz="0" w:space="0" w:color="auto"/>
        <w:right w:val="none" w:sz="0" w:space="0" w:color="auto"/>
      </w:divBdr>
    </w:div>
    <w:div w:id="1131946351">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10610448">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6293271">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30353267">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80342305">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17302463">
      <w:bodyDiv w:val="1"/>
      <w:marLeft w:val="0"/>
      <w:marRight w:val="0"/>
      <w:marTop w:val="0"/>
      <w:marBottom w:val="0"/>
      <w:divBdr>
        <w:top w:val="none" w:sz="0" w:space="0" w:color="auto"/>
        <w:left w:val="none" w:sz="0" w:space="0" w:color="auto"/>
        <w:bottom w:val="none" w:sz="0" w:space="0" w:color="auto"/>
        <w:right w:val="none" w:sz="0" w:space="0" w:color="auto"/>
      </w:divBdr>
    </w:div>
    <w:div w:id="1531067569">
      <w:bodyDiv w:val="1"/>
      <w:marLeft w:val="0"/>
      <w:marRight w:val="0"/>
      <w:marTop w:val="0"/>
      <w:marBottom w:val="0"/>
      <w:divBdr>
        <w:top w:val="none" w:sz="0" w:space="0" w:color="auto"/>
        <w:left w:val="none" w:sz="0" w:space="0" w:color="auto"/>
        <w:bottom w:val="none" w:sz="0" w:space="0" w:color="auto"/>
        <w:right w:val="none" w:sz="0" w:space="0" w:color="auto"/>
      </w:divBdr>
    </w:div>
    <w:div w:id="1548490636">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3539949">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5890839">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82798028">
      <w:bodyDiv w:val="1"/>
      <w:marLeft w:val="0"/>
      <w:marRight w:val="0"/>
      <w:marTop w:val="0"/>
      <w:marBottom w:val="0"/>
      <w:divBdr>
        <w:top w:val="none" w:sz="0" w:space="0" w:color="auto"/>
        <w:left w:val="none" w:sz="0" w:space="0" w:color="auto"/>
        <w:bottom w:val="none" w:sz="0" w:space="0" w:color="auto"/>
        <w:right w:val="none" w:sz="0" w:space="0" w:color="auto"/>
      </w:divBdr>
      <w:divsChild>
        <w:div w:id="1390956281">
          <w:marLeft w:val="0"/>
          <w:marRight w:val="0"/>
          <w:marTop w:val="0"/>
          <w:marBottom w:val="0"/>
          <w:divBdr>
            <w:top w:val="none" w:sz="0" w:space="0" w:color="auto"/>
            <w:left w:val="none" w:sz="0" w:space="0" w:color="auto"/>
            <w:bottom w:val="none" w:sz="0" w:space="0" w:color="auto"/>
            <w:right w:val="none" w:sz="0" w:space="0" w:color="auto"/>
          </w:divBdr>
        </w:div>
        <w:div w:id="1186333155">
          <w:marLeft w:val="0"/>
          <w:marRight w:val="0"/>
          <w:marTop w:val="150"/>
          <w:marBottom w:val="150"/>
          <w:divBdr>
            <w:top w:val="none" w:sz="0" w:space="0" w:color="auto"/>
            <w:left w:val="none" w:sz="0" w:space="0" w:color="auto"/>
            <w:bottom w:val="none" w:sz="0" w:space="0" w:color="auto"/>
            <w:right w:val="none" w:sz="0" w:space="0" w:color="auto"/>
          </w:divBdr>
          <w:divsChild>
            <w:div w:id="1536697288">
              <w:marLeft w:val="0"/>
              <w:marRight w:val="0"/>
              <w:marTop w:val="150"/>
              <w:marBottom w:val="150"/>
              <w:divBdr>
                <w:top w:val="none" w:sz="0" w:space="0" w:color="auto"/>
                <w:left w:val="none" w:sz="0" w:space="0" w:color="auto"/>
                <w:bottom w:val="none" w:sz="0" w:space="0" w:color="auto"/>
                <w:right w:val="none" w:sz="0" w:space="0" w:color="auto"/>
              </w:divBdr>
              <w:divsChild>
                <w:div w:id="10467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31601996">
      <w:bodyDiv w:val="1"/>
      <w:marLeft w:val="0"/>
      <w:marRight w:val="0"/>
      <w:marTop w:val="0"/>
      <w:marBottom w:val="0"/>
      <w:divBdr>
        <w:top w:val="none" w:sz="0" w:space="0" w:color="auto"/>
        <w:left w:val="none" w:sz="0" w:space="0" w:color="auto"/>
        <w:bottom w:val="none" w:sz="0" w:space="0" w:color="auto"/>
        <w:right w:val="none" w:sz="0" w:space="0" w:color="auto"/>
      </w:divBdr>
    </w:div>
    <w:div w:id="1851799348">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1969386554">
      <w:bodyDiv w:val="1"/>
      <w:marLeft w:val="0"/>
      <w:marRight w:val="0"/>
      <w:marTop w:val="0"/>
      <w:marBottom w:val="0"/>
      <w:divBdr>
        <w:top w:val="none" w:sz="0" w:space="0" w:color="auto"/>
        <w:left w:val="none" w:sz="0" w:space="0" w:color="auto"/>
        <w:bottom w:val="none" w:sz="0" w:space="0" w:color="auto"/>
        <w:right w:val="none" w:sz="0" w:space="0" w:color="auto"/>
      </w:divBdr>
    </w:div>
    <w:div w:id="1969697572">
      <w:bodyDiv w:val="1"/>
      <w:marLeft w:val="0"/>
      <w:marRight w:val="0"/>
      <w:marTop w:val="0"/>
      <w:marBottom w:val="0"/>
      <w:divBdr>
        <w:top w:val="none" w:sz="0" w:space="0" w:color="auto"/>
        <w:left w:val="none" w:sz="0" w:space="0" w:color="auto"/>
        <w:bottom w:val="none" w:sz="0" w:space="0" w:color="auto"/>
        <w:right w:val="none" w:sz="0" w:space="0" w:color="auto"/>
      </w:divBdr>
    </w:div>
    <w:div w:id="2025278762">
      <w:bodyDiv w:val="1"/>
      <w:marLeft w:val="0"/>
      <w:marRight w:val="0"/>
      <w:marTop w:val="0"/>
      <w:marBottom w:val="0"/>
      <w:divBdr>
        <w:top w:val="none" w:sz="0" w:space="0" w:color="auto"/>
        <w:left w:val="none" w:sz="0" w:space="0" w:color="auto"/>
        <w:bottom w:val="none" w:sz="0" w:space="0" w:color="auto"/>
        <w:right w:val="none" w:sz="0" w:space="0" w:color="auto"/>
      </w:divBdr>
    </w:div>
    <w:div w:id="2052416023">
      <w:bodyDiv w:val="1"/>
      <w:marLeft w:val="0"/>
      <w:marRight w:val="0"/>
      <w:marTop w:val="0"/>
      <w:marBottom w:val="0"/>
      <w:divBdr>
        <w:top w:val="none" w:sz="0" w:space="0" w:color="auto"/>
        <w:left w:val="none" w:sz="0" w:space="0" w:color="auto"/>
        <w:bottom w:val="none" w:sz="0" w:space="0" w:color="auto"/>
        <w:right w:val="none" w:sz="0" w:space="0" w:color="auto"/>
      </w:divBdr>
    </w:div>
    <w:div w:id="2056542121">
      <w:bodyDiv w:val="1"/>
      <w:marLeft w:val="0"/>
      <w:marRight w:val="0"/>
      <w:marTop w:val="0"/>
      <w:marBottom w:val="0"/>
      <w:divBdr>
        <w:top w:val="none" w:sz="0" w:space="0" w:color="auto"/>
        <w:left w:val="none" w:sz="0" w:space="0" w:color="auto"/>
        <w:bottom w:val="none" w:sz="0" w:space="0" w:color="auto"/>
        <w:right w:val="none" w:sz="0" w:space="0" w:color="auto"/>
      </w:divBdr>
    </w:div>
    <w:div w:id="2066565323">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83943855">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ribd.com/user/71394384/Sandy-Pastrana-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FELIX%20SALGADO\Documents\Caja%20de%20herrraemintas%20de%20perfilesde%20ingreso%20ANED\11-11-2022,%20Ficha%20Financiera%20del%20proyecto%20corte%20y%20confeccion-ANED%20Consultores.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Gráfico, de la inversión de corte y confección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'Inversiona inicial + productiva'!$P$5:$P$8</c:f>
              <c:strCache>
                <c:ptCount val="4"/>
                <c:pt idx="0">
                  <c:v>Descripción </c:v>
                </c:pt>
                <c:pt idx="1">
                  <c:v>Cantidad </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'Inversiona inicial + productiva'!$O$9:$O$12</c:f>
              <c:strCache>
                <c:ptCount val="4"/>
                <c:pt idx="0">
                  <c:v>Inversión fija</c:v>
                </c:pt>
                <c:pt idx="1">
                  <c:v>Inversiones productivas</c:v>
                </c:pt>
                <c:pt idx="2">
                  <c:v>Imprevisto</c:v>
                </c:pt>
                <c:pt idx="3">
                  <c:v>Total, de la inversión</c:v>
                </c:pt>
              </c:strCache>
            </c:strRef>
          </c:cat>
          <c:val>
            <c:numRef>
              <c:f>'Inversiona inicial + productiva'!$P$9:$P$12</c:f>
              <c:numCache>
                <c:formatCode>General</c:formatCode>
                <c:ptCount val="4"/>
                <c:pt idx="0">
                  <c:v>1</c:v>
                </c:pt>
                <c:pt idx="1">
                  <c:v>1</c:v>
                </c:pt>
                <c:pt idx="2">
                  <c:v>1</c:v>
                </c:pt>
              </c:numCache>
            </c:numRef>
          </c:val>
          <c:extLst>
            <c:ext xmlns:c16="http://schemas.microsoft.com/office/drawing/2014/chart" uri="{C3380CC4-5D6E-409C-BE32-E72D297353CC}">
              <c16:uniqueId val="{00000000-C31A-4B38-9C11-79DD20FB9932}"/>
            </c:ext>
          </c:extLst>
        </c:ser>
        <c:ser>
          <c:idx val="1"/>
          <c:order val="1"/>
          <c:tx>
            <c:strRef>
              <c:f>'Inversiona inicial + productiva'!#REF!</c:f>
              <c:strCache>
                <c:ptCount val="1"/>
                <c:pt idx="0">
                  <c:v>#REF!</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'Inversiona inicial + productiva'!$O$9:$O$12</c:f>
              <c:strCache>
                <c:ptCount val="4"/>
                <c:pt idx="0">
                  <c:v>Inversión fija</c:v>
                </c:pt>
                <c:pt idx="1">
                  <c:v>Inversiones productivas</c:v>
                </c:pt>
                <c:pt idx="2">
                  <c:v>Imprevisto</c:v>
                </c:pt>
                <c:pt idx="3">
                  <c:v>Total, de la inversión</c:v>
                </c:pt>
              </c:strCache>
            </c:strRef>
          </c:cat>
          <c:val>
            <c:numRef>
              <c:f>'Inversiona inicial + productiva'!#REF!</c:f>
              <c:numCache>
                <c:formatCode>General</c:formatCode>
                <c:ptCount val="1"/>
                <c:pt idx="0">
                  <c:v>1</c:v>
                </c:pt>
              </c:numCache>
            </c:numRef>
          </c:val>
          <c:extLst>
            <c:ext xmlns:c16="http://schemas.microsoft.com/office/drawing/2014/chart" uri="{C3380CC4-5D6E-409C-BE32-E72D297353CC}">
              <c16:uniqueId val="{00000001-C31A-4B38-9C11-79DD20FB9932}"/>
            </c:ext>
          </c:extLst>
        </c:ser>
        <c:ser>
          <c:idx val="2"/>
          <c:order val="2"/>
          <c:tx>
            <c:strRef>
              <c:f>'Inversiona inicial + productiva'!$Q$5:$Q$8</c:f>
              <c:strCache>
                <c:ptCount val="4"/>
                <c:pt idx="0">
                  <c:v>Descripción </c:v>
                </c:pt>
                <c:pt idx="1">
                  <c:v>Costo</c:v>
                </c:pt>
                <c:pt idx="2">
                  <c:v>Total</c:v>
                </c:pt>
                <c:pt idx="3">
                  <c:v>L.</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31A-4B38-9C11-79DD20FB9932}"/>
              </c:ext>
            </c:extLst>
          </c:dPt>
          <c:dPt>
            <c:idx val="1"/>
            <c:invertIfNegative val="0"/>
            <c:bubble3D val="0"/>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31A-4B38-9C11-79DD20FB9932}"/>
              </c:ext>
            </c:extLst>
          </c:dPt>
          <c:dPt>
            <c:idx val="3"/>
            <c:invertIfNegative val="0"/>
            <c:bubble3D val="0"/>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C31A-4B38-9C11-79DD20FB99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'Inversiona inicial + productiva'!$O$9:$O$12</c:f>
              <c:strCache>
                <c:ptCount val="4"/>
                <c:pt idx="0">
                  <c:v>Inversión fija</c:v>
                </c:pt>
                <c:pt idx="1">
                  <c:v>Inversiones productivas</c:v>
                </c:pt>
                <c:pt idx="2">
                  <c:v>Imprevisto</c:v>
                </c:pt>
                <c:pt idx="3">
                  <c:v>Total, de la inversión</c:v>
                </c:pt>
              </c:strCache>
            </c:strRef>
          </c:cat>
          <c:val>
            <c:numRef>
              <c:f>'Inversiona inicial + productiva'!$Q$9:$Q$12</c:f>
              <c:numCache>
                <c:formatCode>#,##0.00</c:formatCode>
                <c:ptCount val="4"/>
                <c:pt idx="0">
                  <c:v>129118.5</c:v>
                </c:pt>
                <c:pt idx="1">
                  <c:v>63922.5</c:v>
                </c:pt>
                <c:pt idx="2">
                  <c:v>19304.099999999999</c:v>
                </c:pt>
                <c:pt idx="3">
                  <c:v>212345.1</c:v>
                </c:pt>
              </c:numCache>
            </c:numRef>
          </c:val>
          <c:extLst>
            <c:ext xmlns:c16="http://schemas.microsoft.com/office/drawing/2014/chart" uri="{C3380CC4-5D6E-409C-BE32-E72D297353CC}">
              <c16:uniqueId val="{00000008-C31A-4B38-9C11-79DD20FB9932}"/>
            </c:ext>
          </c:extLst>
        </c:ser>
        <c:dLbls>
          <c:showLegendKey val="0"/>
          <c:showVal val="0"/>
          <c:showCatName val="0"/>
          <c:showSerName val="0"/>
          <c:showPercent val="0"/>
          <c:showBubbleSize val="0"/>
        </c:dLbls>
        <c:gapWidth val="100"/>
        <c:axId val="495009520"/>
        <c:axId val="495016176"/>
      </c:barChart>
      <c:catAx>
        <c:axId val="4950095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95016176"/>
        <c:crosses val="autoZero"/>
        <c:auto val="1"/>
        <c:lblAlgn val="ctr"/>
        <c:lblOffset val="100"/>
        <c:noMultiLvlLbl val="0"/>
      </c:catAx>
      <c:valAx>
        <c:axId val="49501617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95009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7532977732622133"/>
          <c:y val="0.2069694554156338"/>
          <c:w val="0.45440033468302232"/>
          <c:h val="0.73344238247179261"/>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Escenario!$I$6:$K$6</c:f>
              <c:strCache>
                <c:ptCount val="3"/>
                <c:pt idx="0">
                  <c:v>Escenario 1: L, 6,00/kWh.</c:v>
                </c:pt>
                <c:pt idx="1">
                  <c:v>Escenario 2: L, 11,00/kWh.</c:v>
                </c:pt>
                <c:pt idx="2">
                  <c:v>Escenario 3: L, 18,00/kWh.</c:v>
                </c:pt>
              </c:strCache>
            </c:strRef>
          </c:cat>
          <c:val>
            <c:numRef>
              <c:f>Escenario!$I$7:$K$7</c:f>
              <c:numCache>
                <c:formatCode>_(* #,##0.00_);_(* \(#,##0.00\);_(* "-"??_);_(@_)</c:formatCode>
                <c:ptCount val="3"/>
                <c:pt idx="0">
                  <c:v>1.7264423618515454</c:v>
                </c:pt>
                <c:pt idx="1">
                  <c:v>1.6564592661285291</c:v>
                </c:pt>
                <c:pt idx="2">
                  <c:v>1.5252231536982439</c:v>
                </c:pt>
              </c:numCache>
            </c:numRef>
          </c:val>
          <c:extLst>
            <c:ext xmlns:c16="http://schemas.microsoft.com/office/drawing/2014/chart" uri="{C3380CC4-5D6E-409C-BE32-E72D297353CC}">
              <c16:uniqueId val="{00000000-44B4-472D-A89E-F92971322AAB}"/>
            </c:ext>
          </c:extLst>
        </c:ser>
        <c:dLbls>
          <c:showLegendKey val="0"/>
          <c:showVal val="1"/>
          <c:showCatName val="0"/>
          <c:showSerName val="0"/>
          <c:showPercent val="0"/>
          <c:showBubbleSize val="0"/>
        </c:dLbls>
        <c:axId val="549643752"/>
        <c:axId val="549638832"/>
      </c:radarChart>
      <c:catAx>
        <c:axId val="54964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9638832"/>
        <c:crosses val="autoZero"/>
        <c:auto val="1"/>
        <c:lblAlgn val="ctr"/>
        <c:lblOffset val="100"/>
        <c:noMultiLvlLbl val="0"/>
      </c:catAx>
      <c:valAx>
        <c:axId val="549638832"/>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9643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B704CD-C0BE-420D-A01A-1EC3842BF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4138</Words>
  <Characters>22760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ANED Consultores</cp:lastModifiedBy>
  <cp:revision>6</cp:revision>
  <cp:lastPrinted>2020-04-19T06:19:00Z</cp:lastPrinted>
  <dcterms:created xsi:type="dcterms:W3CDTF">2022-12-23T15:48:00Z</dcterms:created>
  <dcterms:modified xsi:type="dcterms:W3CDTF">2023-03-02T16:38:00Z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